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63" w:rsidRDefault="008923C0">
      <w:pPr>
        <w:spacing w:after="86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2021-22 Dönem 6 Toplum Sağlığı-Toplum Yönelimli Hekimlik Bloğu</w:t>
      </w:r>
    </w:p>
    <w:p w:rsidR="00D74463" w:rsidRDefault="008923C0">
      <w:pPr>
        <w:spacing w:after="86"/>
        <w:jc w:val="center"/>
      </w:pPr>
      <w:r>
        <w:rPr>
          <w:b/>
          <w:color w:val="0070C0"/>
          <w:u w:val="single"/>
        </w:rPr>
        <w:t>Halk Sağlığı ve Birinci Basamak/Aile Hekimliği Stajları</w:t>
      </w: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338"/>
        <w:gridCol w:w="1250"/>
        <w:gridCol w:w="1922"/>
        <w:gridCol w:w="115"/>
        <w:gridCol w:w="1728"/>
        <w:gridCol w:w="2022"/>
        <w:gridCol w:w="1913"/>
      </w:tblGrid>
      <w:tr w:rsidR="00D74463">
        <w:tc>
          <w:tcPr>
            <w:tcW w:w="338" w:type="dxa"/>
            <w:tcBorders>
              <w:right w:val="nil"/>
            </w:tcBorders>
          </w:tcPr>
          <w:p w:rsidR="00D74463" w:rsidRDefault="00D7446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50" w:type="dxa"/>
          </w:tcPr>
          <w:p w:rsidR="00D74463" w:rsidRDefault="008923C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HAFTALAR</w:t>
            </w:r>
          </w:p>
        </w:tc>
        <w:tc>
          <w:tcPr>
            <w:tcW w:w="7700" w:type="dxa"/>
            <w:gridSpan w:val="5"/>
            <w:shd w:val="clear" w:color="auto" w:fill="FFFF00"/>
          </w:tcPr>
          <w:p w:rsidR="00D74463" w:rsidRDefault="008923C0" w:rsidP="00C968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GRUP </w:t>
            </w:r>
            <w:r w:rsidR="00C96812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: 0</w:t>
            </w:r>
            <w:r w:rsidR="00C96812">
              <w:rPr>
                <w:rFonts w:eastAsia="Calibri"/>
                <w:b/>
              </w:rPr>
              <w:t>3.01-28.0</w:t>
            </w:r>
            <w:r>
              <w:rPr>
                <w:rFonts w:eastAsia="Calibri"/>
                <w:b/>
              </w:rPr>
              <w:t>2.202</w:t>
            </w:r>
            <w:r w:rsidR="00C96812">
              <w:rPr>
                <w:rFonts w:eastAsia="Calibri"/>
                <w:b/>
              </w:rPr>
              <w:t>2</w:t>
            </w:r>
          </w:p>
        </w:tc>
      </w:tr>
      <w:tr w:rsidR="00D74463">
        <w:tc>
          <w:tcPr>
            <w:tcW w:w="338" w:type="dxa"/>
            <w:tcBorders>
              <w:right w:val="nil"/>
            </w:tcBorders>
          </w:tcPr>
          <w:p w:rsidR="00D74463" w:rsidRDefault="008923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0" w:type="dxa"/>
          </w:tcPr>
          <w:p w:rsidR="00D74463" w:rsidRDefault="00C83995" w:rsidP="00C83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="008923C0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8923C0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700" w:type="dxa"/>
            <w:gridSpan w:val="5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Halk Sağlığı</w:t>
            </w:r>
          </w:p>
        </w:tc>
      </w:tr>
      <w:tr w:rsidR="00D74463">
        <w:tc>
          <w:tcPr>
            <w:tcW w:w="338" w:type="dxa"/>
            <w:tcBorders>
              <w:right w:val="nil"/>
            </w:tcBorders>
          </w:tcPr>
          <w:p w:rsidR="00D74463" w:rsidRDefault="008923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D74463" w:rsidRDefault="00C83995" w:rsidP="00C83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.01.2022</w:t>
            </w:r>
          </w:p>
        </w:tc>
        <w:tc>
          <w:tcPr>
            <w:tcW w:w="7700" w:type="dxa"/>
            <w:gridSpan w:val="5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Halk Sağlığı</w:t>
            </w:r>
          </w:p>
        </w:tc>
      </w:tr>
      <w:tr w:rsidR="00D74463">
        <w:tc>
          <w:tcPr>
            <w:tcW w:w="338" w:type="dxa"/>
            <w:tcBorders>
              <w:right w:val="nil"/>
            </w:tcBorders>
          </w:tcPr>
          <w:p w:rsidR="00D74463" w:rsidRDefault="008923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D74463" w:rsidRDefault="00C83995" w:rsidP="00C83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>
              <w:rPr>
                <w:rFonts w:eastAsia="Calibri"/>
                <w:sz w:val="20"/>
                <w:szCs w:val="20"/>
              </w:rPr>
              <w:t>.01.2022</w:t>
            </w:r>
          </w:p>
        </w:tc>
        <w:tc>
          <w:tcPr>
            <w:tcW w:w="7700" w:type="dxa"/>
            <w:gridSpan w:val="5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Halk Sağlığı</w:t>
            </w:r>
          </w:p>
        </w:tc>
      </w:tr>
      <w:tr w:rsidR="00D74463" w:rsidTr="00FE1996">
        <w:trPr>
          <w:trHeight w:val="225"/>
        </w:trPr>
        <w:tc>
          <w:tcPr>
            <w:tcW w:w="338" w:type="dxa"/>
            <w:vMerge w:val="restart"/>
            <w:tcBorders>
              <w:right w:val="nil"/>
            </w:tcBorders>
          </w:tcPr>
          <w:p w:rsidR="00D74463" w:rsidRDefault="00D74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D74463" w:rsidRDefault="00D74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DDD9C3" w:themeFill="background2" w:themeFillShade="E6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Grup 2-A</w:t>
            </w:r>
          </w:p>
        </w:tc>
        <w:tc>
          <w:tcPr>
            <w:tcW w:w="3935" w:type="dxa"/>
            <w:gridSpan w:val="2"/>
            <w:shd w:val="clear" w:color="auto" w:fill="FDE9D9" w:themeFill="accent6" w:themeFillTint="33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Grup 2-B</w:t>
            </w:r>
          </w:p>
        </w:tc>
      </w:tr>
      <w:tr w:rsidR="00D74463" w:rsidTr="00FE1996">
        <w:trPr>
          <w:trHeight w:val="225"/>
        </w:trPr>
        <w:tc>
          <w:tcPr>
            <w:tcW w:w="338" w:type="dxa"/>
            <w:vMerge/>
            <w:tcBorders>
              <w:right w:val="nil"/>
            </w:tcBorders>
          </w:tcPr>
          <w:p w:rsidR="00D74463" w:rsidRDefault="00D74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74463" w:rsidRDefault="00D74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Grup 2-A1</w:t>
            </w:r>
          </w:p>
          <w:p w:rsidR="00C96812" w:rsidRPr="00C96812" w:rsidRDefault="00C96812" w:rsidP="00C968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ABDULLAH BERKAY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ab/>
              <w:t>DEMİREL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C96812" w:rsidRPr="00C96812" w:rsidRDefault="00C96812" w:rsidP="00C968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AHMET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ŞANLI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C96812" w:rsidRPr="00C96812" w:rsidRDefault="00C96812" w:rsidP="00C968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ALİ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TURUNÇ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AC0CD3" w:rsidRDefault="00C96812" w:rsidP="00C968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 xml:space="preserve">AMAT ALRAHMAN </w:t>
            </w:r>
          </w:p>
          <w:p w:rsidR="00C96812" w:rsidRPr="00C96812" w:rsidRDefault="00C96812" w:rsidP="00C968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AL-MAGWAR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C96812" w:rsidRPr="00C96812" w:rsidRDefault="00C96812" w:rsidP="00C968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ARİF EMRE</w:t>
            </w:r>
            <w:r w:rsidR="00AC0CD3"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UYSAL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EDA CEREN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GÜLLÜ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EMİNE GÖKÇE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GÜMÜŞ</w:t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FARUK </w:t>
            </w:r>
            <w:r w:rsidRPr="00FE1996">
              <w:rPr>
                <w:rFonts w:eastAsia="Calibri"/>
                <w:sz w:val="18"/>
                <w:szCs w:val="18"/>
              </w:rPr>
              <w:t>KARGIOĞLU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FURKAN </w:t>
            </w:r>
            <w:r w:rsidRPr="00FE1996">
              <w:rPr>
                <w:rFonts w:eastAsia="Calibri"/>
                <w:sz w:val="18"/>
                <w:szCs w:val="18"/>
              </w:rPr>
              <w:t>SEÇİL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HALİM </w:t>
            </w:r>
            <w:r w:rsidRPr="00FE1996">
              <w:rPr>
                <w:rFonts w:eastAsia="Calibri"/>
                <w:sz w:val="18"/>
                <w:szCs w:val="18"/>
              </w:rPr>
              <w:t>ÇETİN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</w:p>
          <w:p w:rsidR="00D74463" w:rsidRDefault="00FE1996" w:rsidP="001F30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İBRAHİM</w:t>
            </w:r>
            <w:r w:rsidRPr="00FE1996">
              <w:rPr>
                <w:rFonts w:eastAsia="Calibri"/>
                <w:sz w:val="18"/>
                <w:szCs w:val="18"/>
              </w:rPr>
              <w:tab/>
              <w:t>KARA</w:t>
            </w:r>
            <w:r w:rsidR="008923C0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1843" w:type="dxa"/>
            <w:gridSpan w:val="2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Grup 2-A2</w:t>
            </w:r>
          </w:p>
          <w:p w:rsidR="00FE1996" w:rsidRPr="00C96812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AYHAN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HEDİYE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FE1996" w:rsidRPr="00C96812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AYSENA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ÖRTLEK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FE1996" w:rsidRPr="00C96812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BATUHAN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BAŞAR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FE1996" w:rsidRPr="00C96812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CENGİZHAN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KÖKSAL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FE1996" w:rsidRPr="00C96812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96812">
              <w:rPr>
                <w:rFonts w:eastAsia="Calibri"/>
                <w:sz w:val="18"/>
                <w:szCs w:val="18"/>
              </w:rPr>
              <w:t>CİHAN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96812">
              <w:rPr>
                <w:rFonts w:eastAsia="Calibri"/>
                <w:sz w:val="18"/>
                <w:szCs w:val="18"/>
              </w:rPr>
              <w:t>GÖKDEMİR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D74463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DAVUT </w:t>
            </w:r>
            <w:r w:rsidRPr="00C96812">
              <w:rPr>
                <w:rFonts w:eastAsia="Calibri"/>
                <w:sz w:val="18"/>
                <w:szCs w:val="18"/>
              </w:rPr>
              <w:t>KENDAL</w:t>
            </w:r>
            <w:r w:rsidRPr="00C96812">
              <w:rPr>
                <w:rFonts w:eastAsia="Calibri"/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KEREM SAİT NUR</w:t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UÇ</w:t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MAHMUT RAMAZAN</w:t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KIRMACI</w:t>
            </w:r>
            <w:r w:rsidRPr="00FE1996">
              <w:rPr>
                <w:sz w:val="18"/>
                <w:szCs w:val="18"/>
              </w:rPr>
              <w:tab/>
            </w:r>
            <w:r w:rsidRPr="00FE1996">
              <w:rPr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MEHMET HAKAN </w:t>
            </w:r>
            <w:r w:rsidRPr="00FE1996">
              <w:rPr>
                <w:sz w:val="18"/>
                <w:szCs w:val="18"/>
              </w:rPr>
              <w:t>ÖZMA</w:t>
            </w:r>
            <w:r w:rsidRPr="00FE1996">
              <w:rPr>
                <w:sz w:val="18"/>
                <w:szCs w:val="18"/>
              </w:rPr>
              <w:tab/>
            </w:r>
            <w:r w:rsidRPr="00FE1996">
              <w:rPr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MELİH </w:t>
            </w:r>
            <w:r w:rsidRPr="00FE1996">
              <w:rPr>
                <w:sz w:val="18"/>
                <w:szCs w:val="18"/>
              </w:rPr>
              <w:t>KILINÇ</w:t>
            </w:r>
            <w:r w:rsidRPr="00FE1996">
              <w:rPr>
                <w:sz w:val="18"/>
                <w:szCs w:val="18"/>
              </w:rPr>
              <w:tab/>
            </w:r>
          </w:p>
          <w:p w:rsidR="00FE1996" w:rsidRDefault="00FE1996" w:rsidP="001F3067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MESUT</w:t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ÇALIŞKAN</w:t>
            </w:r>
          </w:p>
        </w:tc>
        <w:tc>
          <w:tcPr>
            <w:tcW w:w="2022" w:type="dxa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Grup 2-B1</w:t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MUHAMMED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TAVAN</w:t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MUHAMMED BESİM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AŞ</w:t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MUHAMMED MUZAFFER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HAYBAT</w:t>
            </w:r>
          </w:p>
          <w:p w:rsid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MUSTAFA</w:t>
            </w:r>
            <w:r>
              <w:rPr>
                <w:rFonts w:eastAsia="Calibri"/>
                <w:sz w:val="18"/>
                <w:szCs w:val="18"/>
              </w:rPr>
              <w:t xml:space="preserve"> BÜYÜK</w:t>
            </w:r>
            <w:r>
              <w:rPr>
                <w:rFonts w:eastAsia="Calibri"/>
                <w:sz w:val="18"/>
                <w:szCs w:val="18"/>
              </w:rPr>
              <w:tab/>
            </w:r>
          </w:p>
          <w:p w:rsidR="001F3067" w:rsidRDefault="001F3067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067">
              <w:rPr>
                <w:rFonts w:eastAsia="Calibri"/>
                <w:sz w:val="18"/>
                <w:szCs w:val="18"/>
              </w:rPr>
              <w:t>MUSTAFA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F3067">
              <w:rPr>
                <w:rFonts w:eastAsia="Calibri"/>
                <w:sz w:val="18"/>
                <w:szCs w:val="18"/>
              </w:rPr>
              <w:t>GÜZEL</w:t>
            </w:r>
            <w:r w:rsidRPr="001F3067">
              <w:rPr>
                <w:rFonts w:eastAsia="Calibri"/>
                <w:sz w:val="18"/>
                <w:szCs w:val="18"/>
              </w:rPr>
              <w:tab/>
            </w:r>
          </w:p>
          <w:p w:rsid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gramStart"/>
            <w:r w:rsidRPr="00FE1996">
              <w:rPr>
                <w:rFonts w:eastAsia="Calibri"/>
                <w:sz w:val="18"/>
                <w:szCs w:val="18"/>
              </w:rPr>
              <w:t>ALI</w:t>
            </w:r>
            <w:r>
              <w:rPr>
                <w:rFonts w:eastAsia="Calibri"/>
                <w:sz w:val="18"/>
                <w:szCs w:val="18"/>
              </w:rPr>
              <w:t xml:space="preserve">  ALYOUNES</w:t>
            </w:r>
            <w:proofErr w:type="gramEnd"/>
          </w:p>
          <w:p w:rsid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AHMET SERHAT</w:t>
            </w:r>
            <w:r>
              <w:rPr>
                <w:rFonts w:eastAsia="Calibri"/>
                <w:sz w:val="18"/>
                <w:szCs w:val="18"/>
              </w:rPr>
              <w:t xml:space="preserve"> SEZER </w:t>
            </w:r>
          </w:p>
          <w:p w:rsid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SOLIMAN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ALJAJEH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SERENAY</w:t>
            </w:r>
            <w:r w:rsidRPr="00FE1996">
              <w:rPr>
                <w:rFonts w:eastAsia="Calibri"/>
                <w:sz w:val="18"/>
                <w:szCs w:val="18"/>
              </w:rPr>
              <w:tab/>
              <w:t>AYTAN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SÜLEYMAN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DEMİR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ŞEYHMUS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GAVAŞ</w:t>
            </w:r>
            <w:r w:rsidRPr="00FE1996">
              <w:rPr>
                <w:rFonts w:eastAsia="Calibri"/>
                <w:sz w:val="18"/>
                <w:szCs w:val="18"/>
              </w:rPr>
              <w:tab/>
            </w:r>
          </w:p>
          <w:p w:rsidR="00D74463" w:rsidRDefault="00FE1996" w:rsidP="001F3067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rFonts w:eastAsia="Calibri"/>
                <w:sz w:val="18"/>
                <w:szCs w:val="18"/>
              </w:rPr>
              <w:t>TUĞÇE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E1996">
              <w:rPr>
                <w:rFonts w:eastAsia="Calibri"/>
                <w:sz w:val="18"/>
                <w:szCs w:val="18"/>
              </w:rPr>
              <w:t>ÖZTÜRK</w:t>
            </w:r>
          </w:p>
        </w:tc>
        <w:tc>
          <w:tcPr>
            <w:tcW w:w="1913" w:type="dxa"/>
          </w:tcPr>
          <w:p w:rsidR="00D74463" w:rsidRDefault="008923C0">
            <w:pPr>
              <w:spacing w:after="29" w:line="240" w:lineRule="auto"/>
            </w:pPr>
            <w:r>
              <w:t>Grup2-B2</w:t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MUSTAFA</w:t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KAPLAN</w:t>
            </w:r>
            <w:r w:rsidRPr="00FE1996">
              <w:rPr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MÜKERREM</w:t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DUMAN</w:t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NURNİSA</w:t>
            </w:r>
            <w:r w:rsidRPr="00FE199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KAVUKOĞLU</w:t>
            </w:r>
          </w:p>
          <w:p w:rsidR="00FE1996" w:rsidRPr="00FE1996" w:rsidRDefault="00FE1996" w:rsidP="00FE1996">
            <w:pPr>
              <w:spacing w:after="0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ONURHAN</w:t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YILDIZ</w:t>
            </w:r>
            <w:r w:rsidRPr="00FE1996">
              <w:rPr>
                <w:sz w:val="18"/>
                <w:szCs w:val="18"/>
              </w:rPr>
              <w:tab/>
            </w:r>
          </w:p>
          <w:p w:rsidR="001F3067" w:rsidRDefault="00FE1996" w:rsidP="00FE1996">
            <w:pPr>
              <w:spacing w:after="29" w:line="240" w:lineRule="auto"/>
            </w:pPr>
            <w:r w:rsidRPr="00FE1996">
              <w:rPr>
                <w:sz w:val="18"/>
                <w:szCs w:val="18"/>
              </w:rPr>
              <w:t>SEDA</w:t>
            </w:r>
            <w:r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KORKMAZ</w:t>
            </w:r>
            <w:r>
              <w:t xml:space="preserve"> </w:t>
            </w:r>
          </w:p>
          <w:p w:rsidR="001F3067" w:rsidRDefault="001F3067" w:rsidP="00FE1996">
            <w:pPr>
              <w:spacing w:after="29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AMR AL KAMHA</w:t>
            </w:r>
          </w:p>
          <w:p w:rsidR="00FE1996" w:rsidRPr="00FE1996" w:rsidRDefault="00FE1996" w:rsidP="00FE1996">
            <w:pPr>
              <w:spacing w:after="29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ELİF</w:t>
            </w:r>
            <w:r w:rsidR="001F3067"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SİMAY BİNİCİ</w:t>
            </w:r>
            <w:r w:rsidRPr="00FE1996">
              <w:rPr>
                <w:sz w:val="18"/>
                <w:szCs w:val="18"/>
              </w:rPr>
              <w:tab/>
            </w:r>
          </w:p>
          <w:p w:rsidR="00FE1996" w:rsidRPr="00FE1996" w:rsidRDefault="00FE1996" w:rsidP="00FE1996">
            <w:pPr>
              <w:spacing w:after="29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MAHA YAKUPOĞLU</w:t>
            </w:r>
            <w:r w:rsidR="001F3067"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TUĞRUL SELİM</w:t>
            </w:r>
            <w:r w:rsidR="001F3067"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SAĞIR</w:t>
            </w:r>
          </w:p>
          <w:p w:rsidR="00FE1996" w:rsidRPr="00FE1996" w:rsidRDefault="00FE1996" w:rsidP="00FE1996">
            <w:pPr>
              <w:spacing w:after="29" w:line="240" w:lineRule="auto"/>
              <w:rPr>
                <w:sz w:val="18"/>
                <w:szCs w:val="18"/>
              </w:rPr>
            </w:pPr>
            <w:r w:rsidRPr="00FE1996">
              <w:rPr>
                <w:sz w:val="18"/>
                <w:szCs w:val="18"/>
              </w:rPr>
              <w:t>ZEHRA</w:t>
            </w:r>
            <w:r w:rsidR="001F3067"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KARACA</w:t>
            </w:r>
            <w:r w:rsidRPr="00FE1996">
              <w:rPr>
                <w:sz w:val="18"/>
                <w:szCs w:val="18"/>
              </w:rPr>
              <w:tab/>
            </w:r>
          </w:p>
          <w:p w:rsidR="00D74463" w:rsidRDefault="00FE1996" w:rsidP="001F3067">
            <w:pPr>
              <w:spacing w:after="29" w:line="240" w:lineRule="auto"/>
            </w:pPr>
            <w:r w:rsidRPr="00FE1996">
              <w:rPr>
                <w:sz w:val="18"/>
                <w:szCs w:val="18"/>
              </w:rPr>
              <w:t>ABDÜSSAMET</w:t>
            </w:r>
            <w:r w:rsidR="001F3067">
              <w:rPr>
                <w:sz w:val="18"/>
                <w:szCs w:val="18"/>
              </w:rPr>
              <w:t xml:space="preserve"> </w:t>
            </w:r>
            <w:r w:rsidRPr="00FE1996">
              <w:rPr>
                <w:sz w:val="18"/>
                <w:szCs w:val="18"/>
              </w:rPr>
              <w:t>MISIR</w:t>
            </w:r>
            <w:r w:rsidRPr="00FE1996">
              <w:rPr>
                <w:sz w:val="18"/>
                <w:szCs w:val="18"/>
              </w:rPr>
              <w:tab/>
            </w:r>
            <w:r w:rsidR="008923C0">
              <w:rPr>
                <w:rFonts w:eastAsia="Calibri"/>
                <w:sz w:val="18"/>
                <w:szCs w:val="18"/>
              </w:rPr>
              <w:tab/>
            </w:r>
          </w:p>
        </w:tc>
      </w:tr>
      <w:tr w:rsidR="00D74463" w:rsidTr="00FE1996">
        <w:tc>
          <w:tcPr>
            <w:tcW w:w="338" w:type="dxa"/>
            <w:tcBorders>
              <w:right w:val="nil"/>
            </w:tcBorders>
          </w:tcPr>
          <w:p w:rsidR="00D74463" w:rsidRDefault="008923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D74463" w:rsidRDefault="00C83995" w:rsidP="00C83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>
              <w:rPr>
                <w:rFonts w:eastAsia="Calibri"/>
                <w:sz w:val="20"/>
                <w:szCs w:val="20"/>
              </w:rPr>
              <w:t>.01.2022</w:t>
            </w:r>
          </w:p>
        </w:tc>
        <w:tc>
          <w:tcPr>
            <w:tcW w:w="3765" w:type="dxa"/>
            <w:gridSpan w:val="3"/>
          </w:tcPr>
          <w:p w:rsidR="00D74463" w:rsidRDefault="00C9681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Kadın-Doğum</w:t>
            </w:r>
          </w:p>
        </w:tc>
        <w:tc>
          <w:tcPr>
            <w:tcW w:w="2022" w:type="dxa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</w:tc>
        <w:tc>
          <w:tcPr>
            <w:tcW w:w="1913" w:type="dxa"/>
          </w:tcPr>
          <w:p w:rsidR="00D74463" w:rsidRDefault="008923C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Aile Hekimliği</w:t>
            </w:r>
          </w:p>
          <w:p w:rsidR="001F3067" w:rsidRDefault="001F306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96812" w:rsidTr="00FE1996">
        <w:trPr>
          <w:trHeight w:val="225"/>
        </w:trPr>
        <w:tc>
          <w:tcPr>
            <w:tcW w:w="338" w:type="dxa"/>
            <w:vMerge w:val="restart"/>
            <w:tcBorders>
              <w:right w:val="nil"/>
            </w:tcBorders>
          </w:tcPr>
          <w:p w:rsidR="00C96812" w:rsidRDefault="00C968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50" w:type="dxa"/>
            <w:vMerge w:val="restart"/>
          </w:tcPr>
          <w:p w:rsidR="00C96812" w:rsidRDefault="00C968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.01.2022</w:t>
            </w:r>
          </w:p>
        </w:tc>
        <w:tc>
          <w:tcPr>
            <w:tcW w:w="3765" w:type="dxa"/>
            <w:gridSpan w:val="3"/>
          </w:tcPr>
          <w:p w:rsidR="00C96812" w:rsidRDefault="00C9681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Kadın-Doğum</w:t>
            </w:r>
          </w:p>
        </w:tc>
        <w:tc>
          <w:tcPr>
            <w:tcW w:w="2022" w:type="dxa"/>
            <w:vMerge w:val="restart"/>
          </w:tcPr>
          <w:p w:rsidR="00C96812" w:rsidRDefault="00C9681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Aile Hekimliği</w:t>
            </w:r>
          </w:p>
        </w:tc>
        <w:tc>
          <w:tcPr>
            <w:tcW w:w="1913" w:type="dxa"/>
            <w:vMerge w:val="restart"/>
          </w:tcPr>
          <w:p w:rsidR="00C96812" w:rsidRDefault="00C9681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  <w:p w:rsidR="00C96812" w:rsidRDefault="00C9681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96812" w:rsidTr="00FE1996">
        <w:trPr>
          <w:trHeight w:val="225"/>
        </w:trPr>
        <w:tc>
          <w:tcPr>
            <w:tcW w:w="338" w:type="dxa"/>
            <w:vMerge/>
            <w:tcBorders>
              <w:right w:val="nil"/>
            </w:tcBorders>
          </w:tcPr>
          <w:p w:rsidR="00C96812" w:rsidRDefault="00C96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C96812" w:rsidRDefault="00C96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D6E3BC" w:themeFill="accent3" w:themeFillTint="66"/>
          </w:tcPr>
          <w:p w:rsidR="00C96812" w:rsidRDefault="00C9681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>
              <w:rPr>
                <w:rFonts w:eastAsia="Calibri"/>
                <w:sz w:val="20"/>
                <w:szCs w:val="20"/>
              </w:rPr>
              <w:t xml:space="preserve">.02.2022 Çarşamba 09.00-16.30’da tüm B grubu için </w:t>
            </w:r>
            <w:proofErr w:type="spellStart"/>
            <w:r>
              <w:rPr>
                <w:rFonts w:eastAsia="Calibri"/>
                <w:sz w:val="20"/>
                <w:szCs w:val="20"/>
              </w:rPr>
              <w:t>MÜPEAH’da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Adli Tıp AD tarafından Adli Otopsi ve Rapor yazımında BB hekiminin yükümlülükleri konulu dersler yapılacaktır</w:t>
            </w:r>
          </w:p>
        </w:tc>
        <w:tc>
          <w:tcPr>
            <w:tcW w:w="2022" w:type="dxa"/>
            <w:vMerge/>
          </w:tcPr>
          <w:p w:rsidR="00C96812" w:rsidRDefault="00C9681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13" w:type="dxa"/>
            <w:vMerge/>
          </w:tcPr>
          <w:p w:rsidR="00C96812" w:rsidRDefault="00C9681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74463" w:rsidTr="00FE1996">
        <w:tc>
          <w:tcPr>
            <w:tcW w:w="338" w:type="dxa"/>
            <w:tcBorders>
              <w:right w:val="nil"/>
            </w:tcBorders>
          </w:tcPr>
          <w:p w:rsidR="00D74463" w:rsidRDefault="008923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50" w:type="dxa"/>
          </w:tcPr>
          <w:p w:rsidR="00D74463" w:rsidRDefault="008923C0" w:rsidP="00C83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C83995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C83995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2.202</w:t>
            </w:r>
            <w:r w:rsidR="00C8399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37" w:type="dxa"/>
            <w:gridSpan w:val="2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</w:tc>
        <w:tc>
          <w:tcPr>
            <w:tcW w:w="1728" w:type="dxa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Aile Hekimliği</w:t>
            </w:r>
          </w:p>
        </w:tc>
        <w:tc>
          <w:tcPr>
            <w:tcW w:w="3935" w:type="dxa"/>
            <w:gridSpan w:val="2"/>
          </w:tcPr>
          <w:p w:rsidR="00D74463" w:rsidRDefault="008923C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Kadın-Doğum</w:t>
            </w:r>
          </w:p>
          <w:p w:rsidR="001F3067" w:rsidRDefault="001F306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4463" w:rsidTr="00FE1996">
        <w:trPr>
          <w:trHeight w:val="380"/>
        </w:trPr>
        <w:tc>
          <w:tcPr>
            <w:tcW w:w="338" w:type="dxa"/>
            <w:vMerge w:val="restart"/>
            <w:tcBorders>
              <w:right w:val="nil"/>
            </w:tcBorders>
          </w:tcPr>
          <w:p w:rsidR="00D74463" w:rsidRDefault="008923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50" w:type="dxa"/>
            <w:vMerge w:val="restart"/>
          </w:tcPr>
          <w:p w:rsidR="00D74463" w:rsidRDefault="00C83995" w:rsidP="00C83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>
              <w:rPr>
                <w:rFonts w:eastAsia="Calibri"/>
                <w:sz w:val="20"/>
                <w:szCs w:val="20"/>
              </w:rPr>
              <w:t>.02.2022</w:t>
            </w:r>
          </w:p>
        </w:tc>
        <w:tc>
          <w:tcPr>
            <w:tcW w:w="2037" w:type="dxa"/>
            <w:gridSpan w:val="2"/>
            <w:vMerge w:val="restart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Aile Hekimliği</w:t>
            </w:r>
          </w:p>
        </w:tc>
        <w:tc>
          <w:tcPr>
            <w:tcW w:w="1728" w:type="dxa"/>
            <w:vMerge w:val="restart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</w:tc>
        <w:tc>
          <w:tcPr>
            <w:tcW w:w="3935" w:type="dxa"/>
            <w:gridSpan w:val="2"/>
          </w:tcPr>
          <w:p w:rsidR="00D74463" w:rsidRDefault="008923C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Kadın-Doğum</w:t>
            </w:r>
          </w:p>
        </w:tc>
      </w:tr>
      <w:tr w:rsidR="00D74463" w:rsidTr="00FE1996">
        <w:trPr>
          <w:trHeight w:val="335"/>
        </w:trPr>
        <w:tc>
          <w:tcPr>
            <w:tcW w:w="338" w:type="dxa"/>
            <w:vMerge/>
            <w:tcBorders>
              <w:right w:val="nil"/>
            </w:tcBorders>
          </w:tcPr>
          <w:p w:rsidR="00D74463" w:rsidRDefault="00D74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74463" w:rsidRDefault="00D74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</w:tcPr>
          <w:p w:rsidR="00D74463" w:rsidRDefault="00D7446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28" w:type="dxa"/>
            <w:vMerge/>
          </w:tcPr>
          <w:p w:rsidR="00D74463" w:rsidRDefault="00D7446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935" w:type="dxa"/>
            <w:gridSpan w:val="2"/>
            <w:shd w:val="clear" w:color="auto" w:fill="D6E3BC" w:themeFill="accent3" w:themeFillTint="66"/>
          </w:tcPr>
          <w:p w:rsidR="00D74463" w:rsidRDefault="008923C0" w:rsidP="00C968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C96812">
              <w:rPr>
                <w:rFonts w:eastAsia="Calibri"/>
                <w:sz w:val="20"/>
                <w:szCs w:val="20"/>
              </w:rPr>
              <w:t>6.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C96812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.202</w:t>
            </w:r>
            <w:r w:rsidR="00C96812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Çarşamba 09.00-16.30’da tüm B grubu için </w:t>
            </w:r>
            <w:proofErr w:type="spellStart"/>
            <w:r>
              <w:rPr>
                <w:rFonts w:eastAsia="Calibri"/>
                <w:sz w:val="20"/>
                <w:szCs w:val="20"/>
              </w:rPr>
              <w:t>MÜPEAH’da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Adli Tıp AD tarafından Adli Otopsi ve Rapor yazımında BB hekiminin yükümlülükleri konulu dersler yapılacaktır</w:t>
            </w:r>
          </w:p>
        </w:tc>
      </w:tr>
      <w:tr w:rsidR="00C96812" w:rsidTr="00FE1996">
        <w:trPr>
          <w:trHeight w:val="547"/>
        </w:trPr>
        <w:tc>
          <w:tcPr>
            <w:tcW w:w="338" w:type="dxa"/>
            <w:tcBorders>
              <w:right w:val="nil"/>
            </w:tcBorders>
          </w:tcPr>
          <w:p w:rsidR="00C96812" w:rsidRDefault="00C968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50" w:type="dxa"/>
          </w:tcPr>
          <w:p w:rsidR="00C96812" w:rsidRDefault="00C96812" w:rsidP="00C83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21.02.2022</w:t>
            </w:r>
          </w:p>
        </w:tc>
        <w:tc>
          <w:tcPr>
            <w:tcW w:w="3765" w:type="dxa"/>
            <w:gridSpan w:val="3"/>
          </w:tcPr>
          <w:p w:rsidR="00C96812" w:rsidRDefault="00C9681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ASM</w:t>
            </w:r>
          </w:p>
        </w:tc>
        <w:tc>
          <w:tcPr>
            <w:tcW w:w="3935" w:type="dxa"/>
            <w:gridSpan w:val="2"/>
          </w:tcPr>
          <w:p w:rsidR="00C96812" w:rsidRDefault="00C9681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ASM</w:t>
            </w:r>
          </w:p>
        </w:tc>
      </w:tr>
      <w:tr w:rsidR="00D74463">
        <w:tc>
          <w:tcPr>
            <w:tcW w:w="338" w:type="dxa"/>
            <w:tcBorders>
              <w:right w:val="nil"/>
            </w:tcBorders>
          </w:tcPr>
          <w:p w:rsidR="00D74463" w:rsidRDefault="00D74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D74463" w:rsidRDefault="00C83995" w:rsidP="00C968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28.02.2022</w:t>
            </w:r>
            <w:r w:rsidR="008923C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Pazartesi</w:t>
            </w:r>
          </w:p>
        </w:tc>
        <w:tc>
          <w:tcPr>
            <w:tcW w:w="7700" w:type="dxa"/>
            <w:gridSpan w:val="5"/>
          </w:tcPr>
          <w:p w:rsidR="00D74463" w:rsidRDefault="008923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Halk Sağlığı COPC araştırma ve projelerinin sunumu için tüm gruplar </w:t>
            </w:r>
            <w:proofErr w:type="spellStart"/>
            <w:r>
              <w:rPr>
                <w:rFonts w:eastAsia="Calibri"/>
                <w:sz w:val="20"/>
                <w:szCs w:val="20"/>
              </w:rPr>
              <w:t>Başıbüyük’te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olacak ya da sunumlar on-</w:t>
            </w:r>
            <w:proofErr w:type="spellStart"/>
            <w:r>
              <w:rPr>
                <w:rFonts w:eastAsia="Calibri"/>
                <w:sz w:val="20"/>
                <w:szCs w:val="20"/>
              </w:rPr>
              <w:t>line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yapılacaktır. Halk Sağlığı Staj başkanı tarafından detaylar duyurulacaktır.</w:t>
            </w:r>
          </w:p>
          <w:p w:rsidR="001F3067" w:rsidRDefault="001F30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74463" w:rsidRDefault="00D74463">
      <w:pPr>
        <w:pStyle w:val="ListeParagraf"/>
        <w:spacing w:after="0" w:line="240" w:lineRule="auto"/>
        <w:ind w:left="1440"/>
      </w:pPr>
    </w:p>
    <w:p w:rsidR="00D74463" w:rsidRDefault="008923C0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Stajın ilk günü ilgili kliniğin </w:t>
      </w:r>
      <w:proofErr w:type="spellStart"/>
      <w:r>
        <w:t>intern</w:t>
      </w:r>
      <w:proofErr w:type="spellEnd"/>
      <w:r>
        <w:t xml:space="preserve"> eğitiminden sorumlu öğretim üyesi tarafından staj akışı hakkında bilgi verilecektir.</w:t>
      </w:r>
    </w:p>
    <w:p w:rsidR="00D74463" w:rsidRDefault="008923C0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Hafta sonu ve tatil günleri stajlara </w:t>
      </w:r>
      <w:proofErr w:type="gramStart"/>
      <w:r>
        <w:t>dahildir</w:t>
      </w:r>
      <w:proofErr w:type="gramEnd"/>
      <w:r>
        <w:t xml:space="preserve">. Bölümler nöbet düzenlemelerini kendi iç programlarında düzenlerler.  </w:t>
      </w:r>
    </w:p>
    <w:p w:rsidR="00D74463" w:rsidRDefault="008923C0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Stajın Aile Hekimliği poliklinik haftasında bulunan öğrencilerin her Çarşamba 13.30-16.30’daki Aile Hekimliği Kliniği seminer programını takip etmesi beklenir. Eğiticilerden bilgi alınız.  </w:t>
      </w:r>
    </w:p>
    <w:p w:rsidR="00D74463" w:rsidRDefault="008923C0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Aile Hekimliği ve ASM rotasyonlarının son günü </w:t>
      </w:r>
      <w:r w:rsidR="001F3067">
        <w:t xml:space="preserve">eğitici eşliğinde ve AŞAĞIDAKİ </w:t>
      </w:r>
      <w:r>
        <w:t xml:space="preserve">değerlendirme </w:t>
      </w:r>
      <w:r w:rsidR="001F3067">
        <w:t xml:space="preserve">formu ile birlikte bir hasta görüşmesi yapılması beklenmektedir.  </w:t>
      </w:r>
      <w:r>
        <w:t xml:space="preserve"> </w:t>
      </w:r>
    </w:p>
    <w:p w:rsidR="00D74463" w:rsidRDefault="00D74463">
      <w:pPr>
        <w:rPr>
          <w:b/>
          <w:sz w:val="28"/>
          <w:szCs w:val="28"/>
        </w:rPr>
      </w:pPr>
    </w:p>
    <w:p w:rsidR="001F3067" w:rsidRDefault="001F3067" w:rsidP="001F3067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>
        <w:rPr>
          <w:b/>
          <w:sz w:val="32"/>
          <w:szCs w:val="32"/>
        </w:rPr>
        <w:br w:type="page"/>
      </w:r>
      <w:r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475A71" wp14:editId="1D655CC5">
                <wp:simplePos x="0" y="0"/>
                <wp:positionH relativeFrom="column">
                  <wp:posOffset>1134110</wp:posOffset>
                </wp:positionH>
                <wp:positionV relativeFrom="paragraph">
                  <wp:posOffset>12700</wp:posOffset>
                </wp:positionV>
                <wp:extent cx="5137150" cy="785495"/>
                <wp:effectExtent l="0" t="0" r="25400" b="146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67" w:rsidRDefault="001F3067" w:rsidP="001F3067">
                            <w:pPr>
                              <w:keepNext/>
                              <w:widowControl w:val="0"/>
                              <w:autoSpaceDE w:val="0"/>
                              <w:spacing w:before="120" w:after="120" w:line="360" w:lineRule="auto"/>
                              <w:ind w:right="-66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çin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Birinci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Basamak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Aile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Hekimliği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Stajı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9.3pt;margin-top:1pt;width:404.5pt;height:6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" strokeweight=".5pt">
                <v:textbox inset="7.45pt,3.85pt,7.45pt,3.85pt">
                  <w:txbxContent>
                    <w:p w:rsidR="001F3067" w:rsidRDefault="001F3067" w:rsidP="001F3067">
                      <w:pPr>
                        <w:keepNext/>
                        <w:widowControl w:val="0"/>
                        <w:autoSpaceDE w:val="0"/>
                        <w:spacing w:before="120" w:after="120" w:line="360" w:lineRule="auto"/>
                        <w:ind w:right="-660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çin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Birinci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Basamak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Hekimliği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Stajı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tr-TR"/>
        </w:rPr>
        <w:drawing>
          <wp:inline distT="0" distB="0" distL="0" distR="0" wp14:anchorId="54A4C27D" wp14:editId="4FC615D8">
            <wp:extent cx="882650" cy="8890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F3067" w:rsidRDefault="001F3067" w:rsidP="001F3067">
      <w:pPr>
        <w:widowControl w:val="0"/>
        <w:autoSpaceDE w:val="0"/>
        <w:ind w:right="-567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 w:rsidRPr="008C673C">
        <w:rPr>
          <w:rFonts w:cs="Calibri"/>
          <w:bCs/>
          <w:iCs/>
          <w:color w:val="000000"/>
          <w:u w:val="single"/>
        </w:rPr>
        <w:t>(</w:t>
      </w:r>
      <w:r>
        <w:rPr>
          <w:rFonts w:cs="Calibri"/>
          <w:i/>
          <w:iCs/>
          <w:color w:val="000000"/>
        </w:rPr>
        <w:t xml:space="preserve">Bu formun, Aile Hekimliği poliklinikleri, E-ASM veya </w:t>
      </w:r>
      <w:proofErr w:type="spellStart"/>
      <w:r>
        <w:rPr>
          <w:rFonts w:cs="Calibri"/>
          <w:i/>
          <w:iCs/>
          <w:color w:val="000000"/>
        </w:rPr>
        <w:t>ASM’de</w:t>
      </w:r>
      <w:proofErr w:type="spellEnd"/>
      <w:r>
        <w:rPr>
          <w:rFonts w:cs="Calibri"/>
          <w:i/>
          <w:iCs/>
          <w:color w:val="000000"/>
        </w:rPr>
        <w:t xml:space="preserve"> eğitimden sorumlu uzman/</w:t>
      </w:r>
      <w:proofErr w:type="spellStart"/>
      <w:r>
        <w:rPr>
          <w:rFonts w:cs="Calibri"/>
          <w:i/>
          <w:iCs/>
          <w:color w:val="000000"/>
          <w:lang w:val="en-US"/>
        </w:rPr>
        <w:t>öğretim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üyesi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ya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da </w:t>
      </w:r>
      <w:proofErr w:type="spellStart"/>
      <w:r>
        <w:rPr>
          <w:rFonts w:cs="Calibri"/>
          <w:i/>
          <w:iCs/>
          <w:color w:val="000000"/>
          <w:lang w:val="en-US"/>
        </w:rPr>
        <w:t>aynı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eğitim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sorumlusunun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bilgisi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proofErr w:type="gramStart"/>
      <w:r>
        <w:rPr>
          <w:rFonts w:cs="Calibri"/>
          <w:i/>
          <w:iCs/>
          <w:color w:val="000000"/>
          <w:lang w:val="en-US"/>
        </w:rPr>
        <w:t>dahilinde</w:t>
      </w:r>
      <w:proofErr w:type="spellEnd"/>
      <w:proofErr w:type="gram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beraber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çalışılan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Aile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Hekimi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tarafından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doldurulması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ve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kapalı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bir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zarf </w:t>
      </w:r>
      <w:proofErr w:type="spellStart"/>
      <w:r>
        <w:rPr>
          <w:rFonts w:cs="Calibri"/>
          <w:i/>
          <w:iCs/>
          <w:color w:val="000000"/>
          <w:lang w:val="en-US"/>
        </w:rPr>
        <w:t>içinde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Aile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Hekimliği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Anabilim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Dalı'na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ulaştırılması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beklenmektedir</w:t>
      </w:r>
      <w:proofErr w:type="spellEnd"/>
      <w:r>
        <w:rPr>
          <w:rFonts w:cs="Calibri"/>
          <w:i/>
          <w:iCs/>
          <w:color w:val="000000"/>
          <w:lang w:val="en-US"/>
        </w:rPr>
        <w:t>.)</w:t>
      </w:r>
    </w:p>
    <w:tbl>
      <w:tblPr>
        <w:tblW w:w="1056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92"/>
        <w:gridCol w:w="3960"/>
        <w:gridCol w:w="924"/>
        <w:gridCol w:w="115"/>
        <w:gridCol w:w="452"/>
        <w:gridCol w:w="236"/>
        <w:gridCol w:w="304"/>
        <w:gridCol w:w="227"/>
        <w:gridCol w:w="340"/>
        <w:gridCol w:w="227"/>
        <w:gridCol w:w="340"/>
        <w:gridCol w:w="227"/>
        <w:gridCol w:w="236"/>
        <w:gridCol w:w="104"/>
        <w:gridCol w:w="427"/>
        <w:gridCol w:w="282"/>
        <w:gridCol w:w="342"/>
        <w:gridCol w:w="225"/>
        <w:gridCol w:w="399"/>
        <w:gridCol w:w="168"/>
        <w:gridCol w:w="399"/>
        <w:gridCol w:w="168"/>
        <w:gridCol w:w="68"/>
      </w:tblGrid>
      <w:tr w:rsidR="001F3067" w:rsidTr="001536CD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doktorun Adı ve Soyadı</w:t>
            </w:r>
          </w:p>
        </w:tc>
        <w:tc>
          <w:tcPr>
            <w:tcW w:w="61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ASM Rotasyonunun Başlama ve Bitiş Tarihleri</w:t>
            </w:r>
          </w:p>
        </w:tc>
        <w:tc>
          <w:tcPr>
            <w:tcW w:w="61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/………………  _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/………………  </w:t>
            </w: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Değerlendirme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Ölçütleri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Yeterlikler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Gözlen-</w:t>
            </w: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medi</w:t>
            </w:r>
            <w:proofErr w:type="spellEnd"/>
          </w:p>
        </w:tc>
        <w:tc>
          <w:tcPr>
            <w:tcW w:w="1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Beklenti düzeyinde 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Üst düzeyde</w:t>
            </w: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43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tutulması 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Rotasyon alanına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özgü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klinik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düzeyi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Öykü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alma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fizik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muayene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Tanı ve izlem planları oluşturma sırasında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kanıta dayalı yaklaşım /algoritma kullanımı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Tanıya y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önelik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işlemlerin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akılcı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seçimi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5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sırasında akılcı ila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ç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kullanımı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çindeki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tutumu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İş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ününe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devamlılık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disiplin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değerleri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özetme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sergilemesi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9</w:t>
            </w:r>
          </w:p>
        </w:tc>
      </w:tr>
      <w:tr w:rsidR="001F3067" w:rsidTr="001536CD">
        <w:trPr>
          <w:gridAfter w:val="1"/>
          <w:wAfter w:w="68" w:type="dxa"/>
          <w:trHeight w:val="50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61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687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1F3067" w:rsidRDefault="001F3067" w:rsidP="001536CD">
            <w:pPr>
              <w:widowControl w:val="0"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4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İmza:</w:t>
            </w: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1049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Rotasyon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Boyunca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Sergilediği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Performansa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Görüş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Değerlendirmeler</w:t>
            </w:r>
            <w:proofErr w:type="spellEnd"/>
          </w:p>
        </w:tc>
      </w:tr>
      <w:tr w:rsidR="001F3067" w:rsidTr="001536CD">
        <w:trPr>
          <w:gridAfter w:val="1"/>
          <w:wAfter w:w="68" w:type="dxa"/>
          <w:trHeight w:val="23"/>
        </w:trPr>
        <w:tc>
          <w:tcPr>
            <w:tcW w:w="5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Güçlü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10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3067" w:rsidRDefault="001F3067" w:rsidP="001536CD">
            <w:pPr>
              <w:widowControl w:val="0"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Geliştirmesi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Gereken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</w:tc>
      </w:tr>
      <w:tr w:rsidR="001F3067" w:rsidTr="001536C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67" w:rsidRDefault="001F3067" w:rsidP="001536CD">
            <w:pPr>
              <w:spacing w:after="0"/>
            </w:pPr>
          </w:p>
        </w:tc>
      </w:tr>
    </w:tbl>
    <w:p w:rsidR="001F3067" w:rsidRDefault="001F3067" w:rsidP="001F3067">
      <w:pPr>
        <w:rPr>
          <w:rFonts w:ascii="Calibri" w:eastAsia="Times New Roman" w:hAnsi="Calibri" w:cs="Times New Roman"/>
          <w:lang w:eastAsia="ar-SA"/>
        </w:rPr>
      </w:pPr>
    </w:p>
    <w:p w:rsidR="001F3067" w:rsidRDefault="001F3067" w:rsidP="001F3067"/>
    <w:p w:rsidR="001F3067" w:rsidRDefault="001F306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D74463" w:rsidRDefault="00892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DİKKAT!</w:t>
      </w:r>
    </w:p>
    <w:p w:rsidR="00D74463" w:rsidRDefault="008923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DUYURU</w:t>
      </w:r>
    </w:p>
    <w:p w:rsidR="00D74463" w:rsidRDefault="008923C0">
      <w:pPr>
        <w:ind w:firstLine="708"/>
      </w:pPr>
      <w:r>
        <w:t xml:space="preserve">Şehir dışında ikamet eden 6.dönem öğrencilerinin yaklaşık 1 hafta süren ASM rotasyonunu </w:t>
      </w:r>
      <w:proofErr w:type="gramStart"/>
      <w:r>
        <w:t>ikametgahlarına</w:t>
      </w:r>
      <w:proofErr w:type="gramEnd"/>
      <w:r>
        <w:t xml:space="preserve"> yakın bir </w:t>
      </w:r>
      <w:proofErr w:type="spellStart"/>
      <w:r>
        <w:t>ASM’de</w:t>
      </w:r>
      <w:proofErr w:type="spellEnd"/>
      <w:r>
        <w:t xml:space="preserve"> tamamlamak istemeleri halinde, kendilerinden sorumlu olacak Aile Hekiminin ad-soyadı, kurum adı ve iletişim </w:t>
      </w:r>
      <w:proofErr w:type="spellStart"/>
      <w:r>
        <w:t>no</w:t>
      </w:r>
      <w:proofErr w:type="spellEnd"/>
      <w:r>
        <w:t xml:space="preserve"> ile birlikte bu rotasyonu sözü geçen </w:t>
      </w:r>
      <w:proofErr w:type="spellStart"/>
      <w:r>
        <w:t>ASM’de</w:t>
      </w:r>
      <w:proofErr w:type="spellEnd"/>
      <w:r>
        <w:t xml:space="preserve"> tamamlamak istediklerine dair dilekçelerini </w:t>
      </w:r>
      <w:proofErr w:type="spellStart"/>
      <w:r>
        <w:t>AH’liği</w:t>
      </w:r>
      <w:proofErr w:type="spellEnd"/>
      <w:r>
        <w:t xml:space="preserve"> stajı başlamadan en geç 1 ay önce Tıp Fakültesi Dekanlığına iletmeleri gerekmektedir. </w:t>
      </w:r>
    </w:p>
    <w:p w:rsidR="00D74463" w:rsidRDefault="008923C0">
      <w:r>
        <w:t>Bilginize,</w:t>
      </w:r>
    </w:p>
    <w:sectPr w:rsidR="00D74463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C27"/>
    <w:multiLevelType w:val="multilevel"/>
    <w:tmpl w:val="D898F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C8474E"/>
    <w:multiLevelType w:val="multilevel"/>
    <w:tmpl w:val="5E044A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3"/>
    <w:rsid w:val="001F3067"/>
    <w:rsid w:val="008923C0"/>
    <w:rsid w:val="00AC0CD3"/>
    <w:rsid w:val="00C83995"/>
    <w:rsid w:val="00C96812"/>
    <w:rsid w:val="00D74463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54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54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PCUnalan</dc:creator>
  <cp:lastModifiedBy>User</cp:lastModifiedBy>
  <cp:revision>3</cp:revision>
  <dcterms:created xsi:type="dcterms:W3CDTF">2022-01-23T19:03:00Z</dcterms:created>
  <dcterms:modified xsi:type="dcterms:W3CDTF">2022-01-23T19:25:00Z</dcterms:modified>
  <dc:language>tr-TR</dc:language>
</cp:coreProperties>
</file>