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BD" w:rsidRDefault="008C673C" w:rsidP="000D5ABD">
      <w:pPr>
        <w:autoSpaceDE w:val="0"/>
        <w:autoSpaceDN w:val="0"/>
        <w:adjustRightInd w:val="0"/>
        <w:rPr>
          <w:rFonts w:cs="Calibri"/>
          <w:b/>
          <w:bCs/>
          <w:i/>
          <w:iCs/>
          <w:color w:val="000000"/>
          <w:u w:val="single"/>
        </w:rPr>
      </w:pP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317782" wp14:editId="79C2B30E">
                <wp:simplePos x="0" y="0"/>
                <wp:positionH relativeFrom="column">
                  <wp:posOffset>1134110</wp:posOffset>
                </wp:positionH>
                <wp:positionV relativeFrom="paragraph">
                  <wp:posOffset>12700</wp:posOffset>
                </wp:positionV>
                <wp:extent cx="5137150" cy="785495"/>
                <wp:effectExtent l="0" t="0" r="25400" b="1460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ABD" w:rsidRDefault="000D5ABD" w:rsidP="000D5ABD">
                            <w:pPr>
                              <w:keepNext/>
                              <w:widowControl w:val="0"/>
                              <w:autoSpaceDE w:val="0"/>
                              <w:spacing w:before="120" w:after="120" w:line="360" w:lineRule="auto"/>
                              <w:ind w:right="-66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İnternler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çin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Birinci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Basamak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Aile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Hekimliği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Stajı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ROTASYON SONU DEĞERLENDİRME FORMU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9.3pt;margin-top:1pt;width:404.5pt;height:6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" strokeweight=".5pt">
                <v:textbox inset="7.45pt,3.85pt,7.45pt,3.85pt">
                  <w:txbxContent>
                    <w:p w:rsidR="000D5ABD" w:rsidRDefault="000D5ABD" w:rsidP="000D5ABD">
                      <w:pPr>
                        <w:keepNext/>
                        <w:widowControl w:val="0"/>
                        <w:autoSpaceDE w:val="0"/>
                        <w:spacing w:before="120" w:after="120" w:line="360" w:lineRule="auto"/>
                        <w:ind w:right="-660"/>
                        <w:jc w:val="center"/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İnternler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i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çin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Birinci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Basamak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/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Aile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Hekimliği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Stajı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ROTASYON SONU DEĞERLENDİRME FORMU</w:t>
                      </w:r>
                    </w:p>
                  </w:txbxContent>
                </v:textbox>
              </v:shape>
            </w:pict>
          </mc:Fallback>
        </mc:AlternateContent>
      </w:r>
      <w:r w:rsidR="000D5ABD">
        <w:rPr>
          <w:rFonts w:cs="Calibri"/>
          <w:noProof/>
          <w:lang w:eastAsia="tr-TR"/>
        </w:rPr>
        <w:drawing>
          <wp:inline distT="0" distB="0" distL="0" distR="0" wp14:anchorId="638DF3D8" wp14:editId="57D09D5A">
            <wp:extent cx="882650" cy="88900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ABD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D5ABD" w:rsidRDefault="008C673C" w:rsidP="008C673C">
      <w:pPr>
        <w:widowControl w:val="0"/>
        <w:autoSpaceDE w:val="0"/>
        <w:ind w:right="-567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u w:val="single"/>
        </w:rPr>
        <w:t xml:space="preserve">DİKKAT: </w:t>
      </w:r>
      <w:r w:rsidRPr="008C673C">
        <w:rPr>
          <w:rFonts w:cs="Calibri"/>
          <w:bCs/>
          <w:iCs/>
          <w:color w:val="000000"/>
          <w:u w:val="single"/>
        </w:rPr>
        <w:t>(</w:t>
      </w:r>
      <w:r w:rsidR="000D5ABD">
        <w:rPr>
          <w:rFonts w:cs="Calibri"/>
          <w:i/>
          <w:iCs/>
          <w:color w:val="000000"/>
        </w:rPr>
        <w:t xml:space="preserve">Bu formun, </w:t>
      </w:r>
      <w:r>
        <w:rPr>
          <w:rFonts w:cs="Calibri"/>
          <w:i/>
          <w:iCs/>
          <w:color w:val="000000"/>
        </w:rPr>
        <w:t xml:space="preserve">Aile Hekimliği poliklinikleri, </w:t>
      </w:r>
      <w:r w:rsidR="000D5ABD">
        <w:rPr>
          <w:rFonts w:cs="Calibri"/>
          <w:i/>
          <w:iCs/>
          <w:color w:val="000000"/>
        </w:rPr>
        <w:t xml:space="preserve">E-ASM veya </w:t>
      </w:r>
      <w:proofErr w:type="spellStart"/>
      <w:r w:rsidR="000D5ABD">
        <w:rPr>
          <w:rFonts w:cs="Calibri"/>
          <w:i/>
          <w:iCs/>
          <w:color w:val="000000"/>
        </w:rPr>
        <w:t>ASM’de</w:t>
      </w:r>
      <w:proofErr w:type="spellEnd"/>
      <w:r w:rsidR="000D5ABD">
        <w:rPr>
          <w:rFonts w:cs="Calibri"/>
          <w:i/>
          <w:iCs/>
          <w:color w:val="000000"/>
        </w:rPr>
        <w:t xml:space="preserve"> eğitimden sorumlu uzman/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öğretim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üyesi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ya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da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aynı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eğitim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sorumlusunun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bilgisi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proofErr w:type="gramStart"/>
      <w:r w:rsidR="000D5ABD">
        <w:rPr>
          <w:rFonts w:cs="Calibri"/>
          <w:i/>
          <w:iCs/>
          <w:color w:val="000000"/>
          <w:lang w:val="en-US"/>
        </w:rPr>
        <w:t>dahilinde</w:t>
      </w:r>
      <w:proofErr w:type="spellEnd"/>
      <w:proofErr w:type="gram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beraber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çalışılan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Aile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Hekimi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tarafından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doldurulması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ve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kapalı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bir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zarf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içinde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Aile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Hekimliği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Anabilim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Dalı'na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ulaştırılması</w:t>
      </w:r>
      <w:proofErr w:type="spellEnd"/>
      <w:r w:rsidR="000D5ABD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="000D5ABD">
        <w:rPr>
          <w:rFonts w:cs="Calibri"/>
          <w:i/>
          <w:iCs/>
          <w:color w:val="000000"/>
          <w:lang w:val="en-US"/>
        </w:rPr>
        <w:t>beklenmektedir</w:t>
      </w:r>
      <w:proofErr w:type="spellEnd"/>
      <w:r w:rsidR="000D5ABD">
        <w:rPr>
          <w:rFonts w:cs="Calibri"/>
          <w:i/>
          <w:iCs/>
          <w:color w:val="000000"/>
          <w:lang w:val="en-US"/>
        </w:rPr>
        <w:t>.)</w:t>
      </w:r>
    </w:p>
    <w:tbl>
      <w:tblPr>
        <w:tblW w:w="10562" w:type="dxa"/>
        <w:tblInd w:w="-321" w:type="dxa"/>
        <w:tblLayout w:type="fixed"/>
        <w:tblLook w:val="04A0" w:firstRow="1" w:lastRow="0" w:firstColumn="1" w:lastColumn="0" w:noHBand="0" w:noVBand="1"/>
      </w:tblPr>
      <w:tblGrid>
        <w:gridCol w:w="392"/>
        <w:gridCol w:w="3960"/>
        <w:gridCol w:w="924"/>
        <w:gridCol w:w="115"/>
        <w:gridCol w:w="452"/>
        <w:gridCol w:w="236"/>
        <w:gridCol w:w="304"/>
        <w:gridCol w:w="227"/>
        <w:gridCol w:w="340"/>
        <w:gridCol w:w="227"/>
        <w:gridCol w:w="340"/>
        <w:gridCol w:w="227"/>
        <w:gridCol w:w="236"/>
        <w:gridCol w:w="104"/>
        <w:gridCol w:w="427"/>
        <w:gridCol w:w="282"/>
        <w:gridCol w:w="342"/>
        <w:gridCol w:w="225"/>
        <w:gridCol w:w="399"/>
        <w:gridCol w:w="168"/>
        <w:gridCol w:w="399"/>
        <w:gridCol w:w="168"/>
        <w:gridCol w:w="68"/>
      </w:tblGrid>
      <w:tr w:rsidR="000D5ABD" w:rsidTr="008C673C">
        <w:trPr>
          <w:gridAfter w:val="1"/>
          <w:wAfter w:w="68" w:type="dxa"/>
          <w:trHeight w:val="23"/>
        </w:trPr>
        <w:tc>
          <w:tcPr>
            <w:tcW w:w="4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İntern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doktorun Adı ve Soyadı</w:t>
            </w:r>
          </w:p>
        </w:tc>
        <w:tc>
          <w:tcPr>
            <w:tcW w:w="614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0D5ABD" w:rsidTr="008C673C">
        <w:trPr>
          <w:gridAfter w:val="1"/>
          <w:wAfter w:w="68" w:type="dxa"/>
          <w:trHeight w:val="23"/>
        </w:trPr>
        <w:tc>
          <w:tcPr>
            <w:tcW w:w="4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ASM Rotasyonunun Başlama ve Bitiş Tarihleri</w:t>
            </w:r>
          </w:p>
        </w:tc>
        <w:tc>
          <w:tcPr>
            <w:tcW w:w="614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..…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………………..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/………………  _  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..…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………………..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/………………  </w:t>
            </w:r>
          </w:p>
        </w:tc>
      </w:tr>
      <w:tr w:rsidR="000D5ABD" w:rsidTr="008C673C">
        <w:trPr>
          <w:gridAfter w:val="1"/>
          <w:wAfter w:w="68" w:type="dxa"/>
          <w:trHeight w:val="23"/>
        </w:trPr>
        <w:tc>
          <w:tcPr>
            <w:tcW w:w="43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0D5ABD" w:rsidRDefault="000D5ABD">
            <w:pPr>
              <w:widowControl w:val="0"/>
              <w:autoSpaceDE w:val="0"/>
              <w:snapToGrid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Değerlendirme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Ölçütleri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Yeterlikler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0D5ABD" w:rsidRDefault="000D5ABD">
            <w:pPr>
              <w:widowControl w:val="0"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Gözlen</w:t>
            </w:r>
          </w:p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medi</w:t>
            </w:r>
            <w:proofErr w:type="spellEnd"/>
          </w:p>
        </w:tc>
        <w:tc>
          <w:tcPr>
            <w:tcW w:w="16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Beklentinin altı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Sınırda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Beklenti düzeyinde 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Üst düzeyde</w:t>
            </w:r>
          </w:p>
        </w:tc>
      </w:tr>
      <w:tr w:rsidR="008C673C" w:rsidTr="008C673C">
        <w:trPr>
          <w:gridAfter w:val="1"/>
          <w:wAfter w:w="68" w:type="dxa"/>
          <w:trHeight w:val="23"/>
        </w:trPr>
        <w:tc>
          <w:tcPr>
            <w:tcW w:w="43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5ABD" w:rsidRDefault="000D5A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5ABD" w:rsidRDefault="000D5A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</w:tr>
      <w:tr w:rsidR="008C673C" w:rsidTr="008C673C">
        <w:trPr>
          <w:gridAfter w:val="1"/>
          <w:wAfter w:w="68" w:type="dxa"/>
          <w:trHeight w:val="2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Tıbbi kayıtların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tutulması 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8C673C" w:rsidTr="008C673C">
        <w:trPr>
          <w:gridAfter w:val="1"/>
          <w:wAfter w:w="68" w:type="dxa"/>
          <w:trHeight w:val="2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Rotasyon alanına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özgü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klinik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becerilerin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düzeyi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Öykü</w:t>
            </w:r>
            <w:proofErr w:type="spellEnd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 xml:space="preserve"> alma </w:t>
            </w:r>
            <w:proofErr w:type="spellStart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fizik</w:t>
            </w:r>
            <w:proofErr w:type="spellEnd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muayene</w:t>
            </w:r>
            <w:proofErr w:type="spellEnd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8C673C" w:rsidTr="008C673C">
        <w:trPr>
          <w:gridAfter w:val="1"/>
          <w:wAfter w:w="68" w:type="dxa"/>
          <w:trHeight w:val="2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Tanı ve izlem planları oluşturma sırasında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kanıta dayalı yaklaşım /algoritma kullanımı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8C673C" w:rsidTr="008C673C">
        <w:trPr>
          <w:gridAfter w:val="1"/>
          <w:wAfter w:w="68" w:type="dxa"/>
          <w:trHeight w:val="2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Tanıya y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önelik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işlemlerin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akılcı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seçimi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8C673C" w:rsidTr="008C673C">
        <w:trPr>
          <w:gridAfter w:val="1"/>
          <w:wAfter w:w="68" w:type="dxa"/>
          <w:trHeight w:val="56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Tedavi düzenleme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sırasında akılcı ila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ç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kullanımı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8C673C" w:rsidTr="008C673C">
        <w:trPr>
          <w:gridAfter w:val="1"/>
          <w:wAfter w:w="68" w:type="dxa"/>
          <w:trHeight w:val="2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Hasta ve yakınları ile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iletişimi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8C673C" w:rsidTr="008C673C">
        <w:trPr>
          <w:gridAfter w:val="1"/>
          <w:wAfter w:w="68" w:type="dxa"/>
          <w:trHeight w:val="2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Ekip çalışması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i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çindeki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tutumu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8C673C" w:rsidTr="008C673C">
        <w:trPr>
          <w:gridAfter w:val="1"/>
          <w:wAfter w:w="68" w:type="dxa"/>
          <w:trHeight w:val="2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İş g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ününe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devamlılık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disiplin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8C673C" w:rsidTr="008C673C">
        <w:trPr>
          <w:gridAfter w:val="1"/>
          <w:wAfter w:w="68" w:type="dxa"/>
          <w:trHeight w:val="2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Yasal, etik ve mesleki sorumluluk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ve değerleri g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özetme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uygun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tutum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sergilemesi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0D5ABD" w:rsidTr="008C673C">
        <w:trPr>
          <w:gridAfter w:val="1"/>
          <w:wAfter w:w="68" w:type="dxa"/>
          <w:trHeight w:val="2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sz w:val="20"/>
                <w:szCs w:val="20"/>
              </w:rPr>
              <w:t>GENEL DEĞERLENDİRME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0D5ABD" w:rsidTr="008C673C">
        <w:trPr>
          <w:gridAfter w:val="1"/>
          <w:wAfter w:w="68" w:type="dxa"/>
          <w:trHeight w:val="508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Değerlendirenin Adı Soyadı</w:t>
            </w:r>
          </w:p>
        </w:tc>
        <w:tc>
          <w:tcPr>
            <w:tcW w:w="614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0D5ABD" w:rsidTr="008C673C">
        <w:trPr>
          <w:gridAfter w:val="1"/>
          <w:wAfter w:w="68" w:type="dxa"/>
          <w:trHeight w:val="687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Değerlendirme Tarihi</w:t>
            </w:r>
          </w:p>
        </w:tc>
        <w:tc>
          <w:tcPr>
            <w:tcW w:w="25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0D5ABD" w:rsidRDefault="000D5ABD">
            <w:pPr>
              <w:widowControl w:val="0"/>
              <w:suppressAutoHyphens/>
              <w:autoSpaceDE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54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İmza:</w:t>
            </w:r>
          </w:p>
          <w:p w:rsidR="008C673C" w:rsidRDefault="008C673C">
            <w:pPr>
              <w:widowControl w:val="0"/>
              <w:suppressAutoHyphens/>
              <w:autoSpaceDE w:val="0"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bookmarkStart w:id="0" w:name="_GoBack"/>
            <w:bookmarkEnd w:id="0"/>
          </w:p>
        </w:tc>
      </w:tr>
      <w:tr w:rsidR="000D5ABD" w:rsidTr="008C673C">
        <w:trPr>
          <w:gridAfter w:val="1"/>
          <w:wAfter w:w="68" w:type="dxa"/>
          <w:trHeight w:val="23"/>
        </w:trPr>
        <w:tc>
          <w:tcPr>
            <w:tcW w:w="10494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C673C" w:rsidRDefault="008C673C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:rsidR="008C673C" w:rsidRDefault="000D5ABD" w:rsidP="008C673C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ün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Rotasyon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Boyunca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Sergilediği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Performansa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Yönelik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Görüş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Değerlendirmeler</w:t>
            </w:r>
            <w:proofErr w:type="spellEnd"/>
          </w:p>
        </w:tc>
      </w:tr>
      <w:tr w:rsidR="000D5ABD" w:rsidTr="008C673C">
        <w:trPr>
          <w:gridAfter w:val="1"/>
          <w:wAfter w:w="68" w:type="dxa"/>
          <w:trHeight w:val="23"/>
        </w:trPr>
        <w:tc>
          <w:tcPr>
            <w:tcW w:w="5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D5ABD" w:rsidRDefault="000D5AB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Güçlü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Yönleri</w:t>
            </w:r>
            <w:proofErr w:type="spellEnd"/>
          </w:p>
          <w:p w:rsidR="000D5ABD" w:rsidRDefault="000D5AB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0D5ABD" w:rsidRDefault="000D5AB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0D5ABD" w:rsidRDefault="000D5AB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0D5ABD" w:rsidRDefault="000D5AB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10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D5ABD" w:rsidRDefault="000D5ABD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Geliştirmesi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Gereken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Yönleri</w:t>
            </w:r>
            <w:proofErr w:type="spellEnd"/>
          </w:p>
        </w:tc>
      </w:tr>
      <w:tr w:rsidR="000D5ABD" w:rsidTr="008C673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ABD" w:rsidRDefault="000D5ABD">
            <w:pPr>
              <w:spacing w:after="0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ABD" w:rsidRDefault="000D5ABD">
            <w:pPr>
              <w:spacing w:after="0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ABD" w:rsidRDefault="000D5ABD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ABD" w:rsidRDefault="000D5ABD">
            <w:pPr>
              <w:spacing w:after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ABD" w:rsidRDefault="000D5ABD">
            <w:pPr>
              <w:spacing w:after="0"/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ABD" w:rsidRDefault="000D5ABD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ABD" w:rsidRDefault="000D5ABD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ABD" w:rsidRDefault="000D5ABD">
            <w:pPr>
              <w:spacing w:after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ABD" w:rsidRDefault="000D5ABD">
            <w:pPr>
              <w:spacing w:after="0"/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ABD" w:rsidRDefault="000D5ABD">
            <w:pPr>
              <w:spacing w:after="0"/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ABD" w:rsidRDefault="000D5ABD">
            <w:pPr>
              <w:spacing w:after="0"/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ABD" w:rsidRDefault="000D5ABD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ABD" w:rsidRDefault="000D5ABD">
            <w:pPr>
              <w:spacing w:after="0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ABD" w:rsidRDefault="000D5ABD">
            <w:pPr>
              <w:spacing w:after="0"/>
            </w:pPr>
          </w:p>
        </w:tc>
      </w:tr>
    </w:tbl>
    <w:p w:rsidR="000D5ABD" w:rsidRDefault="000D5ABD" w:rsidP="000D5ABD">
      <w:pPr>
        <w:rPr>
          <w:rFonts w:ascii="Calibri" w:eastAsia="Times New Roman" w:hAnsi="Calibri" w:cs="Times New Roman"/>
          <w:lang w:eastAsia="ar-SA"/>
        </w:rPr>
      </w:pPr>
    </w:p>
    <w:p w:rsidR="00654453" w:rsidRDefault="00654453"/>
    <w:sectPr w:rsidR="00654453" w:rsidSect="00DD65D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133"/>
    <w:multiLevelType w:val="hybridMultilevel"/>
    <w:tmpl w:val="216EE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6D"/>
    <w:rsid w:val="000D5ABD"/>
    <w:rsid w:val="00256927"/>
    <w:rsid w:val="0028605F"/>
    <w:rsid w:val="00295A68"/>
    <w:rsid w:val="002E385A"/>
    <w:rsid w:val="00374F12"/>
    <w:rsid w:val="003B243F"/>
    <w:rsid w:val="004C775E"/>
    <w:rsid w:val="0054243F"/>
    <w:rsid w:val="0054496D"/>
    <w:rsid w:val="005C4DDF"/>
    <w:rsid w:val="0064528B"/>
    <w:rsid w:val="00654453"/>
    <w:rsid w:val="00740286"/>
    <w:rsid w:val="007B08BA"/>
    <w:rsid w:val="00856FB2"/>
    <w:rsid w:val="008C673C"/>
    <w:rsid w:val="008F1F0D"/>
    <w:rsid w:val="0092200A"/>
    <w:rsid w:val="009760F1"/>
    <w:rsid w:val="00985C89"/>
    <w:rsid w:val="00987663"/>
    <w:rsid w:val="009E122D"/>
    <w:rsid w:val="00B70D09"/>
    <w:rsid w:val="00B811CB"/>
    <w:rsid w:val="00C408EA"/>
    <w:rsid w:val="00C66661"/>
    <w:rsid w:val="00D3647C"/>
    <w:rsid w:val="00DD65DD"/>
    <w:rsid w:val="00DE3C34"/>
    <w:rsid w:val="00ED449A"/>
    <w:rsid w:val="00EE410C"/>
    <w:rsid w:val="00F15240"/>
    <w:rsid w:val="00F577C4"/>
    <w:rsid w:val="00F8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C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C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4444-FDA5-40CF-B68B-413758C9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PCUnalan</dc:creator>
  <cp:lastModifiedBy>Reviewer</cp:lastModifiedBy>
  <cp:revision>2</cp:revision>
  <dcterms:created xsi:type="dcterms:W3CDTF">2021-09-19T17:11:00Z</dcterms:created>
  <dcterms:modified xsi:type="dcterms:W3CDTF">2021-09-19T17:11:00Z</dcterms:modified>
</cp:coreProperties>
</file>