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645"/>
        <w:tblW w:w="10466" w:type="dxa"/>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3662"/>
        <w:gridCol w:w="1985"/>
        <w:gridCol w:w="1276"/>
        <w:gridCol w:w="3543"/>
      </w:tblGrid>
      <w:tr w:rsidR="00F7218D" w:rsidRPr="00591847" w14:paraId="32FE853D" w14:textId="77777777" w:rsidTr="00F7218D">
        <w:trPr>
          <w:trHeight w:val="835"/>
        </w:trPr>
        <w:tc>
          <w:tcPr>
            <w:tcW w:w="10466" w:type="dxa"/>
            <w:gridSpan w:val="4"/>
            <w:tcBorders>
              <w:top w:val="single" w:sz="8" w:space="0" w:color="8064A2"/>
            </w:tcBorders>
            <w:shd w:val="clear" w:color="auto" w:fill="8064A2"/>
          </w:tcPr>
          <w:p w14:paraId="434CBC74" w14:textId="77777777" w:rsidR="00F7218D" w:rsidRPr="00591847" w:rsidRDefault="00F7218D" w:rsidP="00F7218D">
            <w:pPr>
              <w:tabs>
                <w:tab w:val="center" w:pos="4536"/>
                <w:tab w:val="right" w:pos="9072"/>
              </w:tabs>
              <w:ind w:left="-142" w:right="-108"/>
              <w:jc w:val="center"/>
              <w:rPr>
                <w:rFonts w:ascii="Calibri" w:hAnsi="Calibri" w:cs="Calibri"/>
                <w:b/>
                <w:bCs/>
                <w:color w:val="FFFFFF"/>
                <w:lang w:val="en-US"/>
              </w:rPr>
            </w:pPr>
            <w:r>
              <w:rPr>
                <w:rFonts w:ascii="Calibri" w:hAnsi="Calibri" w:cs="Calibri"/>
                <w:b/>
                <w:noProof/>
                <w:color w:val="FFFFFF"/>
                <w:lang w:val="en-US"/>
              </w:rPr>
              <w:drawing>
                <wp:inline distT="0" distB="0" distL="0" distR="0" wp14:anchorId="1B27D1D8" wp14:editId="61AA0CF5">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14:paraId="71E68162" w14:textId="77777777" w:rsidR="00F7218D" w:rsidRPr="00591847" w:rsidRDefault="00F7218D" w:rsidP="00F7218D">
            <w:pPr>
              <w:widowControl w:val="0"/>
              <w:autoSpaceDE w:val="0"/>
              <w:autoSpaceDN w:val="0"/>
              <w:adjustRightInd w:val="0"/>
              <w:ind w:left="-108" w:right="-108"/>
              <w:jc w:val="center"/>
              <w:rPr>
                <w:rFonts w:ascii="Calibri" w:hAnsi="Calibri" w:cs="Calibri"/>
                <w:b/>
                <w:bCs/>
                <w:color w:val="FFFFFF"/>
                <w:sz w:val="32"/>
                <w:szCs w:val="32"/>
                <w:lang w:val="en-US"/>
              </w:rPr>
            </w:pPr>
            <w:r w:rsidRPr="00591847">
              <w:rPr>
                <w:rFonts w:ascii="Calibri" w:hAnsi="Calibri" w:cs="Calibri"/>
                <w:b/>
                <w:color w:val="FFFFFF"/>
                <w:w w:val="99"/>
                <w:sz w:val="28"/>
                <w:szCs w:val="28"/>
                <w:lang w:val="en-US"/>
              </w:rPr>
              <w:t>MARMA</w:t>
            </w:r>
            <w:r w:rsidRPr="00591847">
              <w:rPr>
                <w:rFonts w:ascii="Calibri" w:hAnsi="Calibri" w:cs="Calibri"/>
                <w:b/>
                <w:color w:val="FFFFFF"/>
                <w:spacing w:val="-9"/>
                <w:w w:val="99"/>
                <w:sz w:val="28"/>
                <w:szCs w:val="28"/>
                <w:lang w:val="en-US"/>
              </w:rPr>
              <w:t>R</w:t>
            </w:r>
            <w:r w:rsidRPr="00591847">
              <w:rPr>
                <w:rFonts w:ascii="Calibri" w:hAnsi="Calibri" w:cs="Calibri"/>
                <w:b/>
                <w:color w:val="FFFFFF"/>
                <w:w w:val="99"/>
                <w:sz w:val="28"/>
                <w:szCs w:val="28"/>
                <w:lang w:val="en-US"/>
              </w:rPr>
              <w:t>A UNI</w:t>
            </w:r>
            <w:r w:rsidRPr="00591847">
              <w:rPr>
                <w:rFonts w:ascii="Calibri" w:hAnsi="Calibri" w:cs="Calibri"/>
                <w:b/>
                <w:color w:val="FFFFFF"/>
                <w:spacing w:val="-3"/>
                <w:w w:val="99"/>
                <w:sz w:val="28"/>
                <w:szCs w:val="28"/>
                <w:lang w:val="en-US"/>
              </w:rPr>
              <w:t>V</w:t>
            </w:r>
            <w:r w:rsidRPr="00591847">
              <w:rPr>
                <w:rFonts w:ascii="Calibri" w:hAnsi="Calibri" w:cs="Calibri"/>
                <w:b/>
                <w:color w:val="FFFFFF"/>
                <w:w w:val="99"/>
                <w:sz w:val="28"/>
                <w:szCs w:val="28"/>
                <w:lang w:val="en-US"/>
              </w:rPr>
              <w:t>E</w:t>
            </w:r>
            <w:r w:rsidRPr="00591847">
              <w:rPr>
                <w:rFonts w:ascii="Calibri" w:hAnsi="Calibri" w:cs="Calibri"/>
                <w:b/>
                <w:color w:val="FFFFFF"/>
                <w:spacing w:val="-7"/>
                <w:w w:val="99"/>
                <w:sz w:val="28"/>
                <w:szCs w:val="28"/>
                <w:lang w:val="en-US"/>
              </w:rPr>
              <w:t>R</w:t>
            </w:r>
            <w:r w:rsidRPr="00591847">
              <w:rPr>
                <w:rFonts w:ascii="Calibri" w:hAnsi="Calibri" w:cs="Calibri"/>
                <w:b/>
                <w:color w:val="FFFFFF"/>
                <w:w w:val="99"/>
                <w:sz w:val="28"/>
                <w:szCs w:val="28"/>
                <w:lang w:val="en-US"/>
              </w:rPr>
              <w:t>SITY SCHOOL of MEDICINE</w:t>
            </w:r>
          </w:p>
        </w:tc>
      </w:tr>
      <w:tr w:rsidR="00F7218D" w:rsidRPr="00591847" w14:paraId="49B8DE93" w14:textId="77777777" w:rsidTr="00F7218D">
        <w:trPr>
          <w:trHeight w:val="5560"/>
        </w:trPr>
        <w:tc>
          <w:tcPr>
            <w:tcW w:w="10466" w:type="dxa"/>
            <w:gridSpan w:val="4"/>
            <w:tcBorders>
              <w:top w:val="single" w:sz="8" w:space="0" w:color="8064A2"/>
              <w:bottom w:val="single" w:sz="8" w:space="0" w:color="8064A2"/>
            </w:tcBorders>
          </w:tcPr>
          <w:p w14:paraId="694A39B8" w14:textId="77777777" w:rsidR="00F7218D" w:rsidRPr="00591847" w:rsidRDefault="00F7218D" w:rsidP="00F7218D">
            <w:pPr>
              <w:spacing w:line="360" w:lineRule="auto"/>
              <w:jc w:val="center"/>
              <w:rPr>
                <w:rFonts w:ascii="Calibri" w:hAnsi="Calibri" w:cs="Calibri"/>
                <w:b/>
                <w:bCs/>
                <w:spacing w:val="-3"/>
                <w:w w:val="99"/>
                <w:sz w:val="4"/>
                <w:szCs w:val="4"/>
                <w:lang w:val="en-US"/>
              </w:rPr>
            </w:pPr>
          </w:p>
          <w:p w14:paraId="5F952966" w14:textId="77777777" w:rsidR="00F7218D" w:rsidRPr="00E60FBA" w:rsidRDefault="00F7218D" w:rsidP="00F7218D">
            <w:pPr>
              <w:spacing w:line="360" w:lineRule="auto"/>
              <w:jc w:val="center"/>
              <w:rPr>
                <w:rFonts w:ascii="Calibri" w:hAnsi="Calibri" w:cs="Calibri"/>
                <w:b/>
                <w:bCs/>
                <w:noProof/>
                <w:spacing w:val="-3"/>
                <w:w w:val="99"/>
                <w:sz w:val="32"/>
                <w:szCs w:val="32"/>
              </w:rPr>
            </w:pPr>
            <w:r>
              <w:rPr>
                <w:rFonts w:ascii="Calibri" w:hAnsi="Calibri" w:cs="Calibri"/>
                <w:b/>
                <w:noProof/>
                <w:spacing w:val="-3"/>
                <w:w w:val="99"/>
                <w:sz w:val="32"/>
                <w:szCs w:val="32"/>
                <w:lang w:val="en-US"/>
              </w:rPr>
              <w:drawing>
                <wp:inline distT="0" distB="0" distL="0" distR="0" wp14:anchorId="53BFFA67" wp14:editId="06F634BD">
                  <wp:extent cx="3850640" cy="2367280"/>
                  <wp:effectExtent l="0" t="0" r="1016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0640" cy="2367280"/>
                          </a:xfrm>
                          <a:prstGeom prst="rect">
                            <a:avLst/>
                          </a:prstGeom>
                          <a:noFill/>
                          <a:ln>
                            <a:noFill/>
                          </a:ln>
                        </pic:spPr>
                      </pic:pic>
                    </a:graphicData>
                  </a:graphic>
                </wp:inline>
              </w:drawing>
            </w:r>
          </w:p>
          <w:p w14:paraId="78621AEC" w14:textId="77777777" w:rsidR="00F7218D" w:rsidRPr="00591847" w:rsidRDefault="00F7218D" w:rsidP="00F7218D">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591847">
              <w:rPr>
                <w:rFonts w:ascii="Calibri" w:hAnsi="Calibri" w:cs="Calibri"/>
                <w:sz w:val="32"/>
                <w:szCs w:val="32"/>
                <w:lang w:val="en-US"/>
              </w:rPr>
              <w:t>MUSCULOSKELETAL, INTEGUMENTARY SYSTEMS AND RELATED DISORDERS</w:t>
            </w:r>
            <w:r w:rsidRPr="00591847">
              <w:rPr>
                <w:rFonts w:ascii="Calibri" w:hAnsi="Calibri" w:cs="Calibri"/>
                <w:bCs/>
                <w:spacing w:val="-2"/>
                <w:w w:val="99"/>
                <w:sz w:val="32"/>
                <w:szCs w:val="32"/>
                <w:lang w:val="en-US"/>
              </w:rPr>
              <w:t xml:space="preserve"> </w:t>
            </w:r>
          </w:p>
          <w:p w14:paraId="66AFCD03" w14:textId="77777777" w:rsidR="00F7218D" w:rsidRPr="00591847" w:rsidRDefault="00F7218D" w:rsidP="00F7218D">
            <w:pPr>
              <w:widowControl w:val="0"/>
              <w:tabs>
                <w:tab w:val="center" w:pos="5135"/>
                <w:tab w:val="left" w:pos="9540"/>
              </w:tabs>
              <w:autoSpaceDE w:val="0"/>
              <w:autoSpaceDN w:val="0"/>
              <w:adjustRightInd w:val="0"/>
              <w:spacing w:before="4" w:line="330" w:lineRule="exact"/>
              <w:ind w:right="-20"/>
              <w:rPr>
                <w:rFonts w:ascii="Calibri" w:hAnsi="Calibri" w:cs="Calibri"/>
                <w:b/>
                <w:bCs/>
                <w:spacing w:val="-2"/>
                <w:w w:val="99"/>
                <w:sz w:val="32"/>
                <w:szCs w:val="32"/>
                <w:lang w:val="en-US"/>
              </w:rPr>
            </w:pPr>
            <w:r>
              <w:rPr>
                <w:rFonts w:ascii="Calibri" w:hAnsi="Calibri" w:cs="Calibri"/>
                <w:bCs/>
                <w:spacing w:val="-2"/>
                <w:w w:val="99"/>
                <w:sz w:val="32"/>
                <w:szCs w:val="32"/>
                <w:lang w:val="en-US"/>
              </w:rPr>
              <w:tab/>
            </w:r>
            <w:r w:rsidRPr="00591847">
              <w:rPr>
                <w:rFonts w:ascii="Calibri" w:hAnsi="Calibri" w:cs="Calibri"/>
                <w:bCs/>
                <w:spacing w:val="-2"/>
                <w:w w:val="99"/>
                <w:sz w:val="32"/>
                <w:szCs w:val="32"/>
                <w:lang w:val="en-US"/>
              </w:rPr>
              <w:t>YEAR 2 COURSE 4</w:t>
            </w:r>
            <w:r>
              <w:rPr>
                <w:rFonts w:ascii="Calibri" w:hAnsi="Calibri" w:cs="Calibri"/>
                <w:bCs/>
                <w:spacing w:val="-2"/>
                <w:w w:val="99"/>
                <w:sz w:val="32"/>
                <w:szCs w:val="32"/>
                <w:lang w:val="en-US"/>
              </w:rPr>
              <w:tab/>
            </w:r>
          </w:p>
          <w:p w14:paraId="0158E0E8" w14:textId="230DB96A" w:rsidR="00F7218D" w:rsidRPr="00591847" w:rsidRDefault="004974B9" w:rsidP="00F7218D">
            <w:pPr>
              <w:autoSpaceDE w:val="0"/>
              <w:autoSpaceDN w:val="0"/>
              <w:adjustRightInd w:val="0"/>
              <w:jc w:val="center"/>
              <w:rPr>
                <w:rFonts w:ascii="Calibri" w:hAnsi="Calibri" w:cs="Calibri"/>
                <w:b/>
                <w:bCs/>
                <w:noProof/>
                <w:sz w:val="20"/>
                <w:szCs w:val="20"/>
                <w:lang w:val="en-US"/>
              </w:rPr>
            </w:pPr>
            <w:r>
              <w:rPr>
                <w:rFonts w:ascii="Calibri" w:hAnsi="Calibri" w:cs="Calibri"/>
                <w:sz w:val="32"/>
                <w:szCs w:val="32"/>
              </w:rPr>
              <w:t>February 27</w:t>
            </w:r>
            <w:r w:rsidR="00F7218D" w:rsidRPr="00B30856">
              <w:rPr>
                <w:rFonts w:ascii="Calibri" w:hAnsi="Calibri" w:cs="Calibri"/>
                <w:sz w:val="32"/>
                <w:szCs w:val="32"/>
              </w:rPr>
              <w:t xml:space="preserve"> – </w:t>
            </w:r>
            <w:r w:rsidR="00D627F1">
              <w:rPr>
                <w:rFonts w:ascii="Calibri" w:hAnsi="Calibri" w:cs="Calibri"/>
                <w:sz w:val="32"/>
                <w:szCs w:val="32"/>
              </w:rPr>
              <w:t>April 21</w:t>
            </w:r>
            <w:r w:rsidR="000C1FD6">
              <w:rPr>
                <w:rFonts w:ascii="Calibri" w:hAnsi="Calibri" w:cs="Calibri"/>
                <w:sz w:val="32"/>
                <w:szCs w:val="32"/>
              </w:rPr>
              <w:t>, 2023</w:t>
            </w:r>
          </w:p>
        </w:tc>
      </w:tr>
      <w:tr w:rsidR="00F7218D" w:rsidRPr="00591847" w14:paraId="78BFE31D" w14:textId="77777777" w:rsidTr="00F7218D">
        <w:tc>
          <w:tcPr>
            <w:tcW w:w="5647" w:type="dxa"/>
            <w:gridSpan w:val="2"/>
            <w:tcBorders>
              <w:top w:val="single" w:sz="8" w:space="0" w:color="8064A2"/>
              <w:bottom w:val="single" w:sz="8" w:space="0" w:color="8064A2"/>
            </w:tcBorders>
          </w:tcPr>
          <w:p w14:paraId="543F9361"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b/>
                <w:sz w:val="20"/>
                <w:szCs w:val="20"/>
                <w:lang w:val="en-US"/>
              </w:rPr>
              <w:t>Coordinator of the Course 2.4</w:t>
            </w:r>
          </w:p>
          <w:p w14:paraId="2605DDB6" w14:textId="2E51D8AE" w:rsidR="00F7218D" w:rsidRPr="00591847" w:rsidRDefault="00F7218D" w:rsidP="00F7218D">
            <w:pPr>
              <w:bidi/>
              <w:spacing w:before="60" w:after="60"/>
              <w:jc w:val="center"/>
              <w:rPr>
                <w:rFonts w:ascii="Calibri" w:hAnsi="Calibri" w:cs="Calibri"/>
                <w:b/>
                <w:bCs/>
                <w:sz w:val="20"/>
                <w:szCs w:val="20"/>
                <w:lang w:val="en-US"/>
              </w:rPr>
            </w:pPr>
            <w:r>
              <w:rPr>
                <w:rFonts w:ascii="Calibri" w:hAnsi="Calibri" w:cs="Calibri"/>
                <w:sz w:val="20"/>
                <w:szCs w:val="20"/>
                <w:lang w:val="en-US"/>
              </w:rPr>
              <w:t>Assist. Prof. Ural VERİMLİ</w:t>
            </w:r>
          </w:p>
        </w:tc>
        <w:tc>
          <w:tcPr>
            <w:tcW w:w="4819" w:type="dxa"/>
            <w:gridSpan w:val="2"/>
            <w:tcBorders>
              <w:top w:val="single" w:sz="8" w:space="0" w:color="8064A2"/>
              <w:left w:val="single" w:sz="8" w:space="0" w:color="8064A2"/>
              <w:bottom w:val="single" w:sz="8" w:space="0" w:color="8064A2"/>
            </w:tcBorders>
          </w:tcPr>
          <w:p w14:paraId="4A17510E"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b/>
                <w:bCs/>
                <w:sz w:val="20"/>
                <w:szCs w:val="20"/>
                <w:lang w:val="en-US"/>
              </w:rPr>
              <w:t>Coordinator of the Module 2.4</w:t>
            </w:r>
          </w:p>
          <w:p w14:paraId="7B8D59ED" w14:textId="0AAC0ED3" w:rsidR="00F7218D" w:rsidRPr="00591847" w:rsidRDefault="00386159" w:rsidP="00386159">
            <w:pPr>
              <w:tabs>
                <w:tab w:val="center" w:pos="2301"/>
                <w:tab w:val="left" w:pos="3870"/>
              </w:tabs>
              <w:spacing w:before="60" w:after="60"/>
              <w:rPr>
                <w:rFonts w:ascii="Calibri" w:hAnsi="Calibri" w:cs="Calibri"/>
                <w:bCs/>
                <w:sz w:val="20"/>
                <w:szCs w:val="20"/>
                <w:lang w:val="en-US"/>
              </w:rPr>
            </w:pPr>
            <w:r>
              <w:rPr>
                <w:rFonts w:ascii="Calibri" w:hAnsi="Calibri" w:cs="Calibri"/>
                <w:bCs/>
                <w:sz w:val="20"/>
                <w:szCs w:val="20"/>
                <w:lang w:val="en-US"/>
              </w:rPr>
              <w:tab/>
            </w:r>
            <w:r w:rsidR="002E23A2">
              <w:rPr>
                <w:rFonts w:ascii="Calibri" w:hAnsi="Calibri" w:cs="Calibri"/>
                <w:bCs/>
                <w:sz w:val="20"/>
                <w:szCs w:val="20"/>
                <w:lang w:val="en-US"/>
              </w:rPr>
              <w:t>Assoc.</w:t>
            </w:r>
            <w:r w:rsidR="00F7218D" w:rsidRPr="00591847">
              <w:rPr>
                <w:rFonts w:ascii="Calibri" w:hAnsi="Calibri" w:cs="Calibri"/>
                <w:bCs/>
                <w:sz w:val="20"/>
                <w:szCs w:val="20"/>
                <w:lang w:val="en-US"/>
              </w:rPr>
              <w:t>Pro</w:t>
            </w:r>
            <w:r w:rsidR="00F7218D" w:rsidRPr="00591847">
              <w:rPr>
                <w:rFonts w:ascii="Calibri" w:hAnsi="Calibri" w:cs="Calibri"/>
                <w:bCs/>
                <w:spacing w:val="-3"/>
                <w:sz w:val="20"/>
                <w:szCs w:val="20"/>
                <w:lang w:val="en-US"/>
              </w:rPr>
              <w:t xml:space="preserve">f. </w:t>
            </w:r>
            <w:r w:rsidR="002E23A2">
              <w:rPr>
                <w:rFonts w:ascii="Calibri" w:hAnsi="Calibri" w:cs="Calibri"/>
                <w:bCs/>
                <w:spacing w:val="-3"/>
                <w:sz w:val="20"/>
                <w:szCs w:val="20"/>
                <w:lang w:val="en-US"/>
              </w:rPr>
              <w:t>Cengiz Eren CANSÜ</w:t>
            </w:r>
            <w:r>
              <w:rPr>
                <w:rFonts w:ascii="Calibri" w:hAnsi="Calibri" w:cs="Calibri"/>
                <w:bCs/>
                <w:spacing w:val="-3"/>
                <w:sz w:val="20"/>
                <w:szCs w:val="20"/>
                <w:lang w:val="en-US"/>
              </w:rPr>
              <w:tab/>
            </w:r>
          </w:p>
        </w:tc>
      </w:tr>
      <w:tr w:rsidR="00F7218D" w:rsidRPr="00591847" w14:paraId="56C46064" w14:textId="77777777" w:rsidTr="00F7218D">
        <w:trPr>
          <w:trHeight w:val="369"/>
        </w:trPr>
        <w:tc>
          <w:tcPr>
            <w:tcW w:w="10466" w:type="dxa"/>
            <w:gridSpan w:val="4"/>
            <w:tcBorders>
              <w:top w:val="single" w:sz="8" w:space="0" w:color="8064A2"/>
              <w:bottom w:val="single" w:sz="8" w:space="0" w:color="8064A2"/>
            </w:tcBorders>
          </w:tcPr>
          <w:p w14:paraId="7478BFDA" w14:textId="09FD1B67" w:rsidR="00F7218D" w:rsidRPr="00A66A2B" w:rsidRDefault="00422A70" w:rsidP="00422A70">
            <w:pPr>
              <w:tabs>
                <w:tab w:val="center" w:pos="5125"/>
                <w:tab w:val="left" w:pos="9564"/>
              </w:tabs>
              <w:spacing w:before="60" w:after="60"/>
              <w:rPr>
                <w:rFonts w:ascii="Calibri" w:hAnsi="Calibri" w:cs="Calibri"/>
                <w:b/>
                <w:sz w:val="20"/>
                <w:szCs w:val="20"/>
                <w:lang w:val="en-US"/>
              </w:rPr>
            </w:pPr>
            <w:r>
              <w:rPr>
                <w:rFonts w:ascii="Calibri" w:hAnsi="Calibri" w:cs="Calibri"/>
                <w:b/>
                <w:sz w:val="20"/>
                <w:szCs w:val="20"/>
                <w:lang w:val="en-US"/>
              </w:rPr>
              <w:tab/>
            </w:r>
            <w:r w:rsidR="00F7218D" w:rsidRPr="00A66A2B">
              <w:rPr>
                <w:rFonts w:ascii="Calibri" w:hAnsi="Calibri" w:cs="Calibri"/>
                <w:b/>
                <w:sz w:val="20"/>
                <w:szCs w:val="20"/>
                <w:lang w:val="en-US"/>
              </w:rPr>
              <w:t xml:space="preserve">Year 2 Coordinators </w:t>
            </w:r>
            <w:r>
              <w:rPr>
                <w:rFonts w:ascii="Calibri" w:hAnsi="Calibri" w:cs="Calibri"/>
                <w:b/>
                <w:sz w:val="20"/>
                <w:szCs w:val="20"/>
                <w:lang w:val="en-US"/>
              </w:rPr>
              <w:tab/>
            </w:r>
          </w:p>
          <w:p w14:paraId="5764F2D3" w14:textId="1EC25BC2" w:rsidR="00F7218D" w:rsidRPr="00591847" w:rsidRDefault="009F4087" w:rsidP="00F7218D">
            <w:pPr>
              <w:spacing w:before="60" w:after="60"/>
              <w:jc w:val="center"/>
              <w:rPr>
                <w:rFonts w:ascii="Calibri" w:hAnsi="Calibri" w:cs="Calibri"/>
                <w:b/>
                <w:bCs/>
                <w:sz w:val="20"/>
                <w:szCs w:val="20"/>
                <w:lang w:val="en-US"/>
              </w:rPr>
            </w:pPr>
            <w:r>
              <w:rPr>
                <w:rFonts w:ascii="Calibri" w:hAnsi="Calibri" w:cs="Calibri"/>
                <w:sz w:val="20"/>
                <w:szCs w:val="20"/>
                <w:lang w:val="en-US"/>
              </w:rPr>
              <w:t>Prof. Özgür KASIMAY</w:t>
            </w:r>
            <w:r w:rsidR="00F7218D" w:rsidRPr="00A66A2B">
              <w:rPr>
                <w:rFonts w:ascii="Calibri" w:hAnsi="Calibri" w:cs="Calibri"/>
                <w:sz w:val="20"/>
                <w:szCs w:val="20"/>
                <w:lang w:val="en-US"/>
              </w:rPr>
              <w:t xml:space="preserve"> &amp; </w:t>
            </w:r>
            <w:r>
              <w:rPr>
                <w:rFonts w:ascii="Calibri" w:hAnsi="Calibri" w:cs="Calibri"/>
                <w:sz w:val="20"/>
                <w:szCs w:val="20"/>
                <w:lang w:val="en-US"/>
              </w:rPr>
              <w:t>Assist. Prof. M.Burak AKSU</w:t>
            </w:r>
          </w:p>
        </w:tc>
      </w:tr>
      <w:tr w:rsidR="00F7218D" w:rsidRPr="00591847" w14:paraId="49BA39F8" w14:textId="77777777" w:rsidTr="00F7218D">
        <w:tc>
          <w:tcPr>
            <w:tcW w:w="5647" w:type="dxa"/>
            <w:gridSpan w:val="2"/>
          </w:tcPr>
          <w:p w14:paraId="46B2D111" w14:textId="77777777" w:rsidR="00F7218D" w:rsidRPr="001F4C43" w:rsidRDefault="00F7218D" w:rsidP="00F7218D">
            <w:pPr>
              <w:spacing w:before="60" w:after="60"/>
              <w:jc w:val="center"/>
              <w:rPr>
                <w:rFonts w:ascii="Calibri" w:hAnsi="Calibri" w:cs="Calibri"/>
                <w:b/>
                <w:bCs/>
                <w:sz w:val="20"/>
                <w:szCs w:val="20"/>
                <w:lang w:val="en-US"/>
              </w:rPr>
            </w:pPr>
            <w:r w:rsidRPr="001F4C43">
              <w:rPr>
                <w:rFonts w:ascii="Calibri" w:hAnsi="Calibri" w:cs="Calibri"/>
                <w:b/>
                <w:sz w:val="20"/>
                <w:szCs w:val="20"/>
                <w:lang w:val="en-US"/>
              </w:rPr>
              <w:t>Module Coordinator</w:t>
            </w:r>
          </w:p>
          <w:p w14:paraId="550B52DD" w14:textId="5B16270A" w:rsidR="00F7218D" w:rsidRDefault="00F7218D" w:rsidP="00F7218D">
            <w:pPr>
              <w:spacing w:before="60" w:after="60"/>
              <w:jc w:val="center"/>
              <w:rPr>
                <w:rFonts w:ascii="Calibri" w:hAnsi="Calibri" w:cs="Calibri"/>
                <w:sz w:val="20"/>
                <w:szCs w:val="20"/>
                <w:lang w:val="en-US"/>
              </w:rPr>
            </w:pPr>
            <w:r>
              <w:rPr>
                <w:rFonts w:ascii="Calibri" w:hAnsi="Calibri" w:cs="Calibri"/>
                <w:sz w:val="20"/>
                <w:szCs w:val="20"/>
                <w:lang w:val="en-US"/>
              </w:rPr>
              <w:t>Prof. Rezzan GÜLHAN</w:t>
            </w:r>
          </w:p>
          <w:p w14:paraId="2E76D263" w14:textId="77777777" w:rsidR="00F7218D" w:rsidRPr="00591847" w:rsidRDefault="00F7218D" w:rsidP="00F7218D">
            <w:pPr>
              <w:spacing w:before="60" w:after="60"/>
              <w:jc w:val="center"/>
              <w:rPr>
                <w:rFonts w:ascii="Calibri" w:hAnsi="Calibri" w:cs="Calibri"/>
                <w:b/>
                <w:bCs/>
                <w:sz w:val="20"/>
                <w:szCs w:val="20"/>
                <w:lang w:val="en-US"/>
              </w:rPr>
            </w:pPr>
            <w:r>
              <w:rPr>
                <w:rFonts w:ascii="Calibri" w:hAnsi="Calibri" w:cs="Calibri"/>
                <w:sz w:val="20"/>
                <w:szCs w:val="20"/>
                <w:lang w:val="en-US"/>
              </w:rPr>
              <w:t>Assist. Prof. Sinem YILDIZ İNANICI</w:t>
            </w:r>
          </w:p>
        </w:tc>
        <w:tc>
          <w:tcPr>
            <w:tcW w:w="4819" w:type="dxa"/>
            <w:gridSpan w:val="2"/>
            <w:tcBorders>
              <w:left w:val="single" w:sz="8" w:space="0" w:color="8064A2"/>
            </w:tcBorders>
          </w:tcPr>
          <w:p w14:paraId="1F71DB3C" w14:textId="77777777" w:rsidR="00F7218D" w:rsidRPr="001F4C43" w:rsidRDefault="00F7218D" w:rsidP="00F7218D">
            <w:pPr>
              <w:spacing w:before="60" w:after="60"/>
              <w:jc w:val="center"/>
              <w:rPr>
                <w:rFonts w:ascii="Calibri" w:hAnsi="Calibri" w:cs="Calibri"/>
                <w:b/>
                <w:bCs/>
                <w:sz w:val="20"/>
                <w:szCs w:val="20"/>
                <w:lang w:val="en-US"/>
              </w:rPr>
            </w:pPr>
            <w:r w:rsidRPr="001F4C43">
              <w:rPr>
                <w:rFonts w:ascii="Calibri" w:hAnsi="Calibri" w:cs="Calibri"/>
                <w:b/>
                <w:bCs/>
                <w:sz w:val="20"/>
                <w:szCs w:val="20"/>
                <w:lang w:val="en-US"/>
              </w:rPr>
              <w:t>Introduction to Clinical Practice (ICP) Coordinators</w:t>
            </w:r>
          </w:p>
          <w:p w14:paraId="6DF45A45" w14:textId="2146D362" w:rsidR="00F7218D" w:rsidRPr="00694C78" w:rsidRDefault="00F7218D" w:rsidP="00F7218D">
            <w:pPr>
              <w:spacing w:before="60" w:after="60"/>
              <w:jc w:val="center"/>
              <w:rPr>
                <w:rFonts w:ascii="Calibri" w:hAnsi="Calibri" w:cs="Calibri"/>
                <w:sz w:val="20"/>
                <w:szCs w:val="20"/>
                <w:lang w:val="en-US"/>
              </w:rPr>
            </w:pPr>
            <w:r>
              <w:rPr>
                <w:rFonts w:ascii="Calibri" w:hAnsi="Calibri" w:cs="Calibri"/>
                <w:sz w:val="20"/>
                <w:szCs w:val="20"/>
                <w:lang w:val="en-US"/>
              </w:rPr>
              <w:t>Prof.</w:t>
            </w:r>
            <w:r w:rsidR="009F4087">
              <w:rPr>
                <w:rFonts w:ascii="Calibri" w:hAnsi="Calibri" w:cs="Calibri"/>
                <w:sz w:val="20"/>
                <w:szCs w:val="20"/>
                <w:lang w:val="en-US"/>
              </w:rPr>
              <w:t>Gülru</w:t>
            </w:r>
            <w:r>
              <w:rPr>
                <w:rFonts w:ascii="Calibri" w:hAnsi="Calibri" w:cs="Calibri"/>
                <w:sz w:val="20"/>
                <w:szCs w:val="20"/>
                <w:lang w:val="en-US"/>
              </w:rPr>
              <w:t xml:space="preserve"> Pemra CÖBEK ÜNALAN</w:t>
            </w:r>
          </w:p>
          <w:p w14:paraId="5238023A" w14:textId="4927AC10" w:rsidR="00F7218D" w:rsidRPr="00591847" w:rsidRDefault="00F7218D" w:rsidP="00F7218D">
            <w:pPr>
              <w:spacing w:before="60" w:after="60"/>
              <w:jc w:val="center"/>
              <w:rPr>
                <w:rFonts w:ascii="Calibri" w:hAnsi="Calibri" w:cs="Calibri"/>
                <w:bCs/>
                <w:sz w:val="20"/>
                <w:szCs w:val="20"/>
                <w:lang w:val="en-US"/>
              </w:rPr>
            </w:pPr>
            <w:r w:rsidRPr="00694C78">
              <w:rPr>
                <w:rFonts w:ascii="Calibri" w:hAnsi="Calibri" w:cs="Calibri"/>
                <w:sz w:val="20"/>
                <w:szCs w:val="20"/>
                <w:lang w:val="en-US"/>
              </w:rPr>
              <w:t>Prof. Serap ÇİFÇİLİ</w:t>
            </w:r>
          </w:p>
        </w:tc>
      </w:tr>
      <w:tr w:rsidR="00F7218D" w:rsidRPr="00591847" w14:paraId="1E74B460" w14:textId="77777777" w:rsidTr="00F7218D">
        <w:tc>
          <w:tcPr>
            <w:tcW w:w="5647" w:type="dxa"/>
            <w:gridSpan w:val="2"/>
            <w:tcBorders>
              <w:top w:val="single" w:sz="8" w:space="0" w:color="8064A2"/>
              <w:bottom w:val="single" w:sz="8" w:space="0" w:color="8064A2"/>
            </w:tcBorders>
          </w:tcPr>
          <w:p w14:paraId="084EC334"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sz w:val="20"/>
                <w:szCs w:val="20"/>
                <w:lang w:val="en-US"/>
              </w:rPr>
              <w:t xml:space="preserve"> </w:t>
            </w:r>
            <w:r w:rsidRPr="00591847">
              <w:rPr>
                <w:rFonts w:ascii="Calibri" w:hAnsi="Calibri" w:cs="Calibri"/>
                <w:b/>
                <w:sz w:val="20"/>
                <w:szCs w:val="20"/>
                <w:lang w:val="en-US"/>
              </w:rPr>
              <w:t>Coordinator of Multidisciplinary Students’ Lab</w:t>
            </w:r>
            <w:r w:rsidRPr="00591847">
              <w:rPr>
                <w:rFonts w:ascii="Calibri" w:hAnsi="Calibri" w:cs="Calibri"/>
                <w:sz w:val="20"/>
                <w:szCs w:val="20"/>
                <w:lang w:val="en-US"/>
              </w:rPr>
              <w:t>.</w:t>
            </w:r>
          </w:p>
          <w:p w14:paraId="50A348C7" w14:textId="2DCF604C" w:rsidR="00F7218D" w:rsidRPr="00591847" w:rsidRDefault="00F7218D" w:rsidP="00F7218D">
            <w:pPr>
              <w:spacing w:before="60" w:after="60"/>
              <w:jc w:val="center"/>
              <w:rPr>
                <w:rFonts w:ascii="Calibri" w:hAnsi="Calibri" w:cs="Calibri"/>
                <w:b/>
                <w:bCs/>
                <w:sz w:val="20"/>
                <w:szCs w:val="20"/>
                <w:lang w:val="en-US"/>
              </w:rPr>
            </w:pPr>
            <w:r w:rsidRPr="00E43C1D">
              <w:rPr>
                <w:rFonts w:ascii="Calibri" w:hAnsi="Calibri" w:cs="Calibri"/>
                <w:sz w:val="20"/>
                <w:szCs w:val="20"/>
                <w:lang w:val="en-US"/>
              </w:rPr>
              <w:t xml:space="preserve">Prof. Betül </w:t>
            </w:r>
            <w:r>
              <w:rPr>
                <w:rFonts w:ascii="Calibri" w:hAnsi="Calibri" w:cs="Calibri"/>
                <w:sz w:val="20"/>
                <w:szCs w:val="20"/>
                <w:lang w:val="en-US"/>
              </w:rPr>
              <w:t>YILMAZ</w:t>
            </w:r>
          </w:p>
        </w:tc>
        <w:tc>
          <w:tcPr>
            <w:tcW w:w="4819" w:type="dxa"/>
            <w:gridSpan w:val="2"/>
            <w:tcBorders>
              <w:top w:val="single" w:sz="8" w:space="0" w:color="8064A2"/>
              <w:left w:val="single" w:sz="8" w:space="0" w:color="8064A2"/>
              <w:bottom w:val="single" w:sz="8" w:space="0" w:color="8064A2"/>
            </w:tcBorders>
          </w:tcPr>
          <w:p w14:paraId="232BDE8D"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b/>
                <w:bCs/>
                <w:sz w:val="20"/>
                <w:szCs w:val="20"/>
                <w:lang w:val="en-US"/>
              </w:rPr>
              <w:t>Coordinator of Clinical Skills Lab.</w:t>
            </w:r>
          </w:p>
          <w:p w14:paraId="65057C0C" w14:textId="7839C3A1" w:rsidR="00F7218D" w:rsidRPr="00591847" w:rsidRDefault="00F7218D" w:rsidP="00F7218D">
            <w:pPr>
              <w:spacing w:before="60" w:after="60"/>
              <w:jc w:val="center"/>
              <w:rPr>
                <w:rFonts w:ascii="Calibri" w:hAnsi="Calibri" w:cs="Calibri"/>
                <w:bCs/>
                <w:sz w:val="20"/>
                <w:szCs w:val="20"/>
                <w:lang w:val="en-US"/>
              </w:rPr>
            </w:pPr>
            <w:r w:rsidRPr="00591847">
              <w:rPr>
                <w:rFonts w:ascii="Calibri" w:hAnsi="Calibri" w:cs="Calibri"/>
                <w:bCs/>
                <w:sz w:val="20"/>
                <w:szCs w:val="20"/>
                <w:lang w:val="en-US"/>
              </w:rPr>
              <w:t>Prof. Çiğdem APAYDIN</w:t>
            </w:r>
            <w:r w:rsidR="007E204D">
              <w:rPr>
                <w:rFonts w:ascii="Calibri" w:hAnsi="Calibri" w:cs="Calibri"/>
                <w:bCs/>
                <w:sz w:val="20"/>
                <w:szCs w:val="20"/>
                <w:lang w:val="en-US"/>
              </w:rPr>
              <w:t xml:space="preserve"> KAYA</w:t>
            </w:r>
          </w:p>
        </w:tc>
      </w:tr>
      <w:tr w:rsidR="00F7218D" w:rsidRPr="00591847" w14:paraId="640ECA49" w14:textId="77777777" w:rsidTr="00F7218D">
        <w:tc>
          <w:tcPr>
            <w:tcW w:w="5647" w:type="dxa"/>
            <w:gridSpan w:val="2"/>
          </w:tcPr>
          <w:p w14:paraId="7E387C72"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sz w:val="20"/>
                <w:szCs w:val="20"/>
                <w:lang w:val="en-US"/>
              </w:rPr>
              <w:t xml:space="preserve"> </w:t>
            </w:r>
            <w:r w:rsidRPr="00591847">
              <w:rPr>
                <w:rFonts w:ascii="Calibri" w:hAnsi="Calibri" w:cs="Calibri"/>
                <w:b/>
                <w:bCs/>
                <w:sz w:val="20"/>
                <w:szCs w:val="20"/>
                <w:lang w:val="en-US"/>
              </w:rPr>
              <w:t>Coordinator of Assessment Unite</w:t>
            </w:r>
          </w:p>
          <w:p w14:paraId="580B1CBF"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bCs/>
                <w:sz w:val="20"/>
                <w:szCs w:val="20"/>
                <w:lang w:val="en-US"/>
              </w:rPr>
              <w:t>Assist. Prof. Cevdet NACAR</w:t>
            </w:r>
          </w:p>
        </w:tc>
        <w:tc>
          <w:tcPr>
            <w:tcW w:w="4819" w:type="dxa"/>
            <w:gridSpan w:val="2"/>
            <w:tcBorders>
              <w:left w:val="single" w:sz="8" w:space="0" w:color="8064A2"/>
            </w:tcBorders>
          </w:tcPr>
          <w:p w14:paraId="3D5AA4A0"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b/>
                <w:sz w:val="20"/>
                <w:szCs w:val="20"/>
                <w:lang w:val="en-US"/>
              </w:rPr>
              <w:t>Coordinator of Student Exchange Programs</w:t>
            </w:r>
          </w:p>
          <w:p w14:paraId="596A74C7" w14:textId="28231365" w:rsidR="00F7218D" w:rsidRPr="00591847" w:rsidRDefault="00F7218D" w:rsidP="00F7218D">
            <w:pPr>
              <w:spacing w:before="60" w:after="60"/>
              <w:jc w:val="center"/>
              <w:rPr>
                <w:rFonts w:ascii="Calibri" w:hAnsi="Calibri" w:cs="Calibri"/>
                <w:b/>
                <w:bCs/>
                <w:sz w:val="20"/>
                <w:szCs w:val="20"/>
                <w:lang w:val="en-US"/>
              </w:rPr>
            </w:pPr>
            <w:r>
              <w:rPr>
                <w:rFonts w:ascii="Calibri" w:hAnsi="Calibri" w:cs="Calibri"/>
                <w:sz w:val="20"/>
                <w:szCs w:val="20"/>
                <w:lang w:val="en-US"/>
              </w:rPr>
              <w:t>Assist</w:t>
            </w:r>
            <w:r w:rsidRPr="00591847">
              <w:rPr>
                <w:rFonts w:ascii="Calibri" w:hAnsi="Calibri" w:cs="Calibri"/>
                <w:sz w:val="20"/>
                <w:szCs w:val="20"/>
                <w:lang w:val="en-US"/>
              </w:rPr>
              <w:t>. Prof</w:t>
            </w:r>
            <w:r>
              <w:rPr>
                <w:rFonts w:ascii="Calibri" w:hAnsi="Calibri" w:cs="Calibri"/>
                <w:sz w:val="20"/>
                <w:szCs w:val="20"/>
                <w:lang w:val="en-US"/>
              </w:rPr>
              <w:t>.</w:t>
            </w:r>
            <w:r w:rsidRPr="00591847">
              <w:rPr>
                <w:rFonts w:ascii="Calibri" w:hAnsi="Calibri" w:cs="Calibri"/>
                <w:sz w:val="20"/>
                <w:szCs w:val="20"/>
                <w:lang w:val="en-US"/>
              </w:rPr>
              <w:t xml:space="preserve"> </w:t>
            </w:r>
            <w:r>
              <w:rPr>
                <w:rFonts w:ascii="Calibri" w:hAnsi="Calibri" w:cs="Calibri"/>
                <w:sz w:val="20"/>
                <w:szCs w:val="20"/>
                <w:lang w:val="en-US"/>
              </w:rPr>
              <w:t>Can ERZİK</w:t>
            </w:r>
          </w:p>
        </w:tc>
      </w:tr>
      <w:tr w:rsidR="00F7218D" w:rsidRPr="00591847" w14:paraId="2F08CE19" w14:textId="77777777" w:rsidTr="00F7218D">
        <w:tc>
          <w:tcPr>
            <w:tcW w:w="10466" w:type="dxa"/>
            <w:gridSpan w:val="4"/>
            <w:tcBorders>
              <w:top w:val="single" w:sz="8" w:space="0" w:color="8064A2"/>
              <w:bottom w:val="single" w:sz="8" w:space="0" w:color="8064A2"/>
            </w:tcBorders>
          </w:tcPr>
          <w:p w14:paraId="2673441D" w14:textId="77777777" w:rsidR="00F7218D" w:rsidRPr="00591847" w:rsidRDefault="00F7218D" w:rsidP="00F7218D">
            <w:pPr>
              <w:spacing w:before="60" w:after="60"/>
              <w:jc w:val="center"/>
              <w:rPr>
                <w:rFonts w:ascii="Calibri" w:hAnsi="Calibri" w:cs="Calibri"/>
                <w:b/>
                <w:bCs/>
                <w:sz w:val="20"/>
                <w:szCs w:val="20"/>
                <w:lang w:val="en-US"/>
              </w:rPr>
            </w:pPr>
            <w:r w:rsidRPr="00591847">
              <w:rPr>
                <w:rFonts w:ascii="Calibri" w:hAnsi="Calibri" w:cs="Calibri"/>
                <w:b/>
                <w:sz w:val="20"/>
                <w:szCs w:val="20"/>
                <w:lang w:val="en-US"/>
              </w:rPr>
              <w:t>Vice-Chief Coordinators</w:t>
            </w:r>
          </w:p>
        </w:tc>
      </w:tr>
      <w:tr w:rsidR="00F7218D" w:rsidRPr="00591847" w14:paraId="0B8CAF91" w14:textId="77777777" w:rsidTr="00F7218D">
        <w:tc>
          <w:tcPr>
            <w:tcW w:w="3662" w:type="dxa"/>
          </w:tcPr>
          <w:p w14:paraId="7FD76C72" w14:textId="77777777" w:rsidR="00F7218D" w:rsidRPr="002576BB" w:rsidRDefault="00F7218D" w:rsidP="00F7218D">
            <w:pPr>
              <w:spacing w:before="60" w:after="60"/>
              <w:jc w:val="center"/>
              <w:rPr>
                <w:rFonts w:ascii="Calibri" w:hAnsi="Calibri" w:cs="Calibri"/>
                <w:b/>
                <w:bCs/>
                <w:sz w:val="20"/>
                <w:szCs w:val="20"/>
                <w:lang w:val="pt-PT"/>
              </w:rPr>
            </w:pPr>
            <w:r w:rsidRPr="002576BB">
              <w:rPr>
                <w:rFonts w:ascii="Calibri" w:hAnsi="Calibri" w:cs="Calibri"/>
                <w:b/>
                <w:bCs/>
                <w:sz w:val="20"/>
                <w:szCs w:val="20"/>
                <w:lang w:val="pt-PT"/>
              </w:rPr>
              <w:t>Program</w:t>
            </w:r>
          </w:p>
          <w:p w14:paraId="066849AE" w14:textId="77777777" w:rsidR="00F7218D" w:rsidRPr="002576BB" w:rsidRDefault="00F7218D" w:rsidP="00F7218D">
            <w:pPr>
              <w:spacing w:before="60" w:after="60"/>
              <w:jc w:val="center"/>
              <w:rPr>
                <w:rFonts w:ascii="Calibri" w:hAnsi="Calibri" w:cs="Calibri"/>
                <w:b/>
                <w:bCs/>
                <w:sz w:val="20"/>
                <w:szCs w:val="20"/>
                <w:lang w:val="pt-PT"/>
              </w:rPr>
            </w:pPr>
            <w:r w:rsidRPr="00E23E85">
              <w:rPr>
                <w:rFonts w:ascii="Calibri" w:hAnsi="Calibri" w:cs="Calibri"/>
                <w:bCs/>
                <w:sz w:val="20"/>
                <w:szCs w:val="20"/>
                <w:lang w:val="pt-PT"/>
              </w:rPr>
              <w:t xml:space="preserve">Prof. </w:t>
            </w:r>
            <w:r>
              <w:rPr>
                <w:rFonts w:ascii="Calibri" w:hAnsi="Calibri" w:cs="Calibri"/>
                <w:bCs/>
                <w:sz w:val="20"/>
                <w:szCs w:val="20"/>
                <w:lang w:val="pt-PT"/>
              </w:rPr>
              <w:t>Oya ORUN</w:t>
            </w:r>
          </w:p>
        </w:tc>
        <w:tc>
          <w:tcPr>
            <w:tcW w:w="3261" w:type="dxa"/>
            <w:gridSpan w:val="2"/>
            <w:tcBorders>
              <w:left w:val="single" w:sz="8" w:space="0" w:color="8064A2"/>
              <w:right w:val="single" w:sz="8" w:space="0" w:color="8064A2"/>
            </w:tcBorders>
          </w:tcPr>
          <w:p w14:paraId="69DF39DA" w14:textId="77777777" w:rsidR="00F7218D" w:rsidRPr="00591847" w:rsidRDefault="00F7218D" w:rsidP="00F7218D">
            <w:pPr>
              <w:spacing w:before="60" w:after="60"/>
              <w:jc w:val="center"/>
              <w:rPr>
                <w:rFonts w:ascii="Calibri" w:hAnsi="Calibri" w:cs="Calibri"/>
                <w:b/>
                <w:sz w:val="20"/>
                <w:szCs w:val="20"/>
                <w:lang w:val="en-US"/>
              </w:rPr>
            </w:pPr>
            <w:r w:rsidRPr="00591847">
              <w:rPr>
                <w:rFonts w:ascii="Calibri" w:hAnsi="Calibri" w:cs="Calibri"/>
                <w:b/>
                <w:sz w:val="20"/>
                <w:szCs w:val="20"/>
                <w:lang w:val="en-US"/>
              </w:rPr>
              <w:t xml:space="preserve">Assessment </w:t>
            </w:r>
          </w:p>
          <w:p w14:paraId="33BB4F64" w14:textId="5FA45CA8" w:rsidR="00F7218D" w:rsidRPr="00591847" w:rsidRDefault="00A24C69" w:rsidP="00F7218D">
            <w:pPr>
              <w:spacing w:before="60" w:after="60"/>
              <w:jc w:val="center"/>
              <w:rPr>
                <w:rFonts w:ascii="Calibri" w:hAnsi="Calibri" w:cs="Calibri"/>
                <w:b/>
                <w:bCs/>
                <w:sz w:val="20"/>
                <w:szCs w:val="20"/>
                <w:lang w:val="en-US"/>
              </w:rPr>
            </w:pPr>
            <w:r>
              <w:rPr>
                <w:rFonts w:cstheme="minorHAnsi"/>
                <w:sz w:val="20"/>
              </w:rPr>
              <w:t>Prof. Hasan Raci</w:t>
            </w:r>
            <w:r w:rsidR="00F7218D">
              <w:rPr>
                <w:rFonts w:cstheme="minorHAnsi"/>
                <w:sz w:val="20"/>
              </w:rPr>
              <w:t xml:space="preserve"> YANANLI</w:t>
            </w:r>
          </w:p>
        </w:tc>
        <w:tc>
          <w:tcPr>
            <w:tcW w:w="3543" w:type="dxa"/>
          </w:tcPr>
          <w:p w14:paraId="33E17816" w14:textId="77777777" w:rsidR="00F7218D" w:rsidRPr="00591847" w:rsidRDefault="00F7218D" w:rsidP="00F7218D">
            <w:pPr>
              <w:spacing w:before="60" w:after="60"/>
              <w:jc w:val="center"/>
              <w:rPr>
                <w:rFonts w:ascii="Calibri" w:hAnsi="Calibri" w:cs="Calibri"/>
                <w:b/>
                <w:sz w:val="20"/>
                <w:szCs w:val="20"/>
                <w:lang w:val="en-US"/>
              </w:rPr>
            </w:pPr>
            <w:r w:rsidRPr="00591847">
              <w:rPr>
                <w:rFonts w:ascii="Calibri" w:hAnsi="Calibri" w:cs="Calibri"/>
                <w:b/>
                <w:bCs/>
                <w:sz w:val="20"/>
                <w:szCs w:val="20"/>
                <w:lang w:val="en-US"/>
              </w:rPr>
              <w:t>Students’ Affairs</w:t>
            </w:r>
          </w:p>
          <w:p w14:paraId="6BC8A5C7" w14:textId="33D4646A" w:rsidR="00F7218D" w:rsidRPr="00591847" w:rsidRDefault="00A24C69" w:rsidP="00F7218D">
            <w:pPr>
              <w:spacing w:before="60" w:after="60"/>
              <w:jc w:val="center"/>
              <w:rPr>
                <w:rFonts w:ascii="Calibri" w:hAnsi="Calibri" w:cs="Calibri"/>
                <w:b/>
                <w:sz w:val="20"/>
                <w:szCs w:val="20"/>
                <w:lang w:val="en-US"/>
              </w:rPr>
            </w:pPr>
            <w:r>
              <w:rPr>
                <w:rFonts w:ascii="Calibri" w:hAnsi="Calibri" w:cs="Calibri"/>
                <w:bCs/>
                <w:sz w:val="20"/>
                <w:szCs w:val="20"/>
                <w:lang w:val="en-US"/>
              </w:rPr>
              <w:t>Assist. Prof.</w:t>
            </w:r>
            <w:r w:rsidR="00F7218D" w:rsidRPr="00591847">
              <w:rPr>
                <w:rFonts w:ascii="Calibri" w:hAnsi="Calibri" w:cs="Calibri"/>
                <w:bCs/>
                <w:sz w:val="20"/>
                <w:szCs w:val="20"/>
                <w:lang w:val="en-US"/>
              </w:rPr>
              <w:t xml:space="preserve"> Can ERZİK</w:t>
            </w:r>
          </w:p>
        </w:tc>
      </w:tr>
      <w:tr w:rsidR="00F7218D" w:rsidRPr="00591847" w14:paraId="59EF87D5" w14:textId="77777777" w:rsidTr="00F7218D">
        <w:trPr>
          <w:trHeight w:val="583"/>
        </w:trPr>
        <w:tc>
          <w:tcPr>
            <w:tcW w:w="5647" w:type="dxa"/>
            <w:gridSpan w:val="2"/>
            <w:tcBorders>
              <w:top w:val="single" w:sz="8" w:space="0" w:color="8064A2"/>
              <w:bottom w:val="single" w:sz="8" w:space="0" w:color="8064A2"/>
            </w:tcBorders>
          </w:tcPr>
          <w:p w14:paraId="2F381349" w14:textId="77777777" w:rsidR="00F7218D" w:rsidRPr="001F4C43" w:rsidRDefault="00F7218D" w:rsidP="00F7218D">
            <w:pPr>
              <w:spacing w:before="60" w:after="60"/>
              <w:jc w:val="center"/>
              <w:rPr>
                <w:rFonts w:ascii="Calibri" w:hAnsi="Calibri" w:cs="Calibri"/>
                <w:b/>
                <w:bCs/>
                <w:sz w:val="20"/>
                <w:szCs w:val="20"/>
                <w:lang w:val="en-US"/>
              </w:rPr>
            </w:pPr>
            <w:r w:rsidRPr="001F4C43">
              <w:rPr>
                <w:rFonts w:ascii="Calibri" w:hAnsi="Calibri" w:cs="Calibri"/>
                <w:b/>
                <w:sz w:val="20"/>
                <w:szCs w:val="20"/>
                <w:lang w:val="en-US"/>
              </w:rPr>
              <w:t xml:space="preserve">Chief Coordinator (Pre-Clinical Education) </w:t>
            </w:r>
          </w:p>
          <w:p w14:paraId="1548A78C" w14:textId="027DACE5" w:rsidR="00F7218D" w:rsidRPr="00591847" w:rsidRDefault="00F7218D" w:rsidP="00F7218D">
            <w:pPr>
              <w:spacing w:before="60" w:after="60"/>
              <w:jc w:val="center"/>
              <w:rPr>
                <w:rFonts w:ascii="Calibri" w:hAnsi="Calibri" w:cs="Calibri"/>
                <w:b/>
                <w:bCs/>
                <w:sz w:val="20"/>
                <w:szCs w:val="20"/>
                <w:lang w:val="en-US"/>
              </w:rPr>
            </w:pPr>
            <w:r w:rsidRPr="001F4C43">
              <w:rPr>
                <w:rFonts w:ascii="Calibri" w:hAnsi="Calibri" w:cs="Calibri"/>
                <w:sz w:val="20"/>
                <w:szCs w:val="20"/>
                <w:lang w:val="en-US"/>
              </w:rPr>
              <w:t xml:space="preserve">Prof. </w:t>
            </w:r>
            <w:r>
              <w:rPr>
                <w:rFonts w:ascii="Calibri" w:hAnsi="Calibri" w:cs="Calibri"/>
                <w:sz w:val="20"/>
                <w:szCs w:val="20"/>
                <w:lang w:val="en-US"/>
              </w:rPr>
              <w:t>Serap ŞİRVANCI</w:t>
            </w:r>
          </w:p>
        </w:tc>
        <w:tc>
          <w:tcPr>
            <w:tcW w:w="4819" w:type="dxa"/>
            <w:gridSpan w:val="2"/>
            <w:tcBorders>
              <w:top w:val="single" w:sz="8" w:space="0" w:color="8064A2"/>
              <w:left w:val="single" w:sz="8" w:space="0" w:color="8064A2"/>
              <w:bottom w:val="single" w:sz="8" w:space="0" w:color="8064A2"/>
            </w:tcBorders>
          </w:tcPr>
          <w:p w14:paraId="1F50590A" w14:textId="77777777" w:rsidR="00F7218D" w:rsidRPr="001F4C43" w:rsidRDefault="00F7218D" w:rsidP="00F7218D">
            <w:pPr>
              <w:spacing w:before="60" w:after="60"/>
              <w:jc w:val="center"/>
              <w:rPr>
                <w:rFonts w:ascii="Calibri" w:hAnsi="Calibri" w:cs="Calibri"/>
                <w:b/>
                <w:bCs/>
                <w:sz w:val="20"/>
                <w:szCs w:val="20"/>
                <w:lang w:val="en-US"/>
              </w:rPr>
            </w:pPr>
            <w:r w:rsidRPr="001F4C43">
              <w:rPr>
                <w:rFonts w:ascii="Calibri" w:hAnsi="Calibri" w:cs="Calibri"/>
                <w:b/>
                <w:bCs/>
                <w:sz w:val="20"/>
                <w:szCs w:val="20"/>
                <w:lang w:val="en-US"/>
              </w:rPr>
              <w:t>Coordinator of Medical Education Program Evaluation and Development Commission</w:t>
            </w:r>
          </w:p>
          <w:p w14:paraId="68748A6E" w14:textId="579E8193" w:rsidR="00F7218D" w:rsidRPr="00591847" w:rsidRDefault="00F7218D" w:rsidP="00F7218D">
            <w:pPr>
              <w:spacing w:before="60" w:after="60"/>
              <w:jc w:val="center"/>
              <w:rPr>
                <w:rFonts w:ascii="Calibri" w:hAnsi="Calibri" w:cs="Calibri"/>
                <w:b/>
                <w:sz w:val="20"/>
                <w:szCs w:val="20"/>
                <w:lang w:val="en-US"/>
              </w:rPr>
            </w:pPr>
            <w:r w:rsidRPr="00C81FD3">
              <w:rPr>
                <w:rFonts w:ascii="Calibri" w:hAnsi="Calibri" w:cs="Calibri"/>
                <w:sz w:val="20"/>
                <w:szCs w:val="20"/>
                <w:lang w:val="en-US"/>
              </w:rPr>
              <w:t>Prof. Harika ALPAY</w:t>
            </w:r>
          </w:p>
        </w:tc>
      </w:tr>
      <w:tr w:rsidR="00F7218D" w:rsidRPr="00591847" w14:paraId="0265EC53" w14:textId="77777777" w:rsidTr="00F7218D">
        <w:trPr>
          <w:trHeight w:val="1124"/>
        </w:trPr>
        <w:tc>
          <w:tcPr>
            <w:tcW w:w="5647" w:type="dxa"/>
            <w:gridSpan w:val="2"/>
          </w:tcPr>
          <w:p w14:paraId="553AE978" w14:textId="77777777" w:rsidR="00F7218D" w:rsidRPr="00694C78" w:rsidRDefault="00F7218D" w:rsidP="00F7218D">
            <w:pPr>
              <w:spacing w:before="60" w:after="60"/>
              <w:jc w:val="center"/>
              <w:rPr>
                <w:rFonts w:cstheme="minorHAnsi"/>
                <w:b/>
                <w:sz w:val="20"/>
              </w:rPr>
            </w:pPr>
            <w:r w:rsidRPr="00694C78">
              <w:rPr>
                <w:rFonts w:cstheme="minorHAnsi"/>
                <w:b/>
                <w:sz w:val="20"/>
              </w:rPr>
              <w:t>Vice Dean (Education)</w:t>
            </w:r>
          </w:p>
          <w:p w14:paraId="501B7A6F" w14:textId="56D93388" w:rsidR="00F7218D" w:rsidRPr="00694C78" w:rsidRDefault="00A24C69" w:rsidP="00F7218D">
            <w:pPr>
              <w:spacing w:before="60" w:after="60"/>
              <w:jc w:val="center"/>
              <w:rPr>
                <w:rFonts w:cstheme="minorHAnsi"/>
                <w:sz w:val="20"/>
              </w:rPr>
            </w:pPr>
            <w:r>
              <w:rPr>
                <w:rFonts w:cstheme="minorHAnsi"/>
                <w:sz w:val="20"/>
              </w:rPr>
              <w:t>Prof. Altuğ ÇİNÇİN</w:t>
            </w:r>
          </w:p>
          <w:p w14:paraId="4934C5FF" w14:textId="7D31BB85" w:rsidR="00F7218D" w:rsidRPr="00157583" w:rsidRDefault="00A24C69" w:rsidP="00F7218D">
            <w:pPr>
              <w:spacing w:before="60" w:after="60"/>
              <w:jc w:val="center"/>
              <w:rPr>
                <w:rFonts w:ascii="Calibri" w:hAnsi="Calibri" w:cs="Calibri"/>
                <w:bCs/>
                <w:sz w:val="20"/>
                <w:szCs w:val="20"/>
                <w:lang w:val="en-US"/>
              </w:rPr>
            </w:pPr>
            <w:r>
              <w:rPr>
                <w:rFonts w:cstheme="minorHAnsi"/>
                <w:sz w:val="20"/>
              </w:rPr>
              <w:t>Prof. Hasan Raci</w:t>
            </w:r>
            <w:r w:rsidR="00F7218D" w:rsidRPr="00694C78">
              <w:rPr>
                <w:rFonts w:cstheme="minorHAnsi"/>
                <w:sz w:val="20"/>
              </w:rPr>
              <w:t xml:space="preserve"> YANANLI</w:t>
            </w:r>
          </w:p>
        </w:tc>
        <w:tc>
          <w:tcPr>
            <w:tcW w:w="4819" w:type="dxa"/>
            <w:gridSpan w:val="2"/>
            <w:tcBorders>
              <w:left w:val="single" w:sz="8" w:space="0" w:color="8064A2"/>
            </w:tcBorders>
          </w:tcPr>
          <w:p w14:paraId="089CA108" w14:textId="77777777" w:rsidR="00F7218D" w:rsidRPr="00694C78" w:rsidRDefault="00F7218D" w:rsidP="00F7218D">
            <w:pPr>
              <w:spacing w:before="60" w:after="60"/>
              <w:jc w:val="center"/>
              <w:rPr>
                <w:rFonts w:cstheme="minorHAnsi"/>
                <w:sz w:val="20"/>
              </w:rPr>
            </w:pPr>
            <w:r w:rsidRPr="00694C78">
              <w:rPr>
                <w:rFonts w:cstheme="minorHAnsi"/>
                <w:b/>
                <w:sz w:val="20"/>
              </w:rPr>
              <w:t>Dean</w:t>
            </w:r>
          </w:p>
          <w:p w14:paraId="7BDA57C4" w14:textId="76DDBF23" w:rsidR="00F7218D" w:rsidRPr="00591847" w:rsidRDefault="00F7218D" w:rsidP="00F7218D">
            <w:pPr>
              <w:spacing w:before="60" w:after="60"/>
              <w:jc w:val="center"/>
              <w:rPr>
                <w:rFonts w:ascii="Calibri" w:hAnsi="Calibri" w:cs="Calibri"/>
                <w:bCs/>
                <w:sz w:val="20"/>
                <w:szCs w:val="20"/>
                <w:lang w:val="en-US"/>
              </w:rPr>
            </w:pPr>
            <w:r w:rsidRPr="00694C78">
              <w:rPr>
                <w:rFonts w:cstheme="minorHAnsi"/>
                <w:sz w:val="20"/>
                <w:szCs w:val="20"/>
                <w:lang w:val="en-US"/>
              </w:rPr>
              <w:t>Prof. Ümit Süleyman ŞEHİRLİ</w:t>
            </w:r>
          </w:p>
        </w:tc>
      </w:tr>
    </w:tbl>
    <w:p w14:paraId="500BA433" w14:textId="77777777" w:rsidR="00EC7C9F" w:rsidRDefault="00EC7C9F" w:rsidP="00EC7C9F">
      <w:pPr>
        <w:rPr>
          <w:sz w:val="2"/>
          <w:szCs w:val="2"/>
        </w:rPr>
      </w:pPr>
    </w:p>
    <w:p w14:paraId="69A71DAE" w14:textId="77777777" w:rsidR="00E60FBA" w:rsidRDefault="00E60FBA" w:rsidP="00EC7C9F">
      <w:pPr>
        <w:rPr>
          <w:sz w:val="2"/>
          <w:szCs w:val="2"/>
        </w:rPr>
        <w:sectPr w:rsidR="00E60FBA" w:rsidSect="00E60FBA">
          <w:headerReference w:type="default" r:id="rId10"/>
          <w:footerReference w:type="default" r:id="rId11"/>
          <w:pgSz w:w="11906" w:h="16838"/>
          <w:pgMar w:top="1417" w:right="1417" w:bottom="1417" w:left="1417" w:header="426" w:footer="218" w:gutter="0"/>
          <w:cols w:space="708"/>
          <w:docGrid w:linePitch="360"/>
        </w:sectPr>
      </w:pPr>
    </w:p>
    <w:p w14:paraId="4B2A7E4B" w14:textId="77777777" w:rsidR="00E60FBA" w:rsidRDefault="00E60FBA" w:rsidP="00EC7C9F">
      <w:pPr>
        <w:rPr>
          <w:sz w:val="2"/>
          <w:szCs w:val="2"/>
        </w:rPr>
      </w:pPr>
    </w:p>
    <w:p w14:paraId="383BD42B" w14:textId="77777777" w:rsidR="00E60FBA" w:rsidRDefault="00E60FBA" w:rsidP="00EC7C9F">
      <w:pPr>
        <w:rPr>
          <w:sz w:val="2"/>
          <w:szCs w:val="2"/>
        </w:rPr>
      </w:pPr>
    </w:p>
    <w:p w14:paraId="6A47560D" w14:textId="77777777" w:rsidR="00E60FBA" w:rsidRDefault="00E60FBA" w:rsidP="00EC7C9F">
      <w:pPr>
        <w:rPr>
          <w:sz w:val="2"/>
          <w:szCs w:val="2"/>
        </w:rPr>
      </w:pPr>
    </w:p>
    <w:tbl>
      <w:tblPr>
        <w:tblW w:w="10419" w:type="dxa"/>
        <w:jc w:val="center"/>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5127"/>
        <w:gridCol w:w="5292"/>
      </w:tblGrid>
      <w:tr w:rsidR="00EC7C9F" w:rsidRPr="0041142B" w14:paraId="6CBA74E6" w14:textId="77777777" w:rsidTr="00725EB2">
        <w:trPr>
          <w:jc w:val="center"/>
        </w:trPr>
        <w:tc>
          <w:tcPr>
            <w:tcW w:w="10419" w:type="dxa"/>
            <w:gridSpan w:val="2"/>
            <w:tcBorders>
              <w:top w:val="single" w:sz="8" w:space="0" w:color="8064A2"/>
            </w:tcBorders>
            <w:shd w:val="clear" w:color="auto" w:fill="8064A2"/>
          </w:tcPr>
          <w:p w14:paraId="4DBD2828" w14:textId="77777777" w:rsidR="00EC7C9F" w:rsidRPr="00591847" w:rsidRDefault="00EC7C9F" w:rsidP="006C55FD">
            <w:pPr>
              <w:widowControl w:val="0"/>
              <w:autoSpaceDE w:val="0"/>
              <w:autoSpaceDN w:val="0"/>
              <w:adjustRightInd w:val="0"/>
              <w:spacing w:before="4" w:line="330" w:lineRule="exact"/>
              <w:ind w:right="-20"/>
              <w:jc w:val="center"/>
              <w:rPr>
                <w:rFonts w:ascii="Calibri" w:hAnsi="Calibri" w:cs="Calibri"/>
                <w:b/>
                <w:bCs/>
                <w:color w:val="FFFFFF"/>
                <w:spacing w:val="-2"/>
                <w:w w:val="99"/>
                <w:sz w:val="28"/>
                <w:szCs w:val="28"/>
                <w:lang w:val="en-US"/>
              </w:rPr>
            </w:pPr>
            <w:r w:rsidRPr="00591847">
              <w:rPr>
                <w:rFonts w:ascii="Calibri" w:hAnsi="Calibri" w:cs="Calibri"/>
                <w:color w:val="FFFFFF"/>
                <w:lang w:val="en-US"/>
              </w:rPr>
              <w:br w:type="page"/>
            </w:r>
            <w:r w:rsidRPr="00591847">
              <w:rPr>
                <w:rFonts w:ascii="Calibri" w:hAnsi="Calibri" w:cs="Calibri"/>
                <w:color w:val="FFFFFF"/>
                <w:sz w:val="28"/>
                <w:szCs w:val="28"/>
                <w:lang w:val="en-US"/>
              </w:rPr>
              <w:t>MUSCULOSKELETAL, INTEGUMENTARY SYSTEMS AND RELATED DISORDERS</w:t>
            </w:r>
            <w:r w:rsidRPr="00591847">
              <w:rPr>
                <w:rFonts w:ascii="Calibri" w:hAnsi="Calibri" w:cs="Calibri"/>
                <w:bCs/>
                <w:color w:val="FFFFFF"/>
                <w:spacing w:val="-2"/>
                <w:w w:val="99"/>
                <w:sz w:val="28"/>
                <w:szCs w:val="28"/>
                <w:lang w:val="en-US"/>
              </w:rPr>
              <w:t xml:space="preserve"> </w:t>
            </w:r>
          </w:p>
        </w:tc>
      </w:tr>
      <w:tr w:rsidR="00EC7C9F" w:rsidRPr="0041142B" w14:paraId="6FAD0026" w14:textId="77777777" w:rsidTr="00725EB2">
        <w:trPr>
          <w:trHeight w:val="4278"/>
          <w:jc w:val="center"/>
        </w:trPr>
        <w:tc>
          <w:tcPr>
            <w:tcW w:w="10419" w:type="dxa"/>
            <w:gridSpan w:val="2"/>
            <w:tcBorders>
              <w:top w:val="single" w:sz="8" w:space="0" w:color="8064A2"/>
              <w:bottom w:val="single" w:sz="8" w:space="0" w:color="8064A2"/>
            </w:tcBorders>
          </w:tcPr>
          <w:p w14:paraId="48238AC0" w14:textId="77777777" w:rsidR="00EC7C9F" w:rsidRPr="00591847" w:rsidRDefault="00EC7C9F" w:rsidP="006C55FD">
            <w:pPr>
              <w:widowControl w:val="0"/>
              <w:autoSpaceDE w:val="0"/>
              <w:autoSpaceDN w:val="0"/>
              <w:adjustRightInd w:val="0"/>
              <w:spacing w:before="120" w:line="320" w:lineRule="exact"/>
              <w:ind w:right="-20"/>
              <w:jc w:val="center"/>
              <w:rPr>
                <w:rFonts w:ascii="Calibri" w:hAnsi="Calibri" w:cs="Calibri"/>
                <w:b/>
                <w:bCs/>
                <w:lang w:val="en-US"/>
              </w:rPr>
            </w:pPr>
            <w:r w:rsidRPr="00591847">
              <w:rPr>
                <w:rFonts w:ascii="Calibri" w:hAnsi="Calibri" w:cs="Calibri"/>
                <w:lang w:val="en-US"/>
              </w:rPr>
              <w:br w:type="page"/>
            </w:r>
            <w:r w:rsidRPr="00591847">
              <w:rPr>
                <w:rFonts w:ascii="Calibri" w:hAnsi="Calibri" w:cs="Calibri"/>
                <w:bCs/>
                <w:lang w:val="en-US"/>
              </w:rPr>
              <w:t xml:space="preserve">AIM and LEARNING OBJECTIVES of COURSE </w:t>
            </w:r>
          </w:p>
          <w:p w14:paraId="168EB082" w14:textId="77777777" w:rsidR="00EC7C9F" w:rsidRPr="00E60FBA" w:rsidRDefault="00EC7C9F" w:rsidP="00E60FBA">
            <w:pPr>
              <w:pStyle w:val="Default"/>
              <w:rPr>
                <w:rFonts w:ascii="Calibri" w:hAnsi="Calibri" w:cs="Calibri"/>
                <w:b/>
                <w:bCs/>
                <w:w w:val="99"/>
                <w:sz w:val="20"/>
                <w:szCs w:val="20"/>
                <w:lang w:val="en-GB"/>
              </w:rPr>
            </w:pPr>
            <w:r w:rsidRPr="002C5580">
              <w:rPr>
                <w:rFonts w:ascii="Calibri" w:hAnsi="Calibri" w:cs="Calibri"/>
                <w:b/>
                <w:bCs/>
                <w:w w:val="99"/>
                <w:sz w:val="20"/>
                <w:szCs w:val="20"/>
                <w:lang w:val="en-GB"/>
              </w:rPr>
              <w:t>Aim:</w:t>
            </w:r>
            <w:r w:rsidRPr="002C5580">
              <w:rPr>
                <w:rFonts w:ascii="Calibri" w:hAnsi="Calibri" w:cs="Calibri"/>
                <w:w w:val="99"/>
                <w:sz w:val="20"/>
                <w:szCs w:val="20"/>
                <w:lang w:val="en-GB"/>
              </w:rPr>
              <w:t xml:space="preserve"> </w:t>
            </w:r>
            <w:r w:rsidRPr="002C5580">
              <w:rPr>
                <w:rFonts w:ascii="Calibri" w:hAnsi="Calibri"/>
                <w:sz w:val="20"/>
                <w:szCs w:val="20"/>
              </w:rPr>
              <w:t>At the end of this committee, second year students will gain knowledge about the development, structure and pfysiology of the musculoskeletal system and pathogenesis of the disorders related to this system. They will also gain knowledge about the signs and symptoms of musculoskeletal and integumentary disorders, related risk factors, prevention, diagnosis, principles of treatment and rehabilitation.</w:t>
            </w:r>
          </w:p>
          <w:p w14:paraId="7B162D03" w14:textId="77777777" w:rsidR="00EC7C9F" w:rsidRPr="002C5580" w:rsidRDefault="00EC7C9F" w:rsidP="006C55FD">
            <w:pPr>
              <w:pStyle w:val="Default"/>
              <w:rPr>
                <w:rFonts w:ascii="Calibri" w:hAnsi="Calibri"/>
                <w:sz w:val="20"/>
                <w:szCs w:val="20"/>
              </w:rPr>
            </w:pPr>
            <w:r w:rsidRPr="002C5580">
              <w:rPr>
                <w:rFonts w:ascii="Calibri" w:hAnsi="Calibri" w:cs="Calibri"/>
                <w:b/>
                <w:bCs/>
                <w:w w:val="99"/>
                <w:sz w:val="20"/>
                <w:szCs w:val="20"/>
                <w:lang w:val="en-GB"/>
              </w:rPr>
              <w:t>Learning Objectiv</w:t>
            </w:r>
            <w:r w:rsidRPr="002C5580">
              <w:rPr>
                <w:rFonts w:ascii="Calibri" w:hAnsi="Calibri" w:cs="Calibri"/>
                <w:b/>
                <w:bCs/>
                <w:spacing w:val="-6"/>
                <w:w w:val="99"/>
                <w:sz w:val="20"/>
                <w:szCs w:val="20"/>
                <w:lang w:val="en-GB"/>
              </w:rPr>
              <w:t>e</w:t>
            </w:r>
            <w:r w:rsidRPr="002C5580">
              <w:rPr>
                <w:rFonts w:ascii="Calibri" w:hAnsi="Calibri" w:cs="Calibri"/>
                <w:b/>
                <w:bCs/>
                <w:w w:val="99"/>
                <w:sz w:val="20"/>
                <w:szCs w:val="20"/>
                <w:lang w:val="en-GB"/>
              </w:rPr>
              <w:t xml:space="preserve">s: </w:t>
            </w:r>
            <w:r w:rsidRPr="002C5580">
              <w:rPr>
                <w:rFonts w:ascii="Calibri" w:hAnsi="Calibri"/>
                <w:sz w:val="20"/>
                <w:szCs w:val="20"/>
              </w:rPr>
              <w:t xml:space="preserve">At the end of this committee, second year students will, </w:t>
            </w:r>
          </w:p>
          <w:p w14:paraId="1CC9B85D"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u</w:t>
            </w:r>
            <w:r w:rsidRPr="002C5580">
              <w:rPr>
                <w:rFonts w:ascii="Calibri" w:hAnsi="Calibri"/>
                <w:sz w:val="20"/>
                <w:szCs w:val="20"/>
              </w:rPr>
              <w:t xml:space="preserve">nderstand the development of the musculoskeletal and intugumentary system </w:t>
            </w:r>
          </w:p>
          <w:p w14:paraId="01B28D66"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i</w:t>
            </w:r>
            <w:r w:rsidRPr="002C5580">
              <w:rPr>
                <w:rFonts w:ascii="Calibri" w:hAnsi="Calibri"/>
                <w:sz w:val="20"/>
                <w:szCs w:val="20"/>
              </w:rPr>
              <w:t>dentify the structure and functionof the musculoskeletal and int</w:t>
            </w:r>
            <w:r>
              <w:rPr>
                <w:rFonts w:ascii="Calibri" w:hAnsi="Calibri"/>
                <w:sz w:val="20"/>
                <w:szCs w:val="20"/>
              </w:rPr>
              <w:t>e</w:t>
            </w:r>
            <w:r w:rsidRPr="002C5580">
              <w:rPr>
                <w:rFonts w:ascii="Calibri" w:hAnsi="Calibri"/>
                <w:sz w:val="20"/>
                <w:szCs w:val="20"/>
              </w:rPr>
              <w:t xml:space="preserve">gumentary system </w:t>
            </w:r>
          </w:p>
          <w:p w14:paraId="39E72BB7"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d</w:t>
            </w:r>
            <w:r w:rsidRPr="002C5580">
              <w:rPr>
                <w:rFonts w:ascii="Calibri" w:hAnsi="Calibri"/>
                <w:sz w:val="20"/>
                <w:szCs w:val="20"/>
              </w:rPr>
              <w:t xml:space="preserve">efine the pathologic processes in the musculoskeletal and intugumentary disordes </w:t>
            </w:r>
          </w:p>
          <w:p w14:paraId="7484E505"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g</w:t>
            </w:r>
            <w:r w:rsidRPr="002C5580">
              <w:rPr>
                <w:rFonts w:ascii="Calibri" w:hAnsi="Calibri"/>
                <w:sz w:val="20"/>
                <w:szCs w:val="20"/>
              </w:rPr>
              <w:t xml:space="preserve">ain knowledge about microorganism that affect the musculoskeletal and intugumentary system and their pathogenesis in infectious process </w:t>
            </w:r>
          </w:p>
          <w:p w14:paraId="2952E3FC"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g</w:t>
            </w:r>
            <w:r w:rsidRPr="002C5580">
              <w:rPr>
                <w:rFonts w:ascii="Calibri" w:hAnsi="Calibri"/>
                <w:sz w:val="20"/>
                <w:szCs w:val="20"/>
              </w:rPr>
              <w:t xml:space="preserve">ain knowledge about the risk groups, risk factors related to the musculoskeletal and intugumentary disorders and preventive measures </w:t>
            </w:r>
          </w:p>
          <w:p w14:paraId="6C00F510"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g</w:t>
            </w:r>
            <w:r w:rsidRPr="002C5580">
              <w:rPr>
                <w:rFonts w:ascii="Calibri" w:hAnsi="Calibri"/>
                <w:sz w:val="20"/>
                <w:szCs w:val="20"/>
              </w:rPr>
              <w:t xml:space="preserve">ain knowledge about the signs and symptoms of these disorders </w:t>
            </w:r>
          </w:p>
          <w:p w14:paraId="7BC661B1"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g</w:t>
            </w:r>
            <w:r w:rsidRPr="002C5580">
              <w:rPr>
                <w:rFonts w:ascii="Calibri" w:hAnsi="Calibri"/>
                <w:sz w:val="20"/>
                <w:szCs w:val="20"/>
              </w:rPr>
              <w:t xml:space="preserve">ain knowledge about the approach to diagnosis, principles of treatment and rehabilitation of musculoskeletal disorders </w:t>
            </w:r>
          </w:p>
          <w:p w14:paraId="049EBF50" w14:textId="77777777" w:rsidR="00EC7C9F" w:rsidRPr="002C5580" w:rsidRDefault="00EC7C9F" w:rsidP="006C55FD">
            <w:pPr>
              <w:pStyle w:val="Default"/>
              <w:rPr>
                <w:rFonts w:ascii="Calibri" w:hAnsi="Calibri"/>
                <w:sz w:val="20"/>
                <w:szCs w:val="20"/>
              </w:rPr>
            </w:pPr>
            <w:r w:rsidRPr="002C5580">
              <w:rPr>
                <w:rFonts w:ascii="Calibri" w:hAnsi="Calibri"/>
                <w:sz w:val="20"/>
                <w:szCs w:val="20"/>
              </w:rPr>
              <w:t xml:space="preserve">• </w:t>
            </w:r>
            <w:r>
              <w:rPr>
                <w:rFonts w:ascii="Calibri" w:hAnsi="Calibri"/>
                <w:sz w:val="20"/>
                <w:szCs w:val="20"/>
              </w:rPr>
              <w:t>d</w:t>
            </w:r>
            <w:r w:rsidRPr="002C5580">
              <w:rPr>
                <w:rFonts w:ascii="Calibri" w:hAnsi="Calibri"/>
                <w:sz w:val="20"/>
                <w:szCs w:val="20"/>
              </w:rPr>
              <w:t xml:space="preserve">efine the pharmacotherapy of cardiovascular disorders </w:t>
            </w:r>
          </w:p>
          <w:p w14:paraId="591E04DA" w14:textId="77777777" w:rsidR="00EC7C9F" w:rsidRPr="00591847" w:rsidRDefault="00EC7C9F" w:rsidP="006C55FD">
            <w:pPr>
              <w:widowControl w:val="0"/>
              <w:autoSpaceDE w:val="0"/>
              <w:autoSpaceDN w:val="0"/>
              <w:adjustRightInd w:val="0"/>
              <w:spacing w:after="120" w:line="243" w:lineRule="exact"/>
              <w:ind w:left="20" w:right="-30"/>
              <w:jc w:val="both"/>
              <w:rPr>
                <w:b/>
                <w:bCs/>
              </w:rPr>
            </w:pPr>
            <w:r w:rsidRPr="002C5580">
              <w:rPr>
                <w:rFonts w:ascii="Calibri" w:hAnsi="Calibri"/>
                <w:sz w:val="20"/>
                <w:szCs w:val="20"/>
              </w:rPr>
              <w:t xml:space="preserve">• </w:t>
            </w:r>
            <w:r>
              <w:rPr>
                <w:rFonts w:ascii="Calibri" w:hAnsi="Calibri"/>
                <w:sz w:val="20"/>
                <w:szCs w:val="20"/>
              </w:rPr>
              <w:t>a</w:t>
            </w:r>
            <w:r w:rsidRPr="002C5580">
              <w:rPr>
                <w:rFonts w:ascii="Calibri" w:hAnsi="Calibri"/>
                <w:sz w:val="20"/>
                <w:szCs w:val="20"/>
              </w:rPr>
              <w:t>cquire skills necessary to perform experimental applications</w:t>
            </w:r>
          </w:p>
        </w:tc>
      </w:tr>
      <w:tr w:rsidR="00EC7C9F" w:rsidRPr="0041142B" w14:paraId="7CB1D0BE" w14:textId="77777777" w:rsidTr="00725EB2">
        <w:trPr>
          <w:trHeight w:val="1779"/>
          <w:jc w:val="center"/>
        </w:trPr>
        <w:tc>
          <w:tcPr>
            <w:tcW w:w="5127" w:type="dxa"/>
          </w:tcPr>
          <w:p w14:paraId="5AEBB3A7" w14:textId="77777777" w:rsidR="00EC7C9F" w:rsidRPr="00591847" w:rsidRDefault="00EC7C9F" w:rsidP="006C55FD">
            <w:pPr>
              <w:spacing w:before="120"/>
              <w:jc w:val="center"/>
              <w:rPr>
                <w:rFonts w:ascii="Calibri" w:hAnsi="Calibri" w:cs="Calibri"/>
                <w:b/>
                <w:bCs/>
                <w:lang w:val="en-US"/>
              </w:rPr>
            </w:pPr>
            <w:r w:rsidRPr="00591847">
              <w:rPr>
                <w:rFonts w:ascii="Calibri" w:hAnsi="Calibri" w:cs="Calibri"/>
                <w:b/>
                <w:bCs/>
                <w:lang w:val="en-US"/>
              </w:rPr>
              <w:t>ASSESSMENT SYSTEM</w:t>
            </w:r>
          </w:p>
          <w:p w14:paraId="1F5805A1" w14:textId="77777777" w:rsidR="00EC7C9F" w:rsidRPr="00591847" w:rsidRDefault="00EC7C9F" w:rsidP="006C55FD">
            <w:pPr>
              <w:jc w:val="both"/>
              <w:rPr>
                <w:rFonts w:ascii="Calibri" w:hAnsi="Calibri" w:cs="Calibri"/>
                <w:b/>
                <w:bCs/>
                <w:sz w:val="20"/>
                <w:szCs w:val="20"/>
                <w:lang w:val="en-US"/>
              </w:rPr>
            </w:pPr>
            <w:r w:rsidRPr="00591847">
              <w:rPr>
                <w:rFonts w:ascii="Calibri" w:hAnsi="Calibri" w:cs="Calibri"/>
                <w:sz w:val="20"/>
                <w:szCs w:val="20"/>
                <w:lang w:val="en-US"/>
              </w:rPr>
              <w:t>Module examination: Written exam at the end of module (10 % of final score)</w:t>
            </w:r>
          </w:p>
          <w:p w14:paraId="0EDCC3EA" w14:textId="77777777" w:rsidR="00EC7C9F" w:rsidRPr="00591847" w:rsidRDefault="00EC7C9F" w:rsidP="006C55FD">
            <w:pPr>
              <w:jc w:val="both"/>
              <w:rPr>
                <w:rFonts w:ascii="Calibri" w:hAnsi="Calibri" w:cs="Calibri"/>
                <w:b/>
                <w:bCs/>
                <w:sz w:val="20"/>
                <w:szCs w:val="20"/>
                <w:lang w:val="en-US"/>
              </w:rPr>
            </w:pPr>
            <w:r w:rsidRPr="00591847">
              <w:rPr>
                <w:rFonts w:ascii="Calibri" w:hAnsi="Calibri" w:cs="Calibri"/>
                <w:sz w:val="20"/>
                <w:szCs w:val="20"/>
                <w:lang w:val="en-US"/>
              </w:rPr>
              <w:t>Practical examination: Practical exams at the end of course</w:t>
            </w:r>
          </w:p>
          <w:p w14:paraId="465493FE" w14:textId="77777777" w:rsidR="00EC7C9F" w:rsidRPr="00591847" w:rsidRDefault="00EC7C9F" w:rsidP="006C55FD">
            <w:pPr>
              <w:rPr>
                <w:rFonts w:ascii="Calibri" w:hAnsi="Calibri" w:cs="Calibri"/>
                <w:b/>
                <w:bCs/>
                <w:lang w:val="en-US"/>
              </w:rPr>
            </w:pPr>
            <w:r w:rsidRPr="00591847">
              <w:rPr>
                <w:rFonts w:ascii="Calibri" w:hAnsi="Calibri" w:cs="Calibri"/>
                <w:sz w:val="20"/>
                <w:szCs w:val="20"/>
                <w:lang w:val="en-US"/>
              </w:rPr>
              <w:t>Course examination: Written exam at the end of course</w:t>
            </w:r>
          </w:p>
        </w:tc>
        <w:tc>
          <w:tcPr>
            <w:tcW w:w="5292" w:type="dxa"/>
            <w:tcBorders>
              <w:left w:val="single" w:sz="8" w:space="0" w:color="8064A2"/>
            </w:tcBorders>
          </w:tcPr>
          <w:p w14:paraId="35BE42A7" w14:textId="77777777" w:rsidR="00EC7C9F" w:rsidRPr="00591847" w:rsidRDefault="00EC7C9F" w:rsidP="006C55FD">
            <w:pPr>
              <w:spacing w:before="120"/>
              <w:jc w:val="center"/>
              <w:rPr>
                <w:rFonts w:ascii="Calibri" w:hAnsi="Calibri" w:cs="Calibri"/>
                <w:b/>
                <w:lang w:val="en-US"/>
              </w:rPr>
            </w:pPr>
            <w:r w:rsidRPr="00591847">
              <w:rPr>
                <w:rFonts w:ascii="Calibri" w:hAnsi="Calibri" w:cs="Calibri"/>
                <w:b/>
                <w:lang w:val="en-US"/>
              </w:rPr>
              <w:t xml:space="preserve"> PROGRAM EVALUATION </w:t>
            </w:r>
          </w:p>
          <w:p w14:paraId="5F0FD02A" w14:textId="77777777" w:rsidR="00EC7C9F" w:rsidRPr="00591847" w:rsidRDefault="00EC7C9F" w:rsidP="006C55FD">
            <w:pPr>
              <w:jc w:val="both"/>
              <w:rPr>
                <w:rFonts w:ascii="Calibri" w:hAnsi="Calibri" w:cs="Calibri"/>
                <w:sz w:val="20"/>
                <w:szCs w:val="20"/>
                <w:lang w:val="en-US"/>
              </w:rPr>
            </w:pPr>
            <w:r w:rsidRPr="00591847">
              <w:rPr>
                <w:rFonts w:ascii="Calibri" w:hAnsi="Calibri" w:cs="Calibri"/>
                <w:sz w:val="20"/>
                <w:szCs w:val="20"/>
                <w:lang w:val="en-US"/>
              </w:rPr>
              <w:t>Evaluation at the end of the course, is done both orally and by using structured evaluation forms</w:t>
            </w:r>
          </w:p>
        </w:tc>
      </w:tr>
      <w:tr w:rsidR="00EC7C9F" w:rsidRPr="0041142B" w14:paraId="7E34D43B" w14:textId="77777777" w:rsidTr="00725EB2">
        <w:trPr>
          <w:jc w:val="center"/>
        </w:trPr>
        <w:tc>
          <w:tcPr>
            <w:tcW w:w="10419" w:type="dxa"/>
            <w:gridSpan w:val="2"/>
            <w:tcBorders>
              <w:top w:val="single" w:sz="8" w:space="0" w:color="8064A2"/>
              <w:bottom w:val="single" w:sz="8" w:space="0" w:color="8064A2"/>
            </w:tcBorders>
          </w:tcPr>
          <w:p w14:paraId="4CA20208" w14:textId="77777777" w:rsidR="00EC7C9F" w:rsidRPr="00591847" w:rsidRDefault="00EC7C9F" w:rsidP="006C55FD">
            <w:pPr>
              <w:spacing w:before="120"/>
              <w:jc w:val="center"/>
              <w:rPr>
                <w:rFonts w:ascii="Calibri" w:hAnsi="Calibri" w:cs="Calibri"/>
                <w:b/>
                <w:bCs/>
                <w:lang w:val="en-US"/>
              </w:rPr>
            </w:pPr>
            <w:r w:rsidRPr="00591847">
              <w:rPr>
                <w:rFonts w:ascii="Calibri" w:hAnsi="Calibri" w:cs="Calibri"/>
                <w:bCs/>
                <w:lang w:val="en-US"/>
              </w:rPr>
              <w:t>D</w:t>
            </w:r>
            <w:r w:rsidRPr="00591847">
              <w:rPr>
                <w:rFonts w:ascii="Calibri" w:hAnsi="Calibri" w:cs="Calibri"/>
                <w:bCs/>
                <w:spacing w:val="-2"/>
                <w:lang w:val="en-US"/>
              </w:rPr>
              <w:t>E</w:t>
            </w:r>
            <w:r w:rsidRPr="00591847">
              <w:rPr>
                <w:rFonts w:ascii="Calibri" w:hAnsi="Calibri" w:cs="Calibri"/>
                <w:bCs/>
                <w:lang w:val="en-US"/>
              </w:rPr>
              <w:t>P</w:t>
            </w:r>
            <w:r w:rsidRPr="00591847">
              <w:rPr>
                <w:rFonts w:ascii="Calibri" w:hAnsi="Calibri" w:cs="Calibri"/>
                <w:bCs/>
                <w:spacing w:val="-2"/>
                <w:lang w:val="en-US"/>
              </w:rPr>
              <w:t>A</w:t>
            </w:r>
            <w:r w:rsidRPr="00591847">
              <w:rPr>
                <w:rFonts w:ascii="Calibri" w:hAnsi="Calibri" w:cs="Calibri"/>
                <w:bCs/>
                <w:lang w:val="en-US"/>
              </w:rPr>
              <w:t>RTM</w:t>
            </w:r>
            <w:r w:rsidRPr="00591847">
              <w:rPr>
                <w:rFonts w:ascii="Calibri" w:hAnsi="Calibri" w:cs="Calibri"/>
                <w:bCs/>
                <w:spacing w:val="-2"/>
                <w:lang w:val="en-US"/>
              </w:rPr>
              <w:t>E</w:t>
            </w:r>
            <w:r w:rsidRPr="00591847">
              <w:rPr>
                <w:rFonts w:ascii="Calibri" w:hAnsi="Calibri" w:cs="Calibri"/>
                <w:bCs/>
                <w:lang w:val="en-US"/>
              </w:rPr>
              <w:t>NTS P</w:t>
            </w:r>
            <w:r w:rsidRPr="00591847">
              <w:rPr>
                <w:rFonts w:ascii="Calibri" w:hAnsi="Calibri" w:cs="Calibri"/>
                <w:bCs/>
                <w:spacing w:val="-2"/>
                <w:lang w:val="en-US"/>
              </w:rPr>
              <w:t>A</w:t>
            </w:r>
            <w:r w:rsidRPr="00591847">
              <w:rPr>
                <w:rFonts w:ascii="Calibri" w:hAnsi="Calibri" w:cs="Calibri"/>
                <w:bCs/>
                <w:spacing w:val="-3"/>
                <w:lang w:val="en-US"/>
              </w:rPr>
              <w:t>R</w:t>
            </w:r>
            <w:r w:rsidRPr="00591847">
              <w:rPr>
                <w:rFonts w:ascii="Calibri" w:hAnsi="Calibri" w:cs="Calibri"/>
                <w:bCs/>
                <w:lang w:val="en-US"/>
              </w:rPr>
              <w:t>TI</w:t>
            </w:r>
            <w:r w:rsidRPr="00591847">
              <w:rPr>
                <w:rFonts w:ascii="Calibri" w:hAnsi="Calibri" w:cs="Calibri"/>
                <w:bCs/>
                <w:spacing w:val="-3"/>
                <w:lang w:val="en-US"/>
              </w:rPr>
              <w:t>CI</w:t>
            </w:r>
            <w:r w:rsidRPr="00591847">
              <w:rPr>
                <w:rFonts w:ascii="Calibri" w:hAnsi="Calibri" w:cs="Calibri"/>
                <w:bCs/>
                <w:lang w:val="en-US"/>
              </w:rPr>
              <w:t>P</w:t>
            </w:r>
            <w:r w:rsidRPr="00591847">
              <w:rPr>
                <w:rFonts w:ascii="Calibri" w:hAnsi="Calibri" w:cs="Calibri"/>
                <w:bCs/>
                <w:spacing w:val="-2"/>
                <w:lang w:val="en-US"/>
              </w:rPr>
              <w:t>A</w:t>
            </w:r>
            <w:r w:rsidRPr="00591847">
              <w:rPr>
                <w:rFonts w:ascii="Calibri" w:hAnsi="Calibri" w:cs="Calibri"/>
                <w:bCs/>
                <w:lang w:val="en-US"/>
              </w:rPr>
              <w:t xml:space="preserve">TING IN COURSE-2.4  &amp; </w:t>
            </w:r>
            <w:r w:rsidRPr="00591847">
              <w:rPr>
                <w:rFonts w:ascii="Calibri" w:hAnsi="Calibri" w:cs="Calibri"/>
                <w:bCs/>
                <w:spacing w:val="-2"/>
                <w:lang w:val="en-US"/>
              </w:rPr>
              <w:t>M</w:t>
            </w:r>
            <w:r w:rsidRPr="00591847">
              <w:rPr>
                <w:rFonts w:ascii="Calibri" w:hAnsi="Calibri" w:cs="Calibri"/>
                <w:bCs/>
                <w:spacing w:val="-3"/>
                <w:lang w:val="en-US"/>
              </w:rPr>
              <w:t>O</w:t>
            </w:r>
            <w:r w:rsidRPr="00591847">
              <w:rPr>
                <w:rFonts w:ascii="Calibri" w:hAnsi="Calibri" w:cs="Calibri"/>
                <w:bCs/>
                <w:lang w:val="en-US"/>
              </w:rPr>
              <w:t>DULE-2.4</w:t>
            </w:r>
          </w:p>
        </w:tc>
      </w:tr>
      <w:tr w:rsidR="00EC7C9F" w:rsidRPr="0041142B" w14:paraId="4D8B8D64" w14:textId="77777777" w:rsidTr="00725EB2">
        <w:trPr>
          <w:trHeight w:val="1155"/>
          <w:jc w:val="center"/>
        </w:trPr>
        <w:tc>
          <w:tcPr>
            <w:tcW w:w="5127" w:type="dxa"/>
          </w:tcPr>
          <w:p w14:paraId="4BBEC7C8" w14:textId="77777777" w:rsidR="00EC7C9F" w:rsidRPr="00744938" w:rsidRDefault="00EC7C9F" w:rsidP="00EC7C9F">
            <w:pPr>
              <w:numPr>
                <w:ilvl w:val="0"/>
                <w:numId w:val="2"/>
              </w:numPr>
              <w:spacing w:after="0" w:line="240" w:lineRule="auto"/>
              <w:rPr>
                <w:rFonts w:ascii="Calibri" w:hAnsi="Calibri" w:cs="Calibri"/>
                <w:bCs/>
                <w:spacing w:val="-2"/>
                <w:sz w:val="20"/>
                <w:szCs w:val="20"/>
                <w:lang w:val="en-US"/>
              </w:rPr>
            </w:pPr>
            <w:r w:rsidRPr="00744938">
              <w:rPr>
                <w:rFonts w:ascii="Calibri" w:hAnsi="Calibri" w:cs="Calibri"/>
                <w:bCs/>
                <w:spacing w:val="-2"/>
                <w:sz w:val="20"/>
                <w:szCs w:val="20"/>
                <w:lang w:val="en-US"/>
              </w:rPr>
              <w:t>Anatomy</w:t>
            </w:r>
          </w:p>
          <w:p w14:paraId="7103104E" w14:textId="77777777" w:rsidR="00EC7C9F" w:rsidRPr="00744938" w:rsidRDefault="00EC7C9F" w:rsidP="00EC7C9F">
            <w:pPr>
              <w:numPr>
                <w:ilvl w:val="0"/>
                <w:numId w:val="2"/>
              </w:numPr>
              <w:spacing w:after="0" w:line="240" w:lineRule="auto"/>
              <w:rPr>
                <w:rFonts w:ascii="Calibri" w:hAnsi="Calibri" w:cs="Calibri"/>
                <w:bCs/>
                <w:spacing w:val="-2"/>
                <w:sz w:val="20"/>
                <w:szCs w:val="20"/>
                <w:lang w:val="en-US"/>
              </w:rPr>
            </w:pPr>
            <w:r w:rsidRPr="00744938">
              <w:rPr>
                <w:rFonts w:ascii="Calibri" w:hAnsi="Calibri" w:cs="Calibri"/>
                <w:bCs/>
                <w:spacing w:val="-2"/>
                <w:sz w:val="20"/>
                <w:szCs w:val="20"/>
                <w:lang w:val="en-US"/>
              </w:rPr>
              <w:t>B</w:t>
            </w:r>
            <w:r w:rsidRPr="00744938">
              <w:rPr>
                <w:rFonts w:ascii="Calibri" w:hAnsi="Calibri" w:cs="Calibri"/>
                <w:bCs/>
                <w:sz w:val="20"/>
                <w:szCs w:val="20"/>
                <w:lang w:val="en-US"/>
              </w:rPr>
              <w:t>ioch</w:t>
            </w:r>
            <w:r w:rsidRPr="00744938">
              <w:rPr>
                <w:rFonts w:ascii="Calibri" w:hAnsi="Calibri" w:cs="Calibri"/>
                <w:bCs/>
                <w:spacing w:val="-3"/>
                <w:sz w:val="20"/>
                <w:szCs w:val="20"/>
                <w:lang w:val="en-US"/>
              </w:rPr>
              <w:t>e</w:t>
            </w:r>
            <w:r w:rsidRPr="00744938">
              <w:rPr>
                <w:rFonts w:ascii="Calibri" w:hAnsi="Calibri" w:cs="Calibri"/>
                <w:bCs/>
                <w:sz w:val="20"/>
                <w:szCs w:val="20"/>
                <w:lang w:val="en-US"/>
              </w:rPr>
              <w:t>mist</w:t>
            </w:r>
            <w:r w:rsidRPr="00744938">
              <w:rPr>
                <w:rFonts w:ascii="Calibri" w:hAnsi="Calibri" w:cs="Calibri"/>
                <w:bCs/>
                <w:spacing w:val="-4"/>
                <w:sz w:val="20"/>
                <w:szCs w:val="20"/>
                <w:lang w:val="en-US"/>
              </w:rPr>
              <w:t>r</w:t>
            </w:r>
            <w:r w:rsidRPr="00744938">
              <w:rPr>
                <w:rFonts w:ascii="Calibri" w:hAnsi="Calibri" w:cs="Calibri"/>
                <w:bCs/>
                <w:sz w:val="20"/>
                <w:szCs w:val="20"/>
                <w:lang w:val="en-US"/>
              </w:rPr>
              <w:t>y</w:t>
            </w:r>
          </w:p>
          <w:p w14:paraId="1D957993" w14:textId="77777777" w:rsidR="00EC7C9F" w:rsidRPr="00744938" w:rsidRDefault="00EC7C9F" w:rsidP="00EC7C9F">
            <w:pPr>
              <w:numPr>
                <w:ilvl w:val="0"/>
                <w:numId w:val="2"/>
              </w:numPr>
              <w:spacing w:after="0" w:line="240" w:lineRule="auto"/>
              <w:rPr>
                <w:rFonts w:ascii="Calibri" w:hAnsi="Calibri" w:cs="Calibri"/>
                <w:bCs/>
                <w:spacing w:val="-2"/>
                <w:sz w:val="20"/>
                <w:szCs w:val="20"/>
                <w:lang w:val="en-US"/>
              </w:rPr>
            </w:pPr>
            <w:r w:rsidRPr="00744938">
              <w:rPr>
                <w:rFonts w:ascii="Calibri" w:hAnsi="Calibri" w:cs="Calibri"/>
                <w:bCs/>
                <w:sz w:val="20"/>
                <w:szCs w:val="20"/>
                <w:lang w:val="en-US"/>
              </w:rPr>
              <w:t>Biophysics</w:t>
            </w:r>
          </w:p>
          <w:p w14:paraId="0A65ABFC" w14:textId="77777777" w:rsidR="00EC7C9F" w:rsidRPr="00744938" w:rsidRDefault="00EC7C9F" w:rsidP="00EC7C9F">
            <w:pPr>
              <w:numPr>
                <w:ilvl w:val="0"/>
                <w:numId w:val="2"/>
              </w:numPr>
              <w:spacing w:after="0" w:line="240" w:lineRule="auto"/>
              <w:rPr>
                <w:rFonts w:ascii="Calibri" w:hAnsi="Calibri" w:cs="Calibri"/>
                <w:bCs/>
                <w:sz w:val="20"/>
                <w:szCs w:val="20"/>
                <w:lang w:val="en-US"/>
              </w:rPr>
            </w:pPr>
            <w:r w:rsidRPr="00744938">
              <w:rPr>
                <w:rFonts w:ascii="Calibri" w:hAnsi="Calibri" w:cs="Calibri"/>
                <w:bCs/>
                <w:spacing w:val="-2"/>
                <w:sz w:val="20"/>
                <w:szCs w:val="20"/>
                <w:lang w:val="en-US"/>
              </w:rPr>
              <w:t>B</w:t>
            </w:r>
            <w:r w:rsidRPr="00744938">
              <w:rPr>
                <w:rFonts w:ascii="Calibri" w:hAnsi="Calibri" w:cs="Calibri"/>
                <w:bCs/>
                <w:spacing w:val="-4"/>
                <w:sz w:val="20"/>
                <w:szCs w:val="20"/>
                <w:lang w:val="en-US"/>
              </w:rPr>
              <w:t>i</w:t>
            </w:r>
            <w:r w:rsidRPr="00744938">
              <w:rPr>
                <w:rFonts w:ascii="Calibri" w:hAnsi="Calibri" w:cs="Calibri"/>
                <w:bCs/>
                <w:sz w:val="20"/>
                <w:szCs w:val="20"/>
                <w:lang w:val="en-US"/>
              </w:rPr>
              <w:t>ostati</w:t>
            </w:r>
            <w:r w:rsidRPr="00744938">
              <w:rPr>
                <w:rFonts w:ascii="Calibri" w:hAnsi="Calibri" w:cs="Calibri"/>
                <w:bCs/>
                <w:spacing w:val="-4"/>
                <w:sz w:val="20"/>
                <w:szCs w:val="20"/>
                <w:lang w:val="en-US"/>
              </w:rPr>
              <w:t>s</w:t>
            </w:r>
            <w:r w:rsidRPr="00744938">
              <w:rPr>
                <w:rFonts w:ascii="Calibri" w:hAnsi="Calibri" w:cs="Calibri"/>
                <w:bCs/>
                <w:sz w:val="20"/>
                <w:szCs w:val="20"/>
                <w:lang w:val="en-US"/>
              </w:rPr>
              <w:t>ti</w:t>
            </w:r>
            <w:r w:rsidRPr="00744938">
              <w:rPr>
                <w:rFonts w:ascii="Calibri" w:hAnsi="Calibri" w:cs="Calibri"/>
                <w:bCs/>
                <w:spacing w:val="-2"/>
                <w:sz w:val="20"/>
                <w:szCs w:val="20"/>
                <w:lang w:val="en-US"/>
              </w:rPr>
              <w:t>c</w:t>
            </w:r>
            <w:r w:rsidRPr="00744938">
              <w:rPr>
                <w:rFonts w:ascii="Calibri" w:hAnsi="Calibri" w:cs="Calibri"/>
                <w:bCs/>
                <w:sz w:val="20"/>
                <w:szCs w:val="20"/>
                <w:lang w:val="en-US"/>
              </w:rPr>
              <w:t>s</w:t>
            </w:r>
          </w:p>
          <w:p w14:paraId="7983A322" w14:textId="77777777" w:rsidR="00EC7C9F" w:rsidRPr="00744938" w:rsidRDefault="00EC7C9F" w:rsidP="00EC7C9F">
            <w:pPr>
              <w:numPr>
                <w:ilvl w:val="0"/>
                <w:numId w:val="2"/>
              </w:numPr>
              <w:spacing w:after="0" w:line="240" w:lineRule="auto"/>
              <w:rPr>
                <w:rFonts w:ascii="Calibri" w:hAnsi="Calibri" w:cs="Calibri"/>
                <w:bCs/>
                <w:spacing w:val="-2"/>
                <w:sz w:val="20"/>
                <w:szCs w:val="20"/>
                <w:lang w:val="en-US"/>
              </w:rPr>
            </w:pPr>
            <w:r w:rsidRPr="00744938">
              <w:rPr>
                <w:rFonts w:ascii="Calibri" w:hAnsi="Calibri" w:cs="Calibri"/>
                <w:bCs/>
                <w:sz w:val="20"/>
                <w:szCs w:val="20"/>
                <w:lang w:val="en-US"/>
              </w:rPr>
              <w:t>Family Medicine</w:t>
            </w:r>
          </w:p>
          <w:p w14:paraId="4A163F38" w14:textId="77777777" w:rsidR="00EC7C9F" w:rsidRPr="00744938" w:rsidRDefault="00EC7C9F" w:rsidP="00EC7C9F">
            <w:pPr>
              <w:numPr>
                <w:ilvl w:val="0"/>
                <w:numId w:val="2"/>
              </w:numPr>
              <w:spacing w:after="0" w:line="240" w:lineRule="auto"/>
              <w:rPr>
                <w:rFonts w:ascii="Calibri" w:hAnsi="Calibri" w:cs="Calibri"/>
                <w:bCs/>
                <w:sz w:val="20"/>
                <w:szCs w:val="20"/>
                <w:lang w:val="en-US"/>
              </w:rPr>
            </w:pPr>
            <w:r w:rsidRPr="00744938">
              <w:rPr>
                <w:rFonts w:ascii="Calibri" w:hAnsi="Calibri" w:cs="Calibri"/>
                <w:bCs/>
                <w:spacing w:val="-2"/>
                <w:sz w:val="20"/>
                <w:szCs w:val="20"/>
                <w:lang w:val="en-US"/>
              </w:rPr>
              <w:t>Histology and Embryology</w:t>
            </w:r>
            <w:r w:rsidRPr="00744938">
              <w:rPr>
                <w:rFonts w:ascii="Calibri" w:hAnsi="Calibri" w:cs="Calibri"/>
                <w:bCs/>
                <w:sz w:val="20"/>
                <w:szCs w:val="20"/>
                <w:lang w:val="en-US"/>
              </w:rPr>
              <w:t xml:space="preserve"> </w:t>
            </w:r>
          </w:p>
          <w:p w14:paraId="52842886" w14:textId="77777777" w:rsidR="00EC7C9F" w:rsidRPr="00744938" w:rsidRDefault="00EC7C9F" w:rsidP="00EC7C9F">
            <w:pPr>
              <w:numPr>
                <w:ilvl w:val="0"/>
                <w:numId w:val="2"/>
              </w:numPr>
              <w:spacing w:after="0" w:line="240" w:lineRule="auto"/>
              <w:rPr>
                <w:rFonts w:ascii="Calibri" w:hAnsi="Calibri" w:cs="Calibri"/>
                <w:bCs/>
                <w:sz w:val="20"/>
                <w:szCs w:val="20"/>
                <w:lang w:val="en-US"/>
              </w:rPr>
            </w:pPr>
            <w:r w:rsidRPr="00744938">
              <w:rPr>
                <w:rFonts w:ascii="Calibri" w:hAnsi="Calibri" w:cs="Calibri"/>
                <w:bCs/>
                <w:sz w:val="20"/>
                <w:szCs w:val="20"/>
                <w:lang w:val="en-US"/>
              </w:rPr>
              <w:t>Immunology</w:t>
            </w:r>
          </w:p>
          <w:p w14:paraId="33138D13" w14:textId="77777777" w:rsidR="00EC7C9F" w:rsidRPr="00744938" w:rsidRDefault="00EC7C9F" w:rsidP="00EC7C9F">
            <w:pPr>
              <w:numPr>
                <w:ilvl w:val="0"/>
                <w:numId w:val="2"/>
              </w:numPr>
              <w:spacing w:after="0" w:line="240" w:lineRule="auto"/>
              <w:rPr>
                <w:rFonts w:ascii="Calibri" w:hAnsi="Calibri" w:cs="Calibri"/>
                <w:bCs/>
                <w:sz w:val="20"/>
                <w:szCs w:val="20"/>
                <w:lang w:val="en-US"/>
              </w:rPr>
            </w:pPr>
            <w:r w:rsidRPr="00744938">
              <w:rPr>
                <w:rFonts w:ascii="Calibri" w:hAnsi="Calibri" w:cs="Calibri"/>
                <w:bCs/>
                <w:sz w:val="20"/>
                <w:szCs w:val="20"/>
                <w:lang w:val="en-US"/>
              </w:rPr>
              <w:t>Medical Education</w:t>
            </w:r>
          </w:p>
          <w:p w14:paraId="1017D710" w14:textId="77777777" w:rsidR="00EC7C9F" w:rsidRPr="00744938" w:rsidRDefault="00EC7C9F" w:rsidP="00EC7C9F">
            <w:pPr>
              <w:numPr>
                <w:ilvl w:val="0"/>
                <w:numId w:val="2"/>
              </w:numPr>
              <w:spacing w:after="0" w:line="240" w:lineRule="auto"/>
              <w:rPr>
                <w:rFonts w:ascii="Calibri" w:hAnsi="Calibri" w:cs="Calibri"/>
                <w:bCs/>
                <w:sz w:val="20"/>
                <w:szCs w:val="20"/>
                <w:lang w:val="en-US"/>
              </w:rPr>
            </w:pPr>
            <w:r w:rsidRPr="00744938">
              <w:rPr>
                <w:rFonts w:ascii="Calibri" w:hAnsi="Calibri" w:cs="Calibri"/>
                <w:bCs/>
                <w:spacing w:val="-3"/>
                <w:sz w:val="20"/>
                <w:szCs w:val="20"/>
                <w:lang w:val="en-US"/>
              </w:rPr>
              <w:t>M</w:t>
            </w:r>
            <w:r w:rsidRPr="00744938">
              <w:rPr>
                <w:rFonts w:ascii="Calibri" w:hAnsi="Calibri" w:cs="Calibri"/>
                <w:bCs/>
                <w:sz w:val="20"/>
                <w:szCs w:val="20"/>
                <w:lang w:val="en-US"/>
              </w:rPr>
              <w:t>edi</w:t>
            </w:r>
            <w:r w:rsidRPr="00744938">
              <w:rPr>
                <w:rFonts w:ascii="Calibri" w:hAnsi="Calibri" w:cs="Calibri"/>
                <w:bCs/>
                <w:spacing w:val="-2"/>
                <w:sz w:val="20"/>
                <w:szCs w:val="20"/>
                <w:lang w:val="en-US"/>
              </w:rPr>
              <w:t>c</w:t>
            </w:r>
            <w:r w:rsidRPr="00744938">
              <w:rPr>
                <w:rFonts w:ascii="Calibri" w:hAnsi="Calibri" w:cs="Calibri"/>
                <w:bCs/>
                <w:sz w:val="20"/>
                <w:szCs w:val="20"/>
                <w:lang w:val="en-US"/>
              </w:rPr>
              <w:t xml:space="preserve">al </w:t>
            </w:r>
            <w:r w:rsidRPr="00744938">
              <w:rPr>
                <w:rFonts w:ascii="Calibri" w:hAnsi="Calibri" w:cs="Calibri"/>
                <w:bCs/>
                <w:spacing w:val="-2"/>
                <w:sz w:val="20"/>
                <w:szCs w:val="20"/>
                <w:lang w:val="en-US"/>
              </w:rPr>
              <w:t>B</w:t>
            </w:r>
            <w:r w:rsidRPr="00744938">
              <w:rPr>
                <w:rFonts w:ascii="Calibri" w:hAnsi="Calibri" w:cs="Calibri"/>
                <w:bCs/>
                <w:sz w:val="20"/>
                <w:szCs w:val="20"/>
                <w:lang w:val="en-US"/>
              </w:rPr>
              <w:t>iology</w:t>
            </w:r>
          </w:p>
          <w:p w14:paraId="7DA24D63" w14:textId="77777777" w:rsidR="00EC7C9F" w:rsidRPr="00744938" w:rsidRDefault="00EC7C9F" w:rsidP="006C55FD">
            <w:pPr>
              <w:pStyle w:val="Default"/>
              <w:numPr>
                <w:ilvl w:val="0"/>
                <w:numId w:val="2"/>
              </w:numPr>
              <w:rPr>
                <w:rFonts w:ascii="Calibri" w:hAnsi="Calibri" w:cs="Calibri"/>
                <w:bCs/>
                <w:sz w:val="20"/>
                <w:szCs w:val="20"/>
                <w:lang w:val="en-US"/>
              </w:rPr>
            </w:pPr>
            <w:r w:rsidRPr="00744938">
              <w:rPr>
                <w:rFonts w:ascii="Calibri" w:hAnsi="Calibri" w:cs="Calibri"/>
                <w:bCs/>
                <w:sz w:val="20"/>
                <w:szCs w:val="20"/>
                <w:lang w:val="en-US"/>
              </w:rPr>
              <w:t>Microbiology</w:t>
            </w:r>
            <w:r w:rsidRPr="00744938">
              <w:rPr>
                <w:rFonts w:ascii="Calibri" w:hAnsi="Calibri"/>
                <w:bCs/>
                <w:sz w:val="20"/>
                <w:szCs w:val="20"/>
              </w:rPr>
              <w:t xml:space="preserve"> </w:t>
            </w:r>
          </w:p>
        </w:tc>
        <w:tc>
          <w:tcPr>
            <w:tcW w:w="5292" w:type="dxa"/>
            <w:tcBorders>
              <w:left w:val="single" w:sz="8" w:space="0" w:color="8064A2"/>
            </w:tcBorders>
          </w:tcPr>
          <w:p w14:paraId="567FC13B" w14:textId="77777777" w:rsidR="00EC7C9F" w:rsidRPr="00744938" w:rsidRDefault="00EC7C9F" w:rsidP="006C55FD">
            <w:pPr>
              <w:pStyle w:val="Default"/>
              <w:numPr>
                <w:ilvl w:val="0"/>
                <w:numId w:val="2"/>
              </w:numPr>
              <w:rPr>
                <w:rFonts w:ascii="Calibri" w:hAnsi="Calibri"/>
                <w:bCs/>
                <w:sz w:val="20"/>
                <w:szCs w:val="20"/>
              </w:rPr>
            </w:pPr>
            <w:r w:rsidRPr="00744938">
              <w:rPr>
                <w:rFonts w:ascii="Calibri" w:hAnsi="Calibri"/>
                <w:bCs/>
                <w:sz w:val="20"/>
                <w:szCs w:val="20"/>
              </w:rPr>
              <w:t xml:space="preserve">Orthopedics and Travmatology </w:t>
            </w:r>
          </w:p>
          <w:p w14:paraId="7E24CE6B" w14:textId="77777777" w:rsidR="00EC7C9F" w:rsidRPr="00744938" w:rsidRDefault="00EC7C9F" w:rsidP="006C55FD">
            <w:pPr>
              <w:pStyle w:val="Default"/>
              <w:numPr>
                <w:ilvl w:val="0"/>
                <w:numId w:val="2"/>
              </w:numPr>
              <w:rPr>
                <w:rFonts w:ascii="Calibri" w:hAnsi="Calibri"/>
                <w:bCs/>
                <w:sz w:val="20"/>
                <w:szCs w:val="20"/>
              </w:rPr>
            </w:pPr>
            <w:r w:rsidRPr="00744938">
              <w:rPr>
                <w:rFonts w:ascii="Calibri" w:hAnsi="Calibri"/>
                <w:bCs/>
                <w:sz w:val="20"/>
                <w:szCs w:val="20"/>
              </w:rPr>
              <w:t>Pathology</w:t>
            </w:r>
          </w:p>
          <w:p w14:paraId="650FE4D7" w14:textId="77777777" w:rsidR="00EC7C9F" w:rsidRPr="00744938" w:rsidRDefault="00EC7C9F" w:rsidP="006C55FD">
            <w:pPr>
              <w:pStyle w:val="Default"/>
              <w:numPr>
                <w:ilvl w:val="0"/>
                <w:numId w:val="2"/>
              </w:numPr>
              <w:rPr>
                <w:rFonts w:ascii="Calibri" w:hAnsi="Calibri"/>
                <w:sz w:val="20"/>
                <w:szCs w:val="20"/>
              </w:rPr>
            </w:pPr>
            <w:r w:rsidRPr="00744938">
              <w:rPr>
                <w:rFonts w:ascii="Calibri" w:hAnsi="Calibri"/>
                <w:sz w:val="20"/>
                <w:szCs w:val="20"/>
              </w:rPr>
              <w:t xml:space="preserve">Physical Medicine and Rehabilitation </w:t>
            </w:r>
          </w:p>
          <w:p w14:paraId="2DCB039E" w14:textId="77777777" w:rsidR="00EC7C9F" w:rsidRPr="00744938" w:rsidRDefault="00EC7C9F" w:rsidP="00EC7C9F">
            <w:pPr>
              <w:numPr>
                <w:ilvl w:val="0"/>
                <w:numId w:val="2"/>
              </w:numPr>
              <w:spacing w:after="0" w:line="240" w:lineRule="auto"/>
              <w:rPr>
                <w:rFonts w:ascii="Calibri" w:hAnsi="Calibri" w:cs="Calibri"/>
                <w:bCs/>
                <w:sz w:val="20"/>
                <w:szCs w:val="20"/>
                <w:lang w:val="en-US"/>
              </w:rPr>
            </w:pPr>
            <w:r w:rsidRPr="00744938">
              <w:rPr>
                <w:rFonts w:ascii="Calibri" w:hAnsi="Calibri" w:cs="Calibri"/>
                <w:bCs/>
                <w:sz w:val="20"/>
                <w:szCs w:val="20"/>
                <w:lang w:val="en-US"/>
              </w:rPr>
              <w:t>Physiology</w:t>
            </w:r>
          </w:p>
          <w:p w14:paraId="6056935F" w14:textId="77777777" w:rsidR="00EC7C9F" w:rsidRPr="00744938" w:rsidRDefault="00EC7C9F" w:rsidP="006C55FD">
            <w:pPr>
              <w:pStyle w:val="Default"/>
              <w:numPr>
                <w:ilvl w:val="0"/>
                <w:numId w:val="2"/>
              </w:numPr>
              <w:rPr>
                <w:rFonts w:ascii="Calibri" w:hAnsi="Calibri"/>
                <w:bCs/>
                <w:sz w:val="20"/>
                <w:szCs w:val="20"/>
              </w:rPr>
            </w:pPr>
            <w:r w:rsidRPr="00744938">
              <w:rPr>
                <w:rFonts w:ascii="Calibri" w:hAnsi="Calibri" w:cs="Calibri"/>
                <w:bCs/>
                <w:sz w:val="20"/>
                <w:szCs w:val="20"/>
                <w:lang w:val="en-US"/>
              </w:rPr>
              <w:t>Public Health</w:t>
            </w:r>
            <w:r w:rsidRPr="00744938">
              <w:rPr>
                <w:rFonts w:ascii="Calibri" w:hAnsi="Calibri"/>
                <w:bCs/>
                <w:sz w:val="20"/>
                <w:szCs w:val="20"/>
              </w:rPr>
              <w:t xml:space="preserve"> </w:t>
            </w:r>
          </w:p>
          <w:p w14:paraId="74608E95" w14:textId="77777777" w:rsidR="00EC7C9F" w:rsidRPr="00744938" w:rsidRDefault="00EC7C9F" w:rsidP="006C55FD">
            <w:pPr>
              <w:pStyle w:val="Default"/>
              <w:numPr>
                <w:ilvl w:val="0"/>
                <w:numId w:val="2"/>
              </w:numPr>
              <w:rPr>
                <w:rFonts w:ascii="Calibri" w:hAnsi="Calibri"/>
                <w:bCs/>
                <w:sz w:val="20"/>
                <w:szCs w:val="20"/>
              </w:rPr>
            </w:pPr>
            <w:r w:rsidRPr="00744938">
              <w:rPr>
                <w:rFonts w:ascii="Calibri" w:hAnsi="Calibri"/>
                <w:bCs/>
                <w:sz w:val="20"/>
                <w:szCs w:val="20"/>
              </w:rPr>
              <w:t xml:space="preserve">Radiology </w:t>
            </w:r>
          </w:p>
          <w:p w14:paraId="374AD9A0" w14:textId="77777777" w:rsidR="00EC7C9F" w:rsidRPr="00744938" w:rsidRDefault="00EC7C9F" w:rsidP="00EC7C9F">
            <w:pPr>
              <w:numPr>
                <w:ilvl w:val="0"/>
                <w:numId w:val="2"/>
              </w:numPr>
              <w:spacing w:after="0" w:line="240" w:lineRule="auto"/>
              <w:rPr>
                <w:rFonts w:ascii="Calibri" w:hAnsi="Calibri" w:cs="Calibri"/>
                <w:bCs/>
                <w:sz w:val="20"/>
                <w:szCs w:val="20"/>
                <w:lang w:val="en-US"/>
              </w:rPr>
            </w:pPr>
            <w:r w:rsidRPr="00744938">
              <w:rPr>
                <w:rFonts w:ascii="Calibri" w:hAnsi="Calibri" w:cs="Calibri"/>
                <w:bCs/>
                <w:sz w:val="20"/>
                <w:szCs w:val="20"/>
                <w:lang w:val="en-US"/>
              </w:rPr>
              <w:t>Rheumatology</w:t>
            </w:r>
          </w:p>
        </w:tc>
      </w:tr>
    </w:tbl>
    <w:p w14:paraId="7DBC0CFE" w14:textId="77777777" w:rsidR="00B77DBE" w:rsidRDefault="00B77DBE">
      <w:pPr>
        <w:sectPr w:rsidR="00B77DBE" w:rsidSect="00B77DBE">
          <w:footerReference w:type="default" r:id="rId12"/>
          <w:pgSz w:w="11906" w:h="16838"/>
          <w:pgMar w:top="284" w:right="1417" w:bottom="1417" w:left="1417" w:header="426" w:footer="181" w:gutter="0"/>
          <w:cols w:space="708"/>
          <w:docGrid w:linePitch="360"/>
        </w:sectPr>
      </w:pPr>
    </w:p>
    <w:tbl>
      <w:tblPr>
        <w:tblW w:w="10348" w:type="dxa"/>
        <w:jc w:val="center"/>
        <w:tblBorders>
          <w:top w:val="single" w:sz="8" w:space="0" w:color="8064A2"/>
          <w:left w:val="single" w:sz="8" w:space="0" w:color="8064A2"/>
          <w:bottom w:val="single" w:sz="8" w:space="0" w:color="8064A2"/>
          <w:right w:val="single" w:sz="8" w:space="0" w:color="8064A2"/>
        </w:tblBorders>
        <w:tblLayout w:type="fixed"/>
        <w:tblLook w:val="00A0" w:firstRow="1" w:lastRow="0" w:firstColumn="1" w:lastColumn="0" w:noHBand="0" w:noVBand="0"/>
      </w:tblPr>
      <w:tblGrid>
        <w:gridCol w:w="5127"/>
        <w:gridCol w:w="5221"/>
      </w:tblGrid>
      <w:tr w:rsidR="00EC7C9F" w:rsidRPr="0041142B" w14:paraId="0FCA35E2" w14:textId="77777777" w:rsidTr="00E60FBA">
        <w:trPr>
          <w:jc w:val="center"/>
        </w:trPr>
        <w:tc>
          <w:tcPr>
            <w:tcW w:w="10348" w:type="dxa"/>
            <w:gridSpan w:val="2"/>
            <w:tcBorders>
              <w:top w:val="single" w:sz="8" w:space="0" w:color="8064A2"/>
              <w:bottom w:val="single" w:sz="8" w:space="0" w:color="8064A2"/>
            </w:tcBorders>
          </w:tcPr>
          <w:p w14:paraId="324B5A0B" w14:textId="77777777" w:rsidR="00EC7C9F" w:rsidRPr="00591847" w:rsidRDefault="00EC7C9F" w:rsidP="006C55FD">
            <w:pPr>
              <w:widowControl w:val="0"/>
              <w:autoSpaceDE w:val="0"/>
              <w:autoSpaceDN w:val="0"/>
              <w:adjustRightInd w:val="0"/>
              <w:spacing w:before="7" w:line="350" w:lineRule="atLeast"/>
              <w:ind w:right="-108"/>
              <w:jc w:val="center"/>
              <w:rPr>
                <w:rFonts w:ascii="Calibri" w:hAnsi="Calibri" w:cs="Calibri"/>
                <w:b/>
                <w:bCs/>
                <w:w w:val="99"/>
                <w:lang w:val="en-US"/>
              </w:rPr>
            </w:pPr>
            <w:r w:rsidRPr="00591847">
              <w:rPr>
                <w:rFonts w:ascii="Calibri" w:hAnsi="Calibri" w:cs="Calibri"/>
                <w:bCs/>
                <w:w w:val="99"/>
                <w:lang w:val="en-US"/>
              </w:rPr>
              <w:lastRenderedPageBreak/>
              <w:t>LECTU</w:t>
            </w:r>
            <w:r w:rsidRPr="00591847">
              <w:rPr>
                <w:rFonts w:ascii="Calibri" w:hAnsi="Calibri" w:cs="Calibri"/>
                <w:bCs/>
                <w:spacing w:val="-5"/>
                <w:w w:val="99"/>
                <w:lang w:val="en-US"/>
              </w:rPr>
              <w:t>R</w:t>
            </w:r>
            <w:r w:rsidRPr="00591847">
              <w:rPr>
                <w:rFonts w:ascii="Calibri" w:hAnsi="Calibri" w:cs="Calibri"/>
                <w:bCs/>
                <w:w w:val="99"/>
                <w:lang w:val="en-US"/>
              </w:rPr>
              <w:t>E</w:t>
            </w:r>
            <w:r w:rsidRPr="00591847">
              <w:rPr>
                <w:rFonts w:ascii="Calibri" w:hAnsi="Calibri" w:cs="Calibri"/>
                <w:bCs/>
                <w:spacing w:val="-7"/>
                <w:w w:val="99"/>
                <w:lang w:val="en-US"/>
              </w:rPr>
              <w:t>R</w:t>
            </w:r>
            <w:r w:rsidRPr="00591847">
              <w:rPr>
                <w:rFonts w:ascii="Calibri" w:hAnsi="Calibri" w:cs="Calibri"/>
                <w:bCs/>
                <w:w w:val="99"/>
                <w:lang w:val="en-US"/>
              </w:rPr>
              <w:t>S / TUTORS</w:t>
            </w:r>
          </w:p>
        </w:tc>
      </w:tr>
      <w:tr w:rsidR="00EC7C9F" w:rsidRPr="0041142B" w14:paraId="0865F4E0" w14:textId="77777777" w:rsidTr="00E60FBA">
        <w:trPr>
          <w:trHeight w:val="1342"/>
          <w:jc w:val="center"/>
        </w:trPr>
        <w:tc>
          <w:tcPr>
            <w:tcW w:w="5127" w:type="dxa"/>
          </w:tcPr>
          <w:p w14:paraId="5EC2573E"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Rengin Asiye AHISKALI, Professor of Pathology</w:t>
            </w:r>
          </w:p>
          <w:p w14:paraId="09E6CF91"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Ahmet ARMAN, Professor of Medical Genetics</w:t>
            </w:r>
          </w:p>
          <w:p w14:paraId="76B5A32C"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Mehmet Pamir ATAGÜNDÜZ, Professor of Rheumatology</w:t>
            </w:r>
          </w:p>
          <w:p w14:paraId="3141C359"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Murat BEZER, Professor of Orthopedics and Traumatology</w:t>
            </w:r>
          </w:p>
          <w:p w14:paraId="42F00A9E"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Onur BUĞDAYCI, Assist. Professor of Radiology</w:t>
            </w:r>
          </w:p>
          <w:p w14:paraId="0DD42EB6"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Hülya CABADAK, Professor of Biophysics</w:t>
            </w:r>
          </w:p>
          <w:p w14:paraId="2010B165"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Zeliha Leyla CİNEL, Professor of Pathology</w:t>
            </w:r>
          </w:p>
          <w:p w14:paraId="25939098" w14:textId="77777777" w:rsidR="00635DF5" w:rsidRDefault="00635DF5" w:rsidP="00635DF5">
            <w:pPr>
              <w:pStyle w:val="Default"/>
              <w:rPr>
                <w:rFonts w:ascii="Calibri" w:hAnsi="Calibri"/>
                <w:sz w:val="20"/>
                <w:szCs w:val="20"/>
              </w:rPr>
            </w:pPr>
            <w:r w:rsidRPr="00635DF5">
              <w:rPr>
                <w:rFonts w:ascii="Calibri" w:hAnsi="Calibri"/>
                <w:sz w:val="20"/>
                <w:szCs w:val="20"/>
              </w:rPr>
              <w:t>Şule ÇETİNEL, Professor of Histology and Embryology</w:t>
            </w:r>
          </w:p>
          <w:p w14:paraId="1DB030F0" w14:textId="0CE8C17F" w:rsidR="001149C2" w:rsidRPr="00635DF5" w:rsidRDefault="001149C2" w:rsidP="00635DF5">
            <w:pPr>
              <w:pStyle w:val="Default"/>
              <w:rPr>
                <w:rFonts w:ascii="Calibri" w:hAnsi="Calibri"/>
                <w:sz w:val="20"/>
                <w:szCs w:val="20"/>
              </w:rPr>
            </w:pPr>
            <w:r w:rsidRPr="001149C2">
              <w:rPr>
                <w:rFonts w:ascii="Calibri" w:hAnsi="Calibri"/>
                <w:sz w:val="20"/>
                <w:szCs w:val="20"/>
              </w:rPr>
              <w:t>Rafi Haner DİRESKENELİ, Professor of Internal Medicine</w:t>
            </w:r>
          </w:p>
          <w:p w14:paraId="22AE02A6"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Mehmet Tuncay DURUÖZ, Professor of Physical Medicine and Rehabilitation</w:t>
            </w:r>
          </w:p>
          <w:p w14:paraId="08A86A7B"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Feriha ERCAN, Professor of Histology and Embryology</w:t>
            </w:r>
          </w:p>
          <w:p w14:paraId="4009B1CC" w14:textId="77777777" w:rsidR="00635DF5" w:rsidRDefault="00635DF5" w:rsidP="00635DF5">
            <w:pPr>
              <w:pStyle w:val="Default"/>
              <w:rPr>
                <w:rFonts w:ascii="Calibri" w:hAnsi="Calibri"/>
                <w:sz w:val="20"/>
                <w:szCs w:val="20"/>
              </w:rPr>
            </w:pPr>
            <w:r w:rsidRPr="00635DF5">
              <w:rPr>
                <w:rFonts w:ascii="Calibri" w:hAnsi="Calibri"/>
                <w:sz w:val="20"/>
                <w:szCs w:val="20"/>
              </w:rPr>
              <w:t>Bülent EROL, Professor of Orthopedics and Traumatology</w:t>
            </w:r>
          </w:p>
          <w:p w14:paraId="6E999573" w14:textId="5AD1928E" w:rsidR="001149C2" w:rsidRPr="00635DF5" w:rsidRDefault="001149C2" w:rsidP="00635DF5">
            <w:pPr>
              <w:pStyle w:val="Default"/>
              <w:rPr>
                <w:rFonts w:ascii="Calibri" w:hAnsi="Calibri"/>
                <w:sz w:val="20"/>
                <w:szCs w:val="20"/>
              </w:rPr>
            </w:pPr>
            <w:r>
              <w:rPr>
                <w:rFonts w:ascii="Calibri" w:hAnsi="Calibri"/>
                <w:sz w:val="20"/>
                <w:szCs w:val="20"/>
              </w:rPr>
              <w:t xml:space="preserve">Goncagül HAKLAR, </w:t>
            </w:r>
            <w:r w:rsidRPr="00635DF5">
              <w:rPr>
                <w:rFonts w:ascii="Calibri" w:hAnsi="Calibri"/>
                <w:sz w:val="20"/>
                <w:szCs w:val="20"/>
              </w:rPr>
              <w:t>Professor of</w:t>
            </w:r>
            <w:r>
              <w:rPr>
                <w:rFonts w:ascii="Calibri" w:hAnsi="Calibri"/>
                <w:sz w:val="20"/>
                <w:szCs w:val="20"/>
              </w:rPr>
              <w:t xml:space="preserve"> Biochemistry</w:t>
            </w:r>
          </w:p>
          <w:p w14:paraId="4EF6B307"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Günseli Ayşe GARİP İNHAN, Assoc. Professor of Biophysics</w:t>
            </w:r>
          </w:p>
          <w:p w14:paraId="30A97D4E" w14:textId="77777777" w:rsidR="00635DF5" w:rsidRDefault="00635DF5" w:rsidP="00635DF5">
            <w:pPr>
              <w:pStyle w:val="Default"/>
              <w:rPr>
                <w:rFonts w:ascii="Calibri" w:hAnsi="Calibri"/>
                <w:sz w:val="20"/>
                <w:szCs w:val="20"/>
              </w:rPr>
            </w:pPr>
            <w:r w:rsidRPr="00635DF5">
              <w:rPr>
                <w:rFonts w:ascii="Calibri" w:hAnsi="Calibri"/>
                <w:sz w:val="20"/>
                <w:szCs w:val="20"/>
              </w:rPr>
              <w:t>Rezzan GÜLHAN, Professor of Pharmacology</w:t>
            </w:r>
          </w:p>
          <w:p w14:paraId="4FC6D0D6" w14:textId="1915D5CF" w:rsidR="001149C2" w:rsidRPr="00635DF5" w:rsidRDefault="001149C2" w:rsidP="00635DF5">
            <w:pPr>
              <w:pStyle w:val="Default"/>
              <w:rPr>
                <w:rFonts w:ascii="Calibri" w:hAnsi="Calibri"/>
                <w:sz w:val="20"/>
                <w:szCs w:val="20"/>
              </w:rPr>
            </w:pPr>
            <w:r>
              <w:rPr>
                <w:rFonts w:ascii="Calibri" w:hAnsi="Calibri"/>
                <w:sz w:val="20"/>
                <w:szCs w:val="20"/>
              </w:rPr>
              <w:t xml:space="preserve">Hakan GÜNDÜZ, </w:t>
            </w:r>
            <w:r w:rsidRPr="00635DF5">
              <w:rPr>
                <w:rFonts w:ascii="Calibri" w:hAnsi="Calibri"/>
                <w:sz w:val="20"/>
                <w:szCs w:val="20"/>
              </w:rPr>
              <w:t>Professor of Physi</w:t>
            </w:r>
            <w:r>
              <w:rPr>
                <w:rFonts w:ascii="Calibri" w:hAnsi="Calibri"/>
                <w:sz w:val="20"/>
                <w:szCs w:val="20"/>
              </w:rPr>
              <w:t>cal Medicine and Rehabilitation</w:t>
            </w:r>
          </w:p>
          <w:p w14:paraId="4DE128FE" w14:textId="77777777" w:rsidR="00EC7C9F" w:rsidRDefault="00635DF5" w:rsidP="00635DF5">
            <w:pPr>
              <w:pStyle w:val="Default"/>
              <w:rPr>
                <w:rFonts w:ascii="Calibri" w:hAnsi="Calibri"/>
                <w:sz w:val="20"/>
                <w:szCs w:val="20"/>
              </w:rPr>
            </w:pPr>
            <w:r w:rsidRPr="00635DF5">
              <w:rPr>
                <w:rFonts w:ascii="Calibri" w:hAnsi="Calibri"/>
                <w:sz w:val="20"/>
                <w:szCs w:val="20"/>
              </w:rPr>
              <w:t>Zeynep Arzu İLKİ, Professor of Microbiology</w:t>
            </w:r>
          </w:p>
          <w:p w14:paraId="75B81CD2" w14:textId="4D03C03C" w:rsidR="001149C2" w:rsidRDefault="001149C2" w:rsidP="00635DF5">
            <w:pPr>
              <w:pStyle w:val="Default"/>
              <w:rPr>
                <w:rFonts w:ascii="Calibri" w:hAnsi="Calibri"/>
                <w:sz w:val="20"/>
                <w:szCs w:val="20"/>
              </w:rPr>
            </w:pPr>
            <w:r>
              <w:rPr>
                <w:rFonts w:ascii="Calibri" w:hAnsi="Calibri"/>
                <w:sz w:val="20"/>
                <w:szCs w:val="20"/>
              </w:rPr>
              <w:t xml:space="preserve">Evrim KARADAĞ SAYGI, </w:t>
            </w:r>
            <w:r w:rsidRPr="00635DF5">
              <w:rPr>
                <w:rFonts w:ascii="Calibri" w:hAnsi="Calibri"/>
                <w:sz w:val="20"/>
                <w:szCs w:val="20"/>
              </w:rPr>
              <w:t>Professor of Physi</w:t>
            </w:r>
            <w:r>
              <w:rPr>
                <w:rFonts w:ascii="Calibri" w:hAnsi="Calibri"/>
                <w:sz w:val="20"/>
                <w:szCs w:val="20"/>
              </w:rPr>
              <w:t>cal Medicine and Rehabilitation</w:t>
            </w:r>
          </w:p>
          <w:p w14:paraId="7803A5D9" w14:textId="7138F053" w:rsidR="00D20A26" w:rsidRPr="00AB09CD" w:rsidRDefault="00D20A26" w:rsidP="00A00831">
            <w:pPr>
              <w:pStyle w:val="Default"/>
              <w:rPr>
                <w:rFonts w:ascii="Calibri" w:hAnsi="Calibri"/>
                <w:sz w:val="20"/>
                <w:szCs w:val="20"/>
              </w:rPr>
            </w:pPr>
          </w:p>
        </w:tc>
        <w:tc>
          <w:tcPr>
            <w:tcW w:w="5221" w:type="dxa"/>
            <w:tcBorders>
              <w:left w:val="single" w:sz="8" w:space="0" w:color="8064A2"/>
            </w:tcBorders>
          </w:tcPr>
          <w:p w14:paraId="709E1621" w14:textId="2749D4E5" w:rsidR="00A00831" w:rsidRDefault="00A00831" w:rsidP="00635DF5">
            <w:pPr>
              <w:pStyle w:val="Default"/>
              <w:rPr>
                <w:rFonts w:ascii="Calibri" w:hAnsi="Calibri"/>
                <w:sz w:val="20"/>
                <w:szCs w:val="20"/>
              </w:rPr>
            </w:pPr>
            <w:r>
              <w:rPr>
                <w:rFonts w:ascii="Calibri" w:hAnsi="Calibri"/>
                <w:sz w:val="20"/>
                <w:szCs w:val="20"/>
              </w:rPr>
              <w:t>Özgür KASIMAY</w:t>
            </w:r>
            <w:r w:rsidRPr="00635DF5">
              <w:rPr>
                <w:rFonts w:ascii="Calibri" w:hAnsi="Calibri"/>
                <w:sz w:val="20"/>
                <w:szCs w:val="20"/>
              </w:rPr>
              <w:t>, Professor of Physiology</w:t>
            </w:r>
          </w:p>
          <w:p w14:paraId="1F452B3F"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Hızır KURTEL, Professor of Physiology</w:t>
            </w:r>
          </w:p>
          <w:p w14:paraId="3B98DB7D"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Nimet Emel LÜLECİ, Professor of Public Health</w:t>
            </w:r>
          </w:p>
          <w:p w14:paraId="72292ED0"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Pınar MEGA TİBER, Assoc. Professor of Biophysics</w:t>
            </w:r>
          </w:p>
          <w:p w14:paraId="30F5CAB0"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Oya ORUN, Professor of Biophysics</w:t>
            </w:r>
          </w:p>
          <w:p w14:paraId="606D95C8" w14:textId="6B224B73" w:rsidR="00635DF5" w:rsidRPr="00635DF5" w:rsidRDefault="00635DF5" w:rsidP="00635DF5">
            <w:pPr>
              <w:pStyle w:val="Default"/>
              <w:rPr>
                <w:rFonts w:ascii="Calibri" w:hAnsi="Calibri"/>
                <w:sz w:val="20"/>
                <w:szCs w:val="20"/>
              </w:rPr>
            </w:pPr>
            <w:r w:rsidRPr="00635DF5">
              <w:rPr>
                <w:rFonts w:ascii="Calibri" w:hAnsi="Calibri"/>
                <w:sz w:val="20"/>
                <w:szCs w:val="20"/>
              </w:rPr>
              <w:t>Necmettin Ömer ÖZDOĞMUŞ, Professor of Anatomy</w:t>
            </w:r>
          </w:p>
          <w:p w14:paraId="6717FD4F"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Dilşad SAVE, Professor of Public Health</w:t>
            </w:r>
          </w:p>
          <w:p w14:paraId="0B30AE45" w14:textId="7732AF08" w:rsidR="00635DF5" w:rsidRPr="00635DF5" w:rsidRDefault="009E7AA9" w:rsidP="00635DF5">
            <w:pPr>
              <w:pStyle w:val="Default"/>
              <w:rPr>
                <w:rFonts w:ascii="Calibri" w:hAnsi="Calibri"/>
                <w:sz w:val="20"/>
                <w:szCs w:val="20"/>
              </w:rPr>
            </w:pPr>
            <w:r>
              <w:rPr>
                <w:rFonts w:ascii="Calibri" w:hAnsi="Calibri"/>
                <w:sz w:val="20"/>
                <w:szCs w:val="20"/>
              </w:rPr>
              <w:t>Canan ŞANAL TOPRAK, Assoc</w:t>
            </w:r>
            <w:r w:rsidR="00635DF5" w:rsidRPr="00635DF5">
              <w:rPr>
                <w:rFonts w:ascii="Calibri" w:hAnsi="Calibri"/>
                <w:sz w:val="20"/>
                <w:szCs w:val="20"/>
              </w:rPr>
              <w:t>. Professor of Physical Medicine and Rehabilitation</w:t>
            </w:r>
          </w:p>
          <w:p w14:paraId="659A3FA4"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Ümit Süleyman ŞEHİRLİ, Professor of Anatomy</w:t>
            </w:r>
          </w:p>
          <w:p w14:paraId="698867B8" w14:textId="4BF109CF" w:rsidR="00635DF5" w:rsidRPr="00635DF5" w:rsidRDefault="006576AE" w:rsidP="00635DF5">
            <w:pPr>
              <w:pStyle w:val="Default"/>
              <w:rPr>
                <w:rFonts w:ascii="Calibri" w:hAnsi="Calibri"/>
                <w:sz w:val="20"/>
                <w:szCs w:val="20"/>
              </w:rPr>
            </w:pPr>
            <w:r>
              <w:rPr>
                <w:rFonts w:ascii="Calibri" w:hAnsi="Calibri"/>
                <w:sz w:val="20"/>
                <w:szCs w:val="20"/>
              </w:rPr>
              <w:t>Evrim ŞİRİN, Assoc</w:t>
            </w:r>
            <w:r w:rsidR="00635DF5" w:rsidRPr="00635DF5">
              <w:rPr>
                <w:rFonts w:ascii="Calibri" w:hAnsi="Calibri"/>
                <w:sz w:val="20"/>
                <w:szCs w:val="20"/>
              </w:rPr>
              <w:t>. Professor of Orthopedics and Traumatology</w:t>
            </w:r>
          </w:p>
          <w:p w14:paraId="30FFE253"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Serap ŞİRVANCI, Professor of Histology and Embryology</w:t>
            </w:r>
          </w:p>
          <w:p w14:paraId="639A53E1"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Ahmet TOPUZOĞLU, Professor of Public Health</w:t>
            </w:r>
          </w:p>
          <w:p w14:paraId="3290D4C0" w14:textId="289D4C68" w:rsidR="00635DF5" w:rsidRPr="00635DF5" w:rsidRDefault="00635DF5" w:rsidP="00635DF5">
            <w:pPr>
              <w:pStyle w:val="Default"/>
              <w:rPr>
                <w:rFonts w:ascii="Calibri" w:hAnsi="Calibri"/>
                <w:sz w:val="20"/>
                <w:szCs w:val="20"/>
              </w:rPr>
            </w:pPr>
            <w:r w:rsidRPr="00635DF5">
              <w:rPr>
                <w:rFonts w:ascii="Calibri" w:hAnsi="Calibri"/>
                <w:sz w:val="20"/>
                <w:szCs w:val="20"/>
              </w:rPr>
              <w:t>Hüseyin Kemal TÜRKÖZ, Professor of Pathology</w:t>
            </w:r>
          </w:p>
          <w:p w14:paraId="793EA6CF"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Gülru Pemra ÜNALAN, Professor of Family Medicine</w:t>
            </w:r>
          </w:p>
          <w:p w14:paraId="739243F7" w14:textId="77777777" w:rsidR="00635DF5" w:rsidRPr="00635DF5" w:rsidRDefault="00635DF5" w:rsidP="00635DF5">
            <w:pPr>
              <w:pStyle w:val="Default"/>
              <w:rPr>
                <w:rFonts w:ascii="Calibri" w:hAnsi="Calibri"/>
                <w:sz w:val="20"/>
                <w:szCs w:val="20"/>
              </w:rPr>
            </w:pPr>
            <w:r w:rsidRPr="00635DF5">
              <w:rPr>
                <w:rFonts w:ascii="Calibri" w:hAnsi="Calibri"/>
                <w:sz w:val="20"/>
                <w:szCs w:val="20"/>
              </w:rPr>
              <w:t>Ural VERİMLİ, Assist. Professor of Anatomy</w:t>
            </w:r>
          </w:p>
          <w:p w14:paraId="4D4642CE" w14:textId="77777777" w:rsidR="00635DF5" w:rsidRDefault="00635DF5" w:rsidP="00635DF5">
            <w:pPr>
              <w:pStyle w:val="Default"/>
              <w:rPr>
                <w:rFonts w:ascii="Calibri" w:hAnsi="Calibri"/>
                <w:sz w:val="20"/>
                <w:szCs w:val="20"/>
              </w:rPr>
            </w:pPr>
            <w:r w:rsidRPr="00635DF5">
              <w:rPr>
                <w:rFonts w:ascii="Calibri" w:hAnsi="Calibri"/>
                <w:sz w:val="20"/>
                <w:szCs w:val="20"/>
              </w:rPr>
              <w:t>İlker YAĞCI, Professor of Physical Medicine and Rehabilitation</w:t>
            </w:r>
          </w:p>
          <w:p w14:paraId="34F04161" w14:textId="6C172A83" w:rsidR="001149C2" w:rsidRPr="00635DF5" w:rsidRDefault="001149C2" w:rsidP="00635DF5">
            <w:pPr>
              <w:pStyle w:val="Default"/>
              <w:rPr>
                <w:rFonts w:ascii="Calibri" w:hAnsi="Calibri"/>
                <w:sz w:val="20"/>
                <w:szCs w:val="20"/>
              </w:rPr>
            </w:pPr>
            <w:r>
              <w:rPr>
                <w:rFonts w:ascii="Calibri" w:hAnsi="Calibri"/>
                <w:sz w:val="20"/>
                <w:szCs w:val="20"/>
              </w:rPr>
              <w:t xml:space="preserve">Betül YILMAZ, </w:t>
            </w:r>
            <w:r w:rsidRPr="00635DF5">
              <w:rPr>
                <w:rFonts w:ascii="Calibri" w:hAnsi="Calibri"/>
                <w:sz w:val="20"/>
                <w:szCs w:val="20"/>
              </w:rPr>
              <w:t>Professor of</w:t>
            </w:r>
            <w:r>
              <w:rPr>
                <w:rFonts w:ascii="Calibri" w:hAnsi="Calibri"/>
                <w:sz w:val="20"/>
                <w:szCs w:val="20"/>
              </w:rPr>
              <w:t xml:space="preserve"> Biochemistry</w:t>
            </w:r>
          </w:p>
          <w:p w14:paraId="70CD2088" w14:textId="7A891C5F" w:rsidR="00EC7C9F" w:rsidRPr="005A06DB" w:rsidRDefault="00EC7C9F" w:rsidP="00635DF5">
            <w:pPr>
              <w:pStyle w:val="Default"/>
              <w:ind w:left="360" w:hanging="373"/>
              <w:rPr>
                <w:rFonts w:ascii="Calibri" w:hAnsi="Calibri"/>
                <w:sz w:val="20"/>
                <w:szCs w:val="20"/>
              </w:rPr>
            </w:pPr>
          </w:p>
        </w:tc>
      </w:tr>
      <w:tr w:rsidR="00EC7C9F" w:rsidRPr="0041142B" w14:paraId="776E3319" w14:textId="77777777" w:rsidTr="00E60FBA">
        <w:trPr>
          <w:trHeight w:val="264"/>
          <w:jc w:val="center"/>
        </w:trPr>
        <w:tc>
          <w:tcPr>
            <w:tcW w:w="10348" w:type="dxa"/>
            <w:gridSpan w:val="2"/>
            <w:tcBorders>
              <w:top w:val="single" w:sz="8" w:space="0" w:color="8064A2"/>
              <w:bottom w:val="single" w:sz="8" w:space="0" w:color="8064A2"/>
            </w:tcBorders>
          </w:tcPr>
          <w:p w14:paraId="4A6FE567" w14:textId="77777777" w:rsidR="00EC7C9F" w:rsidRPr="00591847" w:rsidRDefault="00EC7C9F" w:rsidP="006C55FD">
            <w:pPr>
              <w:jc w:val="center"/>
              <w:rPr>
                <w:rFonts w:ascii="Calibri" w:hAnsi="Calibri" w:cs="Calibri"/>
                <w:b/>
                <w:bCs/>
                <w:lang w:val="en-US"/>
              </w:rPr>
            </w:pPr>
            <w:r w:rsidRPr="00591847">
              <w:br w:type="page"/>
            </w:r>
            <w:r w:rsidRPr="00591847">
              <w:rPr>
                <w:rFonts w:ascii="Calibri" w:hAnsi="Calibri" w:cs="Calibri"/>
                <w:bCs/>
                <w:lang w:val="en-US"/>
              </w:rPr>
              <w:t>READING / STUDYING MATERIALS</w:t>
            </w:r>
          </w:p>
          <w:p w14:paraId="41C08AD1" w14:textId="77777777" w:rsidR="00EC7C9F" w:rsidRPr="00591847" w:rsidRDefault="00EC7C9F" w:rsidP="006C55FD">
            <w:pPr>
              <w:autoSpaceDE w:val="0"/>
              <w:autoSpaceDN w:val="0"/>
              <w:adjustRightInd w:val="0"/>
              <w:rPr>
                <w:b/>
                <w:bCs/>
              </w:rPr>
            </w:pPr>
          </w:p>
          <w:p w14:paraId="129A4B12"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Arthritis and Allied Conditions: A Textbook of Rheumatology (Koopman) Medical Microbiology (Cedric Mims et al.) </w:t>
            </w:r>
          </w:p>
          <w:p w14:paraId="443EAE88"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Basic and Clinical Pharmacology (Bertram G Katzung) </w:t>
            </w:r>
          </w:p>
          <w:p w14:paraId="33BA6BB4"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Basic Pathology (Stanley L Robbins, Marcia Angel, Vinay Kumar) </w:t>
            </w:r>
          </w:p>
          <w:p w14:paraId="11C29922"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Clinical Pharmacology (Laurence DR, Bennet PN) </w:t>
            </w:r>
          </w:p>
          <w:p w14:paraId="71795E6D"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Clinical Anatomy for Medical Students (Richard S.</w:t>
            </w:r>
            <w:r w:rsidR="004362C9">
              <w:rPr>
                <w:rFonts w:ascii="Calibri" w:hAnsi="Calibri"/>
                <w:sz w:val="20"/>
                <w:szCs w:val="20"/>
              </w:rPr>
              <w:t xml:space="preserve"> </w:t>
            </w:r>
            <w:r w:rsidRPr="002C5580">
              <w:rPr>
                <w:rFonts w:ascii="Calibri" w:hAnsi="Calibri"/>
                <w:sz w:val="20"/>
                <w:szCs w:val="20"/>
              </w:rPr>
              <w:t xml:space="preserve">, M.D. Snell) </w:t>
            </w:r>
          </w:p>
          <w:p w14:paraId="58287AD3"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Clinically Oriented Anatomy: Books (Keith L. Moore,</w:t>
            </w:r>
            <w:r w:rsidR="004362C9">
              <w:rPr>
                <w:rFonts w:ascii="Calibri" w:hAnsi="Calibri"/>
                <w:sz w:val="20"/>
                <w:szCs w:val="20"/>
              </w:rPr>
              <w:t xml:space="preserve"> </w:t>
            </w:r>
            <w:r w:rsidRPr="002C5580">
              <w:rPr>
                <w:rFonts w:ascii="Calibri" w:hAnsi="Calibri"/>
                <w:sz w:val="20"/>
                <w:szCs w:val="20"/>
              </w:rPr>
              <w:t xml:space="preserve">Arthur F. Dalley) </w:t>
            </w:r>
          </w:p>
          <w:p w14:paraId="23FCDAFA"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Gray's Anatomy for Students (Richard L. Drake, Richard L. Drake </w:t>
            </w:r>
            <w:proofErr w:type="gramStart"/>
            <w:r w:rsidRPr="002C5580">
              <w:rPr>
                <w:rFonts w:ascii="Calibri" w:hAnsi="Calibri"/>
                <w:sz w:val="20"/>
                <w:szCs w:val="20"/>
              </w:rPr>
              <w:t>Ph.D</w:t>
            </w:r>
            <w:proofErr w:type="gramEnd"/>
            <w:r w:rsidRPr="002C5580">
              <w:rPr>
                <w:rFonts w:ascii="Calibri" w:hAnsi="Calibri"/>
                <w:sz w:val="20"/>
                <w:szCs w:val="20"/>
              </w:rPr>
              <w:t>.</w:t>
            </w:r>
            <w:r w:rsidR="004362C9">
              <w:rPr>
                <w:rFonts w:ascii="Calibri" w:hAnsi="Calibri"/>
                <w:sz w:val="20"/>
                <w:szCs w:val="20"/>
              </w:rPr>
              <w:t xml:space="preserve"> </w:t>
            </w:r>
            <w:r w:rsidRPr="002C5580">
              <w:rPr>
                <w:rFonts w:ascii="Calibri" w:hAnsi="Calibri"/>
                <w:sz w:val="20"/>
                <w:szCs w:val="20"/>
              </w:rPr>
              <w:t xml:space="preserve">, Henry Gray Adam W.M. Mitchell) </w:t>
            </w:r>
          </w:p>
          <w:p w14:paraId="366978FF"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Gray Anatomi (Çeviri Editörü: Prof. Dr. Mehmet YILDIRIM, Güneş Kitabevi, 2006) </w:t>
            </w:r>
          </w:p>
          <w:p w14:paraId="07538FC1"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Histology and Cell Biology: An Introduction to Pathology (Abraham L Kierszenbaum) </w:t>
            </w:r>
          </w:p>
          <w:p w14:paraId="2BBE8CAC"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Human Histology (Alan Stevens, James Lowe) </w:t>
            </w:r>
          </w:p>
          <w:p w14:paraId="482766BE"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Pharmacological Basis of Therapeutics (Goldman &amp; Gilman’s) </w:t>
            </w:r>
          </w:p>
          <w:p w14:paraId="2A9D7312"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Physical Medicine and Rehabilitation (Braddom) </w:t>
            </w:r>
          </w:p>
          <w:p w14:paraId="75545087"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Review Medical Microbiology (Ernest Jawetz et al) </w:t>
            </w:r>
          </w:p>
          <w:p w14:paraId="3EA246D3"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Reviw of Medical Microbiology (Patric R Muray, Ken S Rosenthal) </w:t>
            </w:r>
          </w:p>
          <w:p w14:paraId="7283E930" w14:textId="77777777" w:rsidR="00EC7C9F" w:rsidRPr="002C5580" w:rsidRDefault="00EC7C9F" w:rsidP="006C55FD">
            <w:pPr>
              <w:pStyle w:val="Default"/>
              <w:numPr>
                <w:ilvl w:val="0"/>
                <w:numId w:val="2"/>
              </w:numPr>
              <w:rPr>
                <w:rFonts w:ascii="Calibri" w:hAnsi="Calibri"/>
                <w:sz w:val="20"/>
                <w:szCs w:val="20"/>
              </w:rPr>
            </w:pPr>
            <w:r w:rsidRPr="002C5580">
              <w:rPr>
                <w:rFonts w:ascii="Calibri" w:hAnsi="Calibri"/>
                <w:sz w:val="20"/>
                <w:szCs w:val="20"/>
              </w:rPr>
              <w:t xml:space="preserve">Textbook of Physiology (Guyton AC) </w:t>
            </w:r>
          </w:p>
          <w:p w14:paraId="4995BCCA" w14:textId="77777777" w:rsidR="00EC7C9F" w:rsidRPr="002576BB" w:rsidRDefault="00EC7C9F" w:rsidP="00EC7C9F">
            <w:pPr>
              <w:numPr>
                <w:ilvl w:val="0"/>
                <w:numId w:val="2"/>
              </w:numPr>
              <w:autoSpaceDE w:val="0"/>
              <w:autoSpaceDN w:val="0"/>
              <w:adjustRightInd w:val="0"/>
              <w:spacing w:after="0" w:line="240" w:lineRule="auto"/>
              <w:rPr>
                <w:b/>
                <w:bCs/>
              </w:rPr>
            </w:pPr>
            <w:r w:rsidRPr="002576BB">
              <w:rPr>
                <w:rFonts w:ascii="Calibri" w:hAnsi="Calibri"/>
                <w:sz w:val="20"/>
                <w:szCs w:val="20"/>
              </w:rPr>
              <w:t>The Developing Human (Keith L. Moore)</w:t>
            </w:r>
          </w:p>
          <w:p w14:paraId="10787005" w14:textId="77777777" w:rsidR="00EC7C9F" w:rsidRPr="00591847" w:rsidRDefault="00EC7C9F" w:rsidP="006C55FD">
            <w:pPr>
              <w:autoSpaceDE w:val="0"/>
              <w:autoSpaceDN w:val="0"/>
              <w:adjustRightInd w:val="0"/>
              <w:rPr>
                <w:b/>
                <w:bCs/>
              </w:rPr>
            </w:pPr>
          </w:p>
        </w:tc>
      </w:tr>
    </w:tbl>
    <w:p w14:paraId="59AB4AA1" w14:textId="77777777" w:rsidR="00B77DBE" w:rsidRDefault="00B77DBE"/>
    <w:p w14:paraId="1B5AE8C5" w14:textId="77777777" w:rsidR="00EC7C9F" w:rsidRDefault="00EC7C9F"/>
    <w:p w14:paraId="09A07EB9" w14:textId="77777777" w:rsidR="00A24C39" w:rsidRDefault="00A24C39"/>
    <w:p w14:paraId="6D2A38AD" w14:textId="77777777" w:rsidR="00A24C39" w:rsidRDefault="00A24C39"/>
    <w:p w14:paraId="07CD2AE7" w14:textId="77777777" w:rsidR="00A4282F" w:rsidRDefault="00A4282F">
      <w:pPr>
        <w:sectPr w:rsidR="00A4282F" w:rsidSect="00B77DBE">
          <w:pgSz w:w="11906" w:h="16838"/>
          <w:pgMar w:top="1050" w:right="1417" w:bottom="1417" w:left="1417" w:header="426" w:footer="181" w:gutter="0"/>
          <w:cols w:space="708"/>
          <w:docGrid w:linePitch="360"/>
        </w:sectPr>
      </w:pPr>
    </w:p>
    <w:tbl>
      <w:tblPr>
        <w:tblW w:w="10348" w:type="dxa"/>
        <w:jc w:val="center"/>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4253"/>
        <w:gridCol w:w="1985"/>
        <w:gridCol w:w="2409"/>
        <w:gridCol w:w="1701"/>
      </w:tblGrid>
      <w:tr w:rsidR="007E1A87" w:rsidRPr="007E1A87" w14:paraId="71B4C0FA" w14:textId="77777777" w:rsidTr="00B77DBE">
        <w:trPr>
          <w:jc w:val="center"/>
        </w:trPr>
        <w:tc>
          <w:tcPr>
            <w:tcW w:w="10348" w:type="dxa"/>
            <w:gridSpan w:val="4"/>
            <w:tcBorders>
              <w:top w:val="single" w:sz="8" w:space="0" w:color="8064A2"/>
            </w:tcBorders>
            <w:shd w:val="clear" w:color="auto" w:fill="8064A2"/>
          </w:tcPr>
          <w:p w14:paraId="64F3A2AD" w14:textId="77777777" w:rsidR="007E1A87" w:rsidRPr="007E1A87" w:rsidRDefault="007E1A87" w:rsidP="007E1A87">
            <w:pPr>
              <w:widowControl w:val="0"/>
              <w:tabs>
                <w:tab w:val="left" w:pos="2030"/>
                <w:tab w:val="center" w:pos="4574"/>
              </w:tabs>
              <w:autoSpaceDE w:val="0"/>
              <w:autoSpaceDN w:val="0"/>
              <w:adjustRightInd w:val="0"/>
              <w:spacing w:after="0" w:line="240" w:lineRule="auto"/>
              <w:ind w:right="-20"/>
              <w:rPr>
                <w:rFonts w:ascii="Calibri" w:eastAsia="Calibri" w:hAnsi="Calibri" w:cs="Calibri"/>
                <w:b/>
                <w:bCs/>
                <w:color w:val="FFFFFF"/>
                <w:sz w:val="24"/>
                <w:szCs w:val="24"/>
                <w:lang w:val="en-US" w:eastAsia="tr-TR"/>
              </w:rPr>
            </w:pPr>
            <w:r w:rsidRPr="007E1A87">
              <w:rPr>
                <w:rFonts w:ascii="Calibri" w:eastAsia="Calibri" w:hAnsi="Calibri" w:cs="Calibri"/>
                <w:i/>
                <w:color w:val="FFFFFF"/>
                <w:lang w:eastAsia="tr-TR"/>
              </w:rPr>
              <w:lastRenderedPageBreak/>
              <w:tab/>
            </w:r>
            <w:r w:rsidRPr="007E1A87">
              <w:rPr>
                <w:rFonts w:ascii="Calibri" w:eastAsia="Calibri" w:hAnsi="Calibri" w:cs="Calibri"/>
                <w:i/>
                <w:color w:val="FFFFFF"/>
                <w:lang w:eastAsia="tr-TR"/>
              </w:rPr>
              <w:tab/>
            </w:r>
            <w:r w:rsidRPr="007E1A87">
              <w:rPr>
                <w:rFonts w:ascii="Calibri" w:eastAsia="Calibri" w:hAnsi="Calibri" w:cs="Calibri"/>
                <w:i/>
                <w:color w:val="FFFFFF"/>
                <w:lang w:eastAsia="tr-TR"/>
              </w:rPr>
              <w:br w:type="page"/>
            </w:r>
            <w:r w:rsidRPr="007E1A87">
              <w:rPr>
                <w:rFonts w:ascii="Calibri" w:eastAsia="Calibri" w:hAnsi="Calibri" w:cs="Calibri"/>
                <w:color w:val="FFFFFF"/>
                <w:lang w:val="en-US" w:eastAsia="tr-TR"/>
              </w:rPr>
              <w:t>S</w:t>
            </w:r>
            <w:r w:rsidRPr="007E1A87">
              <w:rPr>
                <w:rFonts w:ascii="Calibri" w:eastAsia="Calibri" w:hAnsi="Calibri" w:cs="Calibri"/>
                <w:color w:val="FFFFFF"/>
                <w:spacing w:val="-3"/>
                <w:lang w:val="en-US" w:eastAsia="tr-TR"/>
              </w:rPr>
              <w:t>U</w:t>
            </w:r>
            <w:r w:rsidRPr="007E1A87">
              <w:rPr>
                <w:rFonts w:ascii="Calibri" w:eastAsia="Calibri" w:hAnsi="Calibri" w:cs="Calibri"/>
                <w:color w:val="FFFFFF"/>
                <w:lang w:val="en-US" w:eastAsia="tr-TR"/>
              </w:rPr>
              <w:t>M</w:t>
            </w:r>
            <w:r w:rsidRPr="007E1A87">
              <w:rPr>
                <w:rFonts w:ascii="Calibri" w:eastAsia="Calibri" w:hAnsi="Calibri" w:cs="Calibri"/>
                <w:color w:val="FFFFFF"/>
                <w:spacing w:val="-3"/>
                <w:lang w:val="en-US" w:eastAsia="tr-TR"/>
              </w:rPr>
              <w:t>M</w:t>
            </w:r>
            <w:r w:rsidRPr="007E1A87">
              <w:rPr>
                <w:rFonts w:ascii="Calibri" w:eastAsia="Calibri" w:hAnsi="Calibri" w:cs="Calibri"/>
                <w:color w:val="FFFFFF"/>
                <w:lang w:val="en-US" w:eastAsia="tr-TR"/>
              </w:rPr>
              <w:t>A</w:t>
            </w:r>
            <w:r w:rsidRPr="007E1A87">
              <w:rPr>
                <w:rFonts w:ascii="Calibri" w:eastAsia="Calibri" w:hAnsi="Calibri" w:cs="Calibri"/>
                <w:color w:val="FFFFFF"/>
                <w:spacing w:val="-6"/>
                <w:lang w:val="en-US" w:eastAsia="tr-TR"/>
              </w:rPr>
              <w:t>R</w:t>
            </w:r>
            <w:r w:rsidRPr="007E1A87">
              <w:rPr>
                <w:rFonts w:ascii="Calibri" w:eastAsia="Calibri" w:hAnsi="Calibri" w:cs="Calibri"/>
                <w:color w:val="FFFFFF"/>
                <w:lang w:val="en-US" w:eastAsia="tr-TR"/>
              </w:rPr>
              <w:t xml:space="preserve">Y </w:t>
            </w:r>
            <w:r w:rsidRPr="007E1A87">
              <w:rPr>
                <w:rFonts w:ascii="Calibri" w:eastAsia="Calibri" w:hAnsi="Calibri" w:cs="Calibri"/>
                <w:color w:val="FFFFFF"/>
                <w:spacing w:val="-2"/>
                <w:lang w:val="en-US" w:eastAsia="tr-TR"/>
              </w:rPr>
              <w:t>O</w:t>
            </w:r>
            <w:r w:rsidRPr="007E1A87">
              <w:rPr>
                <w:rFonts w:ascii="Calibri" w:eastAsia="Calibri" w:hAnsi="Calibri" w:cs="Calibri"/>
                <w:color w:val="FFFFFF"/>
                <w:lang w:val="en-US" w:eastAsia="tr-TR"/>
              </w:rPr>
              <w:t xml:space="preserve">F THE </w:t>
            </w:r>
            <w:r w:rsidRPr="007E1A87">
              <w:rPr>
                <w:rFonts w:ascii="Calibri" w:eastAsia="Calibri" w:hAnsi="Calibri" w:cs="Calibri"/>
                <w:color w:val="FFFFFF"/>
                <w:spacing w:val="-6"/>
                <w:lang w:val="en-US" w:eastAsia="tr-TR"/>
              </w:rPr>
              <w:t>C</w:t>
            </w:r>
            <w:r w:rsidRPr="007E1A87">
              <w:rPr>
                <w:rFonts w:ascii="Calibri" w:eastAsia="Calibri" w:hAnsi="Calibri" w:cs="Calibri"/>
                <w:color w:val="FFFFFF"/>
                <w:lang w:val="en-US" w:eastAsia="tr-TR"/>
              </w:rPr>
              <w:t>O</w:t>
            </w:r>
            <w:r w:rsidRPr="007E1A87">
              <w:rPr>
                <w:rFonts w:ascii="Calibri" w:eastAsia="Calibri" w:hAnsi="Calibri" w:cs="Calibri"/>
                <w:color w:val="FFFFFF"/>
                <w:spacing w:val="-3"/>
                <w:lang w:val="en-US" w:eastAsia="tr-TR"/>
              </w:rPr>
              <w:t>UR</w:t>
            </w:r>
            <w:r w:rsidRPr="007E1A87">
              <w:rPr>
                <w:rFonts w:ascii="Calibri" w:eastAsia="Calibri" w:hAnsi="Calibri" w:cs="Calibri"/>
                <w:color w:val="FFFFFF"/>
                <w:lang w:val="en-US" w:eastAsia="tr-TR"/>
              </w:rPr>
              <w:t>SE</w:t>
            </w:r>
          </w:p>
        </w:tc>
      </w:tr>
      <w:tr w:rsidR="007E1A87" w:rsidRPr="007E1A87" w14:paraId="0308F33F" w14:textId="77777777" w:rsidTr="00B77DBE">
        <w:trPr>
          <w:jc w:val="center"/>
        </w:trPr>
        <w:tc>
          <w:tcPr>
            <w:tcW w:w="4253" w:type="dxa"/>
            <w:tcBorders>
              <w:top w:val="single" w:sz="8" w:space="0" w:color="8064A2"/>
              <w:bottom w:val="single" w:sz="8" w:space="0" w:color="8064A2"/>
            </w:tcBorders>
          </w:tcPr>
          <w:p w14:paraId="3E5C39DF" w14:textId="77777777" w:rsidR="007E1A87" w:rsidRPr="007E1A87" w:rsidRDefault="007E1A87" w:rsidP="007E1A87">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7E1A87">
              <w:rPr>
                <w:rFonts w:ascii="Calibri" w:eastAsia="Calibri" w:hAnsi="Calibri" w:cs="Calibri"/>
                <w:b/>
                <w:lang w:val="en-US" w:eastAsia="tr-TR"/>
              </w:rPr>
              <w:t>Disci</w:t>
            </w:r>
            <w:r w:rsidRPr="007E1A87">
              <w:rPr>
                <w:rFonts w:ascii="Calibri" w:eastAsia="Calibri" w:hAnsi="Calibri" w:cs="Calibri"/>
                <w:b/>
                <w:spacing w:val="-3"/>
                <w:lang w:val="en-US" w:eastAsia="tr-TR"/>
              </w:rPr>
              <w:t>p</w:t>
            </w:r>
            <w:r w:rsidRPr="007E1A87">
              <w:rPr>
                <w:rFonts w:ascii="Calibri" w:eastAsia="Calibri" w:hAnsi="Calibri" w:cs="Calibri"/>
                <w:b/>
                <w:lang w:val="en-US" w:eastAsia="tr-TR"/>
              </w:rPr>
              <w:t>l</w:t>
            </w:r>
            <w:r w:rsidRPr="007E1A87">
              <w:rPr>
                <w:rFonts w:ascii="Calibri" w:eastAsia="Calibri" w:hAnsi="Calibri" w:cs="Calibri"/>
                <w:b/>
                <w:spacing w:val="-3"/>
                <w:lang w:val="en-US" w:eastAsia="tr-TR"/>
              </w:rPr>
              <w:t>i</w:t>
            </w:r>
            <w:r w:rsidRPr="007E1A87">
              <w:rPr>
                <w:rFonts w:ascii="Calibri" w:eastAsia="Calibri" w:hAnsi="Calibri" w:cs="Calibri"/>
                <w:b/>
                <w:lang w:val="en-US" w:eastAsia="tr-TR"/>
              </w:rPr>
              <w:t>ne</w:t>
            </w:r>
          </w:p>
        </w:tc>
        <w:tc>
          <w:tcPr>
            <w:tcW w:w="1985" w:type="dxa"/>
            <w:tcBorders>
              <w:top w:val="single" w:sz="8" w:space="0" w:color="8064A2"/>
              <w:left w:val="single" w:sz="8" w:space="0" w:color="8064A2"/>
              <w:bottom w:val="single" w:sz="8" w:space="0" w:color="8064A2"/>
              <w:right w:val="single" w:sz="8" w:space="0" w:color="8064A2"/>
            </w:tcBorders>
          </w:tcPr>
          <w:p w14:paraId="7324EE02" w14:textId="77777777" w:rsidR="007E1A87" w:rsidRPr="007E1A87" w:rsidRDefault="007E1A87" w:rsidP="007E1A87">
            <w:pPr>
              <w:widowControl w:val="0"/>
              <w:tabs>
                <w:tab w:val="left" w:pos="3640"/>
              </w:tabs>
              <w:autoSpaceDE w:val="0"/>
              <w:autoSpaceDN w:val="0"/>
              <w:adjustRightInd w:val="0"/>
              <w:spacing w:after="0" w:line="240" w:lineRule="auto"/>
              <w:ind w:right="-20"/>
              <w:jc w:val="center"/>
              <w:rPr>
                <w:rFonts w:ascii="Calibri" w:eastAsia="Calibri" w:hAnsi="Calibri" w:cs="Calibri"/>
                <w:b/>
                <w:sz w:val="24"/>
                <w:szCs w:val="24"/>
                <w:lang w:val="en-US" w:eastAsia="tr-TR"/>
              </w:rPr>
            </w:pPr>
            <w:r w:rsidRPr="007E1A87">
              <w:rPr>
                <w:rFonts w:ascii="Calibri" w:eastAsia="Calibri" w:hAnsi="Calibri" w:cs="Calibri"/>
                <w:b/>
                <w:bCs/>
                <w:spacing w:val="-2"/>
                <w:lang w:val="en-US" w:eastAsia="tr-TR"/>
              </w:rPr>
              <w:t>Le</w:t>
            </w:r>
            <w:r w:rsidRPr="007E1A87">
              <w:rPr>
                <w:rFonts w:ascii="Calibri" w:eastAsia="Calibri" w:hAnsi="Calibri" w:cs="Calibri"/>
                <w:b/>
                <w:bCs/>
                <w:lang w:val="en-US" w:eastAsia="tr-TR"/>
              </w:rPr>
              <w:t>cture &amp; Gro</w:t>
            </w:r>
            <w:r w:rsidRPr="007E1A87">
              <w:rPr>
                <w:rFonts w:ascii="Calibri" w:eastAsia="Calibri" w:hAnsi="Calibri" w:cs="Calibri"/>
                <w:b/>
                <w:bCs/>
                <w:spacing w:val="-3"/>
                <w:lang w:val="en-US" w:eastAsia="tr-TR"/>
              </w:rPr>
              <w:t>u</w:t>
            </w:r>
            <w:r w:rsidRPr="007E1A87">
              <w:rPr>
                <w:rFonts w:ascii="Calibri" w:eastAsia="Calibri" w:hAnsi="Calibri" w:cs="Calibri"/>
                <w:b/>
                <w:bCs/>
                <w:lang w:val="en-US" w:eastAsia="tr-TR"/>
              </w:rPr>
              <w:t>p D</w:t>
            </w:r>
            <w:r w:rsidRPr="007E1A87">
              <w:rPr>
                <w:rFonts w:ascii="Calibri" w:eastAsia="Calibri" w:hAnsi="Calibri" w:cs="Calibri"/>
                <w:b/>
                <w:bCs/>
                <w:spacing w:val="-3"/>
                <w:lang w:val="en-US" w:eastAsia="tr-TR"/>
              </w:rPr>
              <w:t>i</w:t>
            </w:r>
            <w:r w:rsidRPr="007E1A87">
              <w:rPr>
                <w:rFonts w:ascii="Calibri" w:eastAsia="Calibri" w:hAnsi="Calibri" w:cs="Calibri"/>
                <w:b/>
                <w:bCs/>
                <w:lang w:val="en-US" w:eastAsia="tr-TR"/>
              </w:rPr>
              <w:t>scus</w:t>
            </w:r>
            <w:r w:rsidRPr="007E1A87">
              <w:rPr>
                <w:rFonts w:ascii="Calibri" w:eastAsia="Calibri" w:hAnsi="Calibri" w:cs="Calibri"/>
                <w:b/>
                <w:bCs/>
                <w:spacing w:val="-3"/>
                <w:lang w:val="en-US" w:eastAsia="tr-TR"/>
              </w:rPr>
              <w:t>s</w:t>
            </w:r>
            <w:r w:rsidRPr="007E1A87">
              <w:rPr>
                <w:rFonts w:ascii="Calibri" w:eastAsia="Calibri" w:hAnsi="Calibri" w:cs="Calibri"/>
                <w:b/>
                <w:bCs/>
                <w:lang w:val="en-US" w:eastAsia="tr-TR"/>
              </w:rPr>
              <w:t>ion</w:t>
            </w:r>
          </w:p>
          <w:p w14:paraId="6ACBC64C" w14:textId="77777777" w:rsidR="007E1A87" w:rsidRPr="007E1A87" w:rsidRDefault="007E1A87" w:rsidP="007E1A87">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p>
        </w:tc>
        <w:tc>
          <w:tcPr>
            <w:tcW w:w="2409" w:type="dxa"/>
            <w:tcBorders>
              <w:top w:val="single" w:sz="8" w:space="0" w:color="8064A2"/>
              <w:left w:val="single" w:sz="8" w:space="0" w:color="8064A2"/>
              <w:bottom w:val="single" w:sz="8" w:space="0" w:color="8064A2"/>
              <w:right w:val="single" w:sz="8" w:space="0" w:color="8064A2"/>
            </w:tcBorders>
          </w:tcPr>
          <w:p w14:paraId="26835051" w14:textId="77777777" w:rsidR="007E1A87" w:rsidRPr="007E1A87" w:rsidRDefault="007E1A87" w:rsidP="007E1A87">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r w:rsidRPr="007E1A87">
              <w:rPr>
                <w:rFonts w:ascii="Calibri" w:eastAsia="Calibri" w:hAnsi="Calibri" w:cs="Calibri"/>
                <w:b/>
                <w:bCs/>
                <w:lang w:val="en-US" w:eastAsia="tr-TR"/>
              </w:rPr>
              <w:t xml:space="preserve">Multidisciplinary </w:t>
            </w:r>
            <w:r w:rsidRPr="007E1A87">
              <w:rPr>
                <w:rFonts w:ascii="Calibri" w:eastAsia="Calibri" w:hAnsi="Calibri" w:cs="Calibri"/>
                <w:b/>
                <w:bCs/>
                <w:spacing w:val="-2"/>
                <w:lang w:val="en-US" w:eastAsia="tr-TR"/>
              </w:rPr>
              <w:t>La</w:t>
            </w:r>
            <w:r w:rsidRPr="007E1A87">
              <w:rPr>
                <w:rFonts w:ascii="Calibri" w:eastAsia="Calibri" w:hAnsi="Calibri" w:cs="Calibri"/>
                <w:b/>
                <w:bCs/>
                <w:lang w:val="en-US" w:eastAsia="tr-TR"/>
              </w:rPr>
              <w:t>b. &amp; C</w:t>
            </w:r>
            <w:r w:rsidRPr="007E1A87">
              <w:rPr>
                <w:rFonts w:ascii="Calibri" w:eastAsia="Calibri" w:hAnsi="Calibri" w:cs="Calibri"/>
                <w:b/>
                <w:bCs/>
                <w:spacing w:val="-3"/>
                <w:lang w:val="en-US" w:eastAsia="tr-TR"/>
              </w:rPr>
              <w:t>l</w:t>
            </w:r>
            <w:r w:rsidRPr="007E1A87">
              <w:rPr>
                <w:rFonts w:ascii="Calibri" w:eastAsia="Calibri" w:hAnsi="Calibri" w:cs="Calibri"/>
                <w:b/>
                <w:bCs/>
                <w:lang w:val="en-US" w:eastAsia="tr-TR"/>
              </w:rPr>
              <w:t>i</w:t>
            </w:r>
            <w:r w:rsidRPr="007E1A87">
              <w:rPr>
                <w:rFonts w:ascii="Calibri" w:eastAsia="Calibri" w:hAnsi="Calibri" w:cs="Calibri"/>
                <w:b/>
                <w:bCs/>
                <w:spacing w:val="-3"/>
                <w:lang w:val="en-US" w:eastAsia="tr-TR"/>
              </w:rPr>
              <w:t>n</w:t>
            </w:r>
            <w:r w:rsidRPr="007E1A87">
              <w:rPr>
                <w:rFonts w:ascii="Calibri" w:eastAsia="Calibri" w:hAnsi="Calibri" w:cs="Calibri"/>
                <w:b/>
                <w:bCs/>
                <w:lang w:val="en-US" w:eastAsia="tr-TR"/>
              </w:rPr>
              <w:t xml:space="preserve">ical Skills </w:t>
            </w:r>
            <w:r w:rsidRPr="007E1A87">
              <w:rPr>
                <w:rFonts w:ascii="Calibri" w:eastAsia="Calibri" w:hAnsi="Calibri" w:cs="Calibri"/>
                <w:b/>
                <w:bCs/>
                <w:spacing w:val="-2"/>
                <w:lang w:val="en-US" w:eastAsia="tr-TR"/>
              </w:rPr>
              <w:t>La</w:t>
            </w:r>
            <w:r w:rsidRPr="007E1A87">
              <w:rPr>
                <w:rFonts w:ascii="Calibri" w:eastAsia="Calibri" w:hAnsi="Calibri" w:cs="Calibri"/>
                <w:b/>
                <w:bCs/>
                <w:lang w:val="en-US" w:eastAsia="tr-TR"/>
              </w:rPr>
              <w:t>b. Pr</w:t>
            </w:r>
            <w:r w:rsidRPr="007E1A87">
              <w:rPr>
                <w:rFonts w:ascii="Calibri" w:eastAsia="Calibri" w:hAnsi="Calibri" w:cs="Calibri"/>
                <w:b/>
                <w:bCs/>
                <w:spacing w:val="-2"/>
                <w:lang w:val="en-US" w:eastAsia="tr-TR"/>
              </w:rPr>
              <w:t>a</w:t>
            </w:r>
            <w:r w:rsidRPr="007E1A87">
              <w:rPr>
                <w:rFonts w:ascii="Calibri" w:eastAsia="Calibri" w:hAnsi="Calibri" w:cs="Calibri"/>
                <w:b/>
                <w:bCs/>
                <w:lang w:val="en-US" w:eastAsia="tr-TR"/>
              </w:rPr>
              <w:t>ctice</w:t>
            </w:r>
          </w:p>
        </w:tc>
        <w:tc>
          <w:tcPr>
            <w:tcW w:w="1701" w:type="dxa"/>
            <w:tcBorders>
              <w:top w:val="single" w:sz="8" w:space="0" w:color="8064A2"/>
              <w:left w:val="single" w:sz="8" w:space="0" w:color="8064A2"/>
              <w:bottom w:val="single" w:sz="8" w:space="0" w:color="8064A2"/>
            </w:tcBorders>
          </w:tcPr>
          <w:p w14:paraId="16ACECE6" w14:textId="77777777" w:rsidR="007E1A87" w:rsidRPr="007E1A87" w:rsidRDefault="007E1A87" w:rsidP="007E1A87">
            <w:pPr>
              <w:widowControl w:val="0"/>
              <w:autoSpaceDE w:val="0"/>
              <w:autoSpaceDN w:val="0"/>
              <w:adjustRightInd w:val="0"/>
              <w:spacing w:after="0" w:line="240" w:lineRule="auto"/>
              <w:ind w:right="-20"/>
              <w:jc w:val="center"/>
              <w:rPr>
                <w:rFonts w:ascii="Calibri" w:eastAsia="Calibri" w:hAnsi="Calibri" w:cs="Calibri"/>
                <w:b/>
                <w:bCs/>
                <w:sz w:val="24"/>
                <w:szCs w:val="24"/>
                <w:lang w:val="en-US" w:eastAsia="tr-TR"/>
              </w:rPr>
            </w:pPr>
            <w:r w:rsidRPr="007E1A87">
              <w:rPr>
                <w:rFonts w:ascii="Calibri" w:eastAsia="Calibri" w:hAnsi="Calibri" w:cs="Calibri"/>
                <w:b/>
                <w:lang w:val="en-US" w:eastAsia="tr-TR"/>
              </w:rPr>
              <w:t>Tot</w:t>
            </w:r>
            <w:r w:rsidRPr="007E1A87">
              <w:rPr>
                <w:rFonts w:ascii="Calibri" w:eastAsia="Calibri" w:hAnsi="Calibri" w:cs="Calibri"/>
                <w:b/>
                <w:spacing w:val="-2"/>
                <w:lang w:val="en-US" w:eastAsia="tr-TR"/>
              </w:rPr>
              <w:t>a</w:t>
            </w:r>
            <w:r w:rsidRPr="007E1A87">
              <w:rPr>
                <w:rFonts w:ascii="Calibri" w:eastAsia="Calibri" w:hAnsi="Calibri" w:cs="Calibri"/>
                <w:b/>
                <w:lang w:val="en-US" w:eastAsia="tr-TR"/>
              </w:rPr>
              <w:t>l</w:t>
            </w:r>
          </w:p>
        </w:tc>
      </w:tr>
      <w:tr w:rsidR="00D1464A" w:rsidRPr="007E1A87" w14:paraId="0F78805F" w14:textId="77777777" w:rsidTr="00B77DBE">
        <w:trPr>
          <w:jc w:val="center"/>
        </w:trPr>
        <w:tc>
          <w:tcPr>
            <w:tcW w:w="4253" w:type="dxa"/>
            <w:vAlign w:val="center"/>
          </w:tcPr>
          <w:p w14:paraId="09687A80"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7E1A87">
              <w:rPr>
                <w:rFonts w:ascii="Calibri" w:eastAsia="Calibri" w:hAnsi="Calibri" w:cs="Calibri"/>
                <w:spacing w:val="-2"/>
                <w:lang w:val="en-US" w:eastAsia="tr-TR"/>
              </w:rPr>
              <w:t>Anatomy</w:t>
            </w:r>
          </w:p>
        </w:tc>
        <w:tc>
          <w:tcPr>
            <w:tcW w:w="1985" w:type="dxa"/>
            <w:tcBorders>
              <w:top w:val="single" w:sz="8" w:space="0" w:color="8064A2"/>
              <w:left w:val="single" w:sz="8" w:space="0" w:color="8064A2"/>
              <w:bottom w:val="single" w:sz="8" w:space="0" w:color="8064A2"/>
              <w:right w:val="single" w:sz="8" w:space="0" w:color="8064A2"/>
            </w:tcBorders>
            <w:vAlign w:val="center"/>
          </w:tcPr>
          <w:p w14:paraId="08304657"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40</w:t>
            </w:r>
          </w:p>
        </w:tc>
        <w:tc>
          <w:tcPr>
            <w:tcW w:w="2409" w:type="dxa"/>
            <w:tcBorders>
              <w:top w:val="single" w:sz="8" w:space="0" w:color="8064A2"/>
              <w:left w:val="single" w:sz="8" w:space="0" w:color="8064A2"/>
              <w:bottom w:val="single" w:sz="8" w:space="0" w:color="8064A2"/>
              <w:right w:val="single" w:sz="8" w:space="0" w:color="8064A2"/>
            </w:tcBorders>
            <w:vAlign w:val="center"/>
          </w:tcPr>
          <w:p w14:paraId="3F0726CD"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20</w:t>
            </w:r>
          </w:p>
        </w:tc>
        <w:tc>
          <w:tcPr>
            <w:tcW w:w="1701" w:type="dxa"/>
            <w:tcBorders>
              <w:top w:val="single" w:sz="8" w:space="0" w:color="8064A2"/>
              <w:left w:val="single" w:sz="8" w:space="0" w:color="8064A2"/>
              <w:bottom w:val="single" w:sz="8" w:space="0" w:color="8064A2"/>
            </w:tcBorders>
            <w:vAlign w:val="center"/>
          </w:tcPr>
          <w:p w14:paraId="106861B1" w14:textId="77777777" w:rsidR="00D1464A" w:rsidRDefault="00D1464A" w:rsidP="00D1464A">
            <w:pPr>
              <w:spacing w:before="100" w:beforeAutospacing="1" w:after="100" w:afterAutospacing="1" w:line="240" w:lineRule="auto"/>
              <w:jc w:val="center"/>
              <w:rPr>
                <w:rFonts w:ascii="Calibri" w:hAnsi="Calibri" w:cs="Arial TUR"/>
                <w:sz w:val="24"/>
                <w:szCs w:val="24"/>
              </w:rPr>
            </w:pPr>
            <w:r>
              <w:rPr>
                <w:rFonts w:ascii="Calibri" w:hAnsi="Calibri" w:cs="Arial TUR"/>
                <w:lang w:val="en-US"/>
              </w:rPr>
              <w:t>60</w:t>
            </w:r>
          </w:p>
        </w:tc>
      </w:tr>
      <w:tr w:rsidR="00D1464A" w:rsidRPr="007E1A87" w14:paraId="1C7F8343" w14:textId="77777777" w:rsidTr="00B77DBE">
        <w:trPr>
          <w:jc w:val="center"/>
        </w:trPr>
        <w:tc>
          <w:tcPr>
            <w:tcW w:w="4253" w:type="dxa"/>
            <w:tcBorders>
              <w:top w:val="single" w:sz="8" w:space="0" w:color="8064A2"/>
              <w:bottom w:val="single" w:sz="8" w:space="0" w:color="8064A2"/>
            </w:tcBorders>
            <w:vAlign w:val="center"/>
          </w:tcPr>
          <w:p w14:paraId="1CE1716A"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spacing w:val="-2"/>
                <w:lang w:val="en-US" w:eastAsia="tr-TR"/>
              </w:rPr>
              <w:t>B</w:t>
            </w:r>
            <w:r w:rsidRPr="007E1A87">
              <w:rPr>
                <w:rFonts w:ascii="Calibri" w:eastAsia="Calibri" w:hAnsi="Calibri" w:cs="Calibri"/>
                <w:lang w:val="en-US" w:eastAsia="tr-TR"/>
              </w:rPr>
              <w:t>iochemistry</w:t>
            </w:r>
          </w:p>
        </w:tc>
        <w:tc>
          <w:tcPr>
            <w:tcW w:w="1985" w:type="dxa"/>
            <w:tcBorders>
              <w:top w:val="single" w:sz="8" w:space="0" w:color="8064A2"/>
              <w:left w:val="single" w:sz="8" w:space="0" w:color="8064A2"/>
              <w:bottom w:val="single" w:sz="8" w:space="0" w:color="8064A2"/>
              <w:right w:val="single" w:sz="8" w:space="0" w:color="8064A2"/>
            </w:tcBorders>
            <w:vAlign w:val="center"/>
          </w:tcPr>
          <w:p w14:paraId="0FC8AC21"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4</w:t>
            </w:r>
          </w:p>
        </w:tc>
        <w:tc>
          <w:tcPr>
            <w:tcW w:w="2409" w:type="dxa"/>
            <w:tcBorders>
              <w:top w:val="single" w:sz="8" w:space="0" w:color="8064A2"/>
              <w:left w:val="single" w:sz="8" w:space="0" w:color="8064A2"/>
              <w:bottom w:val="single" w:sz="8" w:space="0" w:color="8064A2"/>
              <w:right w:val="single" w:sz="8" w:space="0" w:color="8064A2"/>
            </w:tcBorders>
            <w:vAlign w:val="center"/>
          </w:tcPr>
          <w:p w14:paraId="20801F71"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6E430764"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4</w:t>
            </w:r>
          </w:p>
        </w:tc>
      </w:tr>
      <w:tr w:rsidR="00D1464A" w:rsidRPr="007E1A87" w14:paraId="7BE116FA" w14:textId="77777777" w:rsidTr="00B77DBE">
        <w:trPr>
          <w:jc w:val="center"/>
        </w:trPr>
        <w:tc>
          <w:tcPr>
            <w:tcW w:w="4253" w:type="dxa"/>
            <w:tcBorders>
              <w:top w:val="single" w:sz="8" w:space="0" w:color="8064A2"/>
              <w:bottom w:val="single" w:sz="4" w:space="0" w:color="auto"/>
            </w:tcBorders>
            <w:vAlign w:val="center"/>
          </w:tcPr>
          <w:p w14:paraId="62DB6599"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7E1A87">
              <w:rPr>
                <w:rFonts w:ascii="Calibri" w:eastAsia="Calibri" w:hAnsi="Calibri" w:cs="Calibri"/>
                <w:spacing w:val="-2"/>
                <w:lang w:val="en-US" w:eastAsia="tr-TR"/>
              </w:rPr>
              <w:t>B</w:t>
            </w:r>
            <w:r w:rsidRPr="007E1A87">
              <w:rPr>
                <w:rFonts w:ascii="Calibri" w:eastAsia="Calibri" w:hAnsi="Calibri" w:cs="Calibri"/>
                <w:lang w:val="en-US" w:eastAsia="tr-TR"/>
              </w:rPr>
              <w:t>iophysics</w:t>
            </w:r>
          </w:p>
        </w:tc>
        <w:tc>
          <w:tcPr>
            <w:tcW w:w="1985" w:type="dxa"/>
            <w:tcBorders>
              <w:top w:val="single" w:sz="8" w:space="0" w:color="8064A2"/>
              <w:left w:val="single" w:sz="8" w:space="0" w:color="8064A2"/>
              <w:bottom w:val="single" w:sz="8" w:space="0" w:color="8064A2"/>
              <w:right w:val="single" w:sz="8" w:space="0" w:color="8064A2"/>
            </w:tcBorders>
            <w:vAlign w:val="center"/>
          </w:tcPr>
          <w:p w14:paraId="15D58AA2"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8</w:t>
            </w:r>
          </w:p>
        </w:tc>
        <w:tc>
          <w:tcPr>
            <w:tcW w:w="2409" w:type="dxa"/>
            <w:tcBorders>
              <w:top w:val="single" w:sz="8" w:space="0" w:color="8064A2"/>
              <w:left w:val="single" w:sz="8" w:space="0" w:color="8064A2"/>
              <w:bottom w:val="single" w:sz="8" w:space="0" w:color="8064A2"/>
              <w:right w:val="single" w:sz="8" w:space="0" w:color="8064A2"/>
            </w:tcBorders>
            <w:vAlign w:val="center"/>
          </w:tcPr>
          <w:p w14:paraId="3C34197B"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35C2591A"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8</w:t>
            </w:r>
          </w:p>
        </w:tc>
      </w:tr>
      <w:tr w:rsidR="00D1464A" w:rsidRPr="007E1A87" w14:paraId="5F39619F" w14:textId="77777777" w:rsidTr="00B77DBE">
        <w:trPr>
          <w:jc w:val="center"/>
        </w:trPr>
        <w:tc>
          <w:tcPr>
            <w:tcW w:w="4253" w:type="dxa"/>
            <w:tcBorders>
              <w:top w:val="single" w:sz="4" w:space="0" w:color="auto"/>
            </w:tcBorders>
            <w:vAlign w:val="center"/>
          </w:tcPr>
          <w:p w14:paraId="053B818A"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pacing w:val="-2"/>
                <w:sz w:val="24"/>
                <w:szCs w:val="24"/>
                <w:lang w:val="en-US" w:eastAsia="tr-TR"/>
              </w:rPr>
            </w:pPr>
            <w:r w:rsidRPr="007E1A87">
              <w:rPr>
                <w:rFonts w:ascii="Calibri" w:eastAsia="Calibri" w:hAnsi="Calibri" w:cs="Calibri"/>
                <w:spacing w:val="-2"/>
                <w:lang w:val="en-US" w:eastAsia="tr-TR"/>
              </w:rPr>
              <w:t>Family Medicine</w:t>
            </w:r>
          </w:p>
        </w:tc>
        <w:tc>
          <w:tcPr>
            <w:tcW w:w="1985" w:type="dxa"/>
            <w:tcBorders>
              <w:top w:val="single" w:sz="8" w:space="0" w:color="8064A2"/>
              <w:left w:val="single" w:sz="8" w:space="0" w:color="8064A2"/>
              <w:bottom w:val="single" w:sz="8" w:space="0" w:color="8064A2"/>
              <w:right w:val="single" w:sz="8" w:space="0" w:color="8064A2"/>
            </w:tcBorders>
            <w:vAlign w:val="center"/>
          </w:tcPr>
          <w:p w14:paraId="56E54367"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1</w:t>
            </w:r>
          </w:p>
        </w:tc>
        <w:tc>
          <w:tcPr>
            <w:tcW w:w="2409" w:type="dxa"/>
            <w:tcBorders>
              <w:top w:val="single" w:sz="8" w:space="0" w:color="8064A2"/>
              <w:left w:val="single" w:sz="8" w:space="0" w:color="8064A2"/>
              <w:bottom w:val="single" w:sz="8" w:space="0" w:color="8064A2"/>
              <w:right w:val="single" w:sz="8" w:space="0" w:color="8064A2"/>
            </w:tcBorders>
            <w:vAlign w:val="center"/>
          </w:tcPr>
          <w:p w14:paraId="3457B011"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230A5A5D"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1</w:t>
            </w:r>
          </w:p>
        </w:tc>
      </w:tr>
      <w:tr w:rsidR="00D1464A" w:rsidRPr="007E1A87" w14:paraId="40831777" w14:textId="77777777" w:rsidTr="00B77DBE">
        <w:trPr>
          <w:jc w:val="center"/>
        </w:trPr>
        <w:tc>
          <w:tcPr>
            <w:tcW w:w="4253" w:type="dxa"/>
            <w:tcBorders>
              <w:top w:val="single" w:sz="8" w:space="0" w:color="8064A2"/>
              <w:bottom w:val="single" w:sz="8" w:space="0" w:color="8064A2"/>
            </w:tcBorders>
            <w:vAlign w:val="center"/>
          </w:tcPr>
          <w:p w14:paraId="376307AC"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pacing w:val="-2"/>
                <w:sz w:val="24"/>
                <w:szCs w:val="24"/>
                <w:lang w:val="en-US" w:eastAsia="tr-TR"/>
              </w:rPr>
            </w:pPr>
            <w:r w:rsidRPr="007E1A87">
              <w:rPr>
                <w:rFonts w:ascii="Calibri" w:eastAsia="Calibri" w:hAnsi="Calibri" w:cs="Calibri"/>
                <w:lang w:val="en-US" w:eastAsia="tr-TR"/>
              </w:rPr>
              <w:t>Histology and Embryology</w:t>
            </w:r>
          </w:p>
        </w:tc>
        <w:tc>
          <w:tcPr>
            <w:tcW w:w="1985" w:type="dxa"/>
            <w:tcBorders>
              <w:top w:val="single" w:sz="8" w:space="0" w:color="8064A2"/>
              <w:left w:val="single" w:sz="8" w:space="0" w:color="8064A2"/>
              <w:bottom w:val="single" w:sz="8" w:space="0" w:color="8064A2"/>
              <w:right w:val="single" w:sz="8" w:space="0" w:color="8064A2"/>
            </w:tcBorders>
            <w:vAlign w:val="center"/>
          </w:tcPr>
          <w:p w14:paraId="6D2A3570" w14:textId="77777777" w:rsidR="00D1464A" w:rsidRPr="00CE2A3B" w:rsidRDefault="00D1464A" w:rsidP="00D1464A">
            <w:pPr>
              <w:spacing w:before="100" w:beforeAutospacing="1" w:after="100" w:afterAutospacing="1" w:line="240" w:lineRule="auto"/>
              <w:jc w:val="center"/>
              <w:rPr>
                <w:rFonts w:ascii="Calibri" w:hAnsi="Calibri" w:cs="Arial TUR"/>
              </w:rPr>
            </w:pPr>
            <w:r w:rsidRPr="00CE2A3B">
              <w:rPr>
                <w:rFonts w:ascii="Calibri" w:hAnsi="Calibri" w:cs="Arial TUR"/>
              </w:rPr>
              <w:t>11</w:t>
            </w:r>
          </w:p>
        </w:tc>
        <w:tc>
          <w:tcPr>
            <w:tcW w:w="2409" w:type="dxa"/>
            <w:tcBorders>
              <w:top w:val="single" w:sz="8" w:space="0" w:color="8064A2"/>
              <w:left w:val="single" w:sz="8" w:space="0" w:color="8064A2"/>
              <w:bottom w:val="single" w:sz="8" w:space="0" w:color="8064A2"/>
              <w:right w:val="single" w:sz="8" w:space="0" w:color="8064A2"/>
            </w:tcBorders>
            <w:vAlign w:val="center"/>
          </w:tcPr>
          <w:p w14:paraId="0750EF5E"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4</w:t>
            </w:r>
          </w:p>
        </w:tc>
        <w:tc>
          <w:tcPr>
            <w:tcW w:w="1701" w:type="dxa"/>
            <w:tcBorders>
              <w:top w:val="single" w:sz="8" w:space="0" w:color="8064A2"/>
              <w:left w:val="single" w:sz="8" w:space="0" w:color="8064A2"/>
              <w:bottom w:val="single" w:sz="8" w:space="0" w:color="8064A2"/>
            </w:tcBorders>
            <w:vAlign w:val="center"/>
          </w:tcPr>
          <w:p w14:paraId="46FBAF5B" w14:textId="77777777" w:rsidR="00D1464A" w:rsidRDefault="00D1464A" w:rsidP="00D1464A">
            <w:pPr>
              <w:spacing w:before="100" w:beforeAutospacing="1" w:after="100" w:afterAutospacing="1" w:line="240" w:lineRule="auto"/>
              <w:jc w:val="center"/>
              <w:rPr>
                <w:rFonts w:ascii="Calibri" w:hAnsi="Calibri" w:cs="Arial TUR"/>
                <w:sz w:val="24"/>
                <w:szCs w:val="24"/>
              </w:rPr>
            </w:pPr>
            <w:r>
              <w:rPr>
                <w:rFonts w:ascii="Calibri" w:hAnsi="Calibri" w:cs="Arial TUR"/>
                <w:lang w:val="en-US"/>
              </w:rPr>
              <w:t>15</w:t>
            </w:r>
          </w:p>
        </w:tc>
      </w:tr>
      <w:tr w:rsidR="00D1464A" w:rsidRPr="007E1A87" w14:paraId="1D32E1A8" w14:textId="77777777" w:rsidTr="00B77DBE">
        <w:trPr>
          <w:jc w:val="center"/>
        </w:trPr>
        <w:tc>
          <w:tcPr>
            <w:tcW w:w="4253" w:type="dxa"/>
            <w:tcBorders>
              <w:top w:val="single" w:sz="8" w:space="0" w:color="8064A2"/>
              <w:bottom w:val="single" w:sz="4" w:space="0" w:color="auto"/>
            </w:tcBorders>
            <w:vAlign w:val="center"/>
          </w:tcPr>
          <w:p w14:paraId="00280F2B"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lang w:val="en-US" w:eastAsia="tr-TR"/>
              </w:rPr>
              <w:t>Internal Medicine</w:t>
            </w:r>
          </w:p>
        </w:tc>
        <w:tc>
          <w:tcPr>
            <w:tcW w:w="1985" w:type="dxa"/>
            <w:tcBorders>
              <w:top w:val="single" w:sz="8" w:space="0" w:color="8064A2"/>
              <w:left w:val="single" w:sz="8" w:space="0" w:color="8064A2"/>
              <w:bottom w:val="single" w:sz="8" w:space="0" w:color="8064A2"/>
              <w:right w:val="single" w:sz="8" w:space="0" w:color="8064A2"/>
            </w:tcBorders>
            <w:vAlign w:val="center"/>
          </w:tcPr>
          <w:p w14:paraId="1BDA9D6B" w14:textId="77777777" w:rsidR="00D1464A" w:rsidRPr="00441C71" w:rsidRDefault="00D1464A" w:rsidP="00D1464A">
            <w:pPr>
              <w:spacing w:before="100" w:beforeAutospacing="1" w:after="100" w:afterAutospacing="1" w:line="240" w:lineRule="auto"/>
              <w:jc w:val="center"/>
              <w:rPr>
                <w:rFonts w:ascii="Calibri" w:hAnsi="Calibri" w:cs="Arial TUR"/>
                <w:b/>
              </w:rPr>
            </w:pPr>
            <w:r w:rsidRPr="00441C71">
              <w:rPr>
                <w:rFonts w:ascii="Calibri" w:hAnsi="Calibri" w:cs="Arial TUR"/>
                <w:b/>
              </w:rPr>
              <w:t>3</w:t>
            </w:r>
          </w:p>
        </w:tc>
        <w:tc>
          <w:tcPr>
            <w:tcW w:w="2409" w:type="dxa"/>
            <w:tcBorders>
              <w:top w:val="single" w:sz="8" w:space="0" w:color="8064A2"/>
              <w:left w:val="single" w:sz="8" w:space="0" w:color="8064A2"/>
              <w:bottom w:val="single" w:sz="8" w:space="0" w:color="8064A2"/>
              <w:right w:val="single" w:sz="8" w:space="0" w:color="8064A2"/>
            </w:tcBorders>
            <w:vAlign w:val="center"/>
          </w:tcPr>
          <w:p w14:paraId="2CD5DF93"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23EEDA21"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3</w:t>
            </w:r>
          </w:p>
        </w:tc>
      </w:tr>
      <w:tr w:rsidR="00D1464A" w:rsidRPr="007E1A87" w14:paraId="5BDE5D72" w14:textId="77777777" w:rsidTr="00B77DBE">
        <w:trPr>
          <w:jc w:val="center"/>
        </w:trPr>
        <w:tc>
          <w:tcPr>
            <w:tcW w:w="4253" w:type="dxa"/>
            <w:tcBorders>
              <w:top w:val="single" w:sz="4" w:space="0" w:color="auto"/>
              <w:bottom w:val="single" w:sz="8" w:space="0" w:color="8064A2"/>
            </w:tcBorders>
            <w:vAlign w:val="center"/>
          </w:tcPr>
          <w:p w14:paraId="4407B050"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7E1A87">
              <w:rPr>
                <w:rFonts w:ascii="Calibri" w:eastAsia="Calibri" w:hAnsi="Calibri" w:cs="Calibri"/>
                <w:lang w:val="en-US" w:eastAsia="tr-TR"/>
              </w:rPr>
              <w:t>Medical Genetics</w:t>
            </w:r>
          </w:p>
        </w:tc>
        <w:tc>
          <w:tcPr>
            <w:tcW w:w="1985" w:type="dxa"/>
            <w:tcBorders>
              <w:top w:val="single" w:sz="8" w:space="0" w:color="8064A2"/>
              <w:left w:val="single" w:sz="8" w:space="0" w:color="8064A2"/>
              <w:bottom w:val="single" w:sz="8" w:space="0" w:color="8064A2"/>
              <w:right w:val="single" w:sz="8" w:space="0" w:color="8064A2"/>
            </w:tcBorders>
            <w:vAlign w:val="center"/>
          </w:tcPr>
          <w:p w14:paraId="7603D56F"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1</w:t>
            </w:r>
          </w:p>
        </w:tc>
        <w:tc>
          <w:tcPr>
            <w:tcW w:w="2409" w:type="dxa"/>
            <w:tcBorders>
              <w:top w:val="single" w:sz="8" w:space="0" w:color="8064A2"/>
              <w:left w:val="single" w:sz="8" w:space="0" w:color="8064A2"/>
              <w:bottom w:val="single" w:sz="8" w:space="0" w:color="8064A2"/>
              <w:right w:val="single" w:sz="8" w:space="0" w:color="8064A2"/>
            </w:tcBorders>
            <w:vAlign w:val="center"/>
          </w:tcPr>
          <w:p w14:paraId="0C200481"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43598209"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1</w:t>
            </w:r>
          </w:p>
        </w:tc>
      </w:tr>
      <w:tr w:rsidR="00D1464A" w:rsidRPr="007E1A87" w14:paraId="6BF2E8A1" w14:textId="77777777" w:rsidTr="00B77DBE">
        <w:trPr>
          <w:jc w:val="center"/>
        </w:trPr>
        <w:tc>
          <w:tcPr>
            <w:tcW w:w="4253" w:type="dxa"/>
            <w:tcBorders>
              <w:top w:val="single" w:sz="8" w:space="0" w:color="8064A2"/>
              <w:bottom w:val="single" w:sz="8" w:space="0" w:color="8064A2"/>
            </w:tcBorders>
            <w:vAlign w:val="center"/>
          </w:tcPr>
          <w:p w14:paraId="7CB3D7DF"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lang w:val="en-US" w:eastAsia="tr-TR"/>
              </w:rPr>
              <w:t>Microbiology</w:t>
            </w:r>
          </w:p>
        </w:tc>
        <w:tc>
          <w:tcPr>
            <w:tcW w:w="1985" w:type="dxa"/>
            <w:tcBorders>
              <w:top w:val="single" w:sz="8" w:space="0" w:color="8064A2"/>
              <w:left w:val="single" w:sz="8" w:space="0" w:color="8064A2"/>
              <w:bottom w:val="single" w:sz="8" w:space="0" w:color="8064A2"/>
              <w:right w:val="single" w:sz="8" w:space="0" w:color="8064A2"/>
            </w:tcBorders>
            <w:vAlign w:val="center"/>
          </w:tcPr>
          <w:p w14:paraId="1A6D70B6"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6</w:t>
            </w:r>
          </w:p>
        </w:tc>
        <w:tc>
          <w:tcPr>
            <w:tcW w:w="2409" w:type="dxa"/>
            <w:tcBorders>
              <w:top w:val="single" w:sz="8" w:space="0" w:color="8064A2"/>
              <w:left w:val="single" w:sz="8" w:space="0" w:color="8064A2"/>
              <w:bottom w:val="single" w:sz="8" w:space="0" w:color="8064A2"/>
              <w:right w:val="single" w:sz="8" w:space="0" w:color="8064A2"/>
            </w:tcBorders>
            <w:vAlign w:val="center"/>
          </w:tcPr>
          <w:p w14:paraId="7389C2C4"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2</w:t>
            </w:r>
          </w:p>
        </w:tc>
        <w:tc>
          <w:tcPr>
            <w:tcW w:w="1701" w:type="dxa"/>
            <w:tcBorders>
              <w:top w:val="single" w:sz="8" w:space="0" w:color="8064A2"/>
              <w:left w:val="single" w:sz="8" w:space="0" w:color="8064A2"/>
              <w:bottom w:val="single" w:sz="8" w:space="0" w:color="8064A2"/>
            </w:tcBorders>
            <w:vAlign w:val="center"/>
          </w:tcPr>
          <w:p w14:paraId="0701D271" w14:textId="77777777" w:rsidR="00D1464A" w:rsidRDefault="00D1464A" w:rsidP="00D1464A">
            <w:pPr>
              <w:spacing w:before="100" w:beforeAutospacing="1" w:after="100" w:afterAutospacing="1" w:line="240" w:lineRule="auto"/>
              <w:jc w:val="center"/>
              <w:rPr>
                <w:rFonts w:ascii="Calibri" w:hAnsi="Calibri" w:cs="Arial TUR"/>
                <w:sz w:val="24"/>
                <w:szCs w:val="24"/>
              </w:rPr>
            </w:pPr>
            <w:r>
              <w:rPr>
                <w:rFonts w:ascii="Calibri" w:hAnsi="Calibri" w:cs="Arial TUR"/>
                <w:lang w:val="en-US"/>
              </w:rPr>
              <w:t>8</w:t>
            </w:r>
          </w:p>
        </w:tc>
      </w:tr>
      <w:tr w:rsidR="00D1464A" w:rsidRPr="007E1A87" w14:paraId="0F891B42" w14:textId="77777777" w:rsidTr="00B77DBE">
        <w:trPr>
          <w:jc w:val="center"/>
        </w:trPr>
        <w:tc>
          <w:tcPr>
            <w:tcW w:w="4253" w:type="dxa"/>
            <w:tcBorders>
              <w:top w:val="single" w:sz="8" w:space="0" w:color="8064A2"/>
              <w:bottom w:val="single" w:sz="4" w:space="0" w:color="auto"/>
            </w:tcBorders>
            <w:vAlign w:val="center"/>
          </w:tcPr>
          <w:p w14:paraId="60D34F70"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7E1A87">
              <w:rPr>
                <w:rFonts w:ascii="Calibri" w:eastAsia="Calibri" w:hAnsi="Calibri" w:cs="Calibri"/>
                <w:lang w:val="en-US" w:eastAsia="tr-TR"/>
              </w:rPr>
              <w:t>Orthopedics and Traumatology</w:t>
            </w:r>
          </w:p>
        </w:tc>
        <w:tc>
          <w:tcPr>
            <w:tcW w:w="1985" w:type="dxa"/>
            <w:tcBorders>
              <w:top w:val="single" w:sz="8" w:space="0" w:color="8064A2"/>
              <w:left w:val="single" w:sz="8" w:space="0" w:color="8064A2"/>
              <w:bottom w:val="single" w:sz="8" w:space="0" w:color="8064A2"/>
              <w:right w:val="single" w:sz="8" w:space="0" w:color="8064A2"/>
            </w:tcBorders>
            <w:vAlign w:val="center"/>
          </w:tcPr>
          <w:p w14:paraId="259B6BB5"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5</w:t>
            </w:r>
          </w:p>
        </w:tc>
        <w:tc>
          <w:tcPr>
            <w:tcW w:w="2409" w:type="dxa"/>
            <w:tcBorders>
              <w:top w:val="single" w:sz="8" w:space="0" w:color="8064A2"/>
              <w:left w:val="single" w:sz="8" w:space="0" w:color="8064A2"/>
              <w:bottom w:val="single" w:sz="8" w:space="0" w:color="8064A2"/>
              <w:right w:val="single" w:sz="8" w:space="0" w:color="8064A2"/>
            </w:tcBorders>
            <w:vAlign w:val="center"/>
          </w:tcPr>
          <w:p w14:paraId="567FC76F"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7F12CE81"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5</w:t>
            </w:r>
          </w:p>
        </w:tc>
      </w:tr>
      <w:tr w:rsidR="00D1464A" w:rsidRPr="007E1A87" w14:paraId="653E2A7B" w14:textId="77777777" w:rsidTr="00B77DBE">
        <w:trPr>
          <w:jc w:val="center"/>
        </w:trPr>
        <w:tc>
          <w:tcPr>
            <w:tcW w:w="4253" w:type="dxa"/>
            <w:tcBorders>
              <w:top w:val="single" w:sz="4" w:space="0" w:color="auto"/>
              <w:bottom w:val="single" w:sz="4" w:space="0" w:color="auto"/>
            </w:tcBorders>
            <w:vAlign w:val="center"/>
          </w:tcPr>
          <w:p w14:paraId="19E77823"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7E1A87">
              <w:rPr>
                <w:rFonts w:ascii="Calibri" w:eastAsia="Calibri" w:hAnsi="Calibri" w:cs="Calibri"/>
                <w:lang w:val="en-US" w:eastAsia="tr-TR"/>
              </w:rPr>
              <w:t>Pathology</w:t>
            </w:r>
          </w:p>
        </w:tc>
        <w:tc>
          <w:tcPr>
            <w:tcW w:w="1985" w:type="dxa"/>
            <w:tcBorders>
              <w:top w:val="single" w:sz="8" w:space="0" w:color="8064A2"/>
              <w:left w:val="single" w:sz="8" w:space="0" w:color="8064A2"/>
              <w:bottom w:val="single" w:sz="8" w:space="0" w:color="8064A2"/>
              <w:right w:val="single" w:sz="8" w:space="0" w:color="8064A2"/>
            </w:tcBorders>
            <w:vAlign w:val="center"/>
          </w:tcPr>
          <w:p w14:paraId="5FF8A34A"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8</w:t>
            </w:r>
          </w:p>
        </w:tc>
        <w:tc>
          <w:tcPr>
            <w:tcW w:w="2409" w:type="dxa"/>
            <w:tcBorders>
              <w:top w:val="single" w:sz="8" w:space="0" w:color="8064A2"/>
              <w:left w:val="single" w:sz="8" w:space="0" w:color="8064A2"/>
              <w:bottom w:val="single" w:sz="8" w:space="0" w:color="8064A2"/>
              <w:right w:val="single" w:sz="8" w:space="0" w:color="8064A2"/>
            </w:tcBorders>
            <w:vAlign w:val="center"/>
          </w:tcPr>
          <w:p w14:paraId="609D4026"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1</w:t>
            </w:r>
          </w:p>
        </w:tc>
        <w:tc>
          <w:tcPr>
            <w:tcW w:w="1701" w:type="dxa"/>
            <w:tcBorders>
              <w:top w:val="single" w:sz="8" w:space="0" w:color="8064A2"/>
              <w:left w:val="single" w:sz="8" w:space="0" w:color="8064A2"/>
              <w:bottom w:val="single" w:sz="8" w:space="0" w:color="8064A2"/>
            </w:tcBorders>
            <w:vAlign w:val="center"/>
          </w:tcPr>
          <w:p w14:paraId="0BB2CBB9" w14:textId="77777777" w:rsidR="00D1464A" w:rsidRDefault="00D1464A" w:rsidP="00D1464A">
            <w:pPr>
              <w:spacing w:before="100" w:beforeAutospacing="1" w:after="100" w:afterAutospacing="1" w:line="240" w:lineRule="auto"/>
              <w:jc w:val="center"/>
              <w:rPr>
                <w:rFonts w:ascii="Calibri" w:hAnsi="Calibri" w:cs="Arial TUR"/>
                <w:sz w:val="24"/>
                <w:szCs w:val="24"/>
              </w:rPr>
            </w:pPr>
            <w:r>
              <w:rPr>
                <w:rFonts w:ascii="Calibri" w:hAnsi="Calibri" w:cs="Arial TUR"/>
                <w:lang w:val="en-US"/>
              </w:rPr>
              <w:t>9</w:t>
            </w:r>
          </w:p>
        </w:tc>
      </w:tr>
      <w:tr w:rsidR="00D1464A" w:rsidRPr="007E1A87" w14:paraId="598CBB83" w14:textId="77777777" w:rsidTr="00B77DBE">
        <w:trPr>
          <w:jc w:val="center"/>
        </w:trPr>
        <w:tc>
          <w:tcPr>
            <w:tcW w:w="4253" w:type="dxa"/>
            <w:tcBorders>
              <w:top w:val="single" w:sz="4" w:space="0" w:color="auto"/>
              <w:bottom w:val="single" w:sz="4" w:space="0" w:color="auto"/>
            </w:tcBorders>
            <w:vAlign w:val="center"/>
          </w:tcPr>
          <w:p w14:paraId="1CF0AC51"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7E1A87">
              <w:rPr>
                <w:rFonts w:ascii="Calibri" w:eastAsia="Calibri" w:hAnsi="Calibri" w:cs="Calibri"/>
                <w:lang w:val="en-US" w:eastAsia="tr-TR"/>
              </w:rPr>
              <w:t>Pharmacology</w:t>
            </w:r>
          </w:p>
        </w:tc>
        <w:tc>
          <w:tcPr>
            <w:tcW w:w="1985" w:type="dxa"/>
            <w:tcBorders>
              <w:top w:val="single" w:sz="8" w:space="0" w:color="8064A2"/>
              <w:left w:val="single" w:sz="8" w:space="0" w:color="8064A2"/>
              <w:bottom w:val="single" w:sz="8" w:space="0" w:color="8064A2"/>
              <w:right w:val="single" w:sz="8" w:space="0" w:color="8064A2"/>
            </w:tcBorders>
            <w:vAlign w:val="center"/>
          </w:tcPr>
          <w:p w14:paraId="580F6E06" w14:textId="4561C6BF" w:rsidR="00D1464A" w:rsidRPr="00CE2A3B" w:rsidRDefault="00CE2A3B" w:rsidP="00D1464A">
            <w:pPr>
              <w:spacing w:before="100" w:beforeAutospacing="1" w:after="100" w:afterAutospacing="1" w:line="240" w:lineRule="auto"/>
              <w:jc w:val="center"/>
              <w:rPr>
                <w:rFonts w:ascii="Calibri" w:hAnsi="Calibri" w:cs="Arial TUR"/>
              </w:rPr>
            </w:pPr>
            <w:r w:rsidRPr="00CE2A3B">
              <w:rPr>
                <w:rFonts w:ascii="Calibri" w:hAnsi="Calibri" w:cs="Arial TUR"/>
              </w:rPr>
              <w:t>5</w:t>
            </w:r>
          </w:p>
        </w:tc>
        <w:tc>
          <w:tcPr>
            <w:tcW w:w="2409" w:type="dxa"/>
            <w:tcBorders>
              <w:top w:val="single" w:sz="8" w:space="0" w:color="8064A2"/>
              <w:left w:val="single" w:sz="8" w:space="0" w:color="8064A2"/>
              <w:bottom w:val="single" w:sz="8" w:space="0" w:color="8064A2"/>
              <w:right w:val="single" w:sz="8" w:space="0" w:color="8064A2"/>
            </w:tcBorders>
            <w:vAlign w:val="center"/>
          </w:tcPr>
          <w:p w14:paraId="62FCCAC6"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16FBEBAB"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6</w:t>
            </w:r>
          </w:p>
        </w:tc>
      </w:tr>
      <w:tr w:rsidR="00D1464A" w:rsidRPr="007E1A87" w14:paraId="7C4CC283" w14:textId="77777777" w:rsidTr="00B77DBE">
        <w:trPr>
          <w:jc w:val="center"/>
        </w:trPr>
        <w:tc>
          <w:tcPr>
            <w:tcW w:w="4253" w:type="dxa"/>
            <w:tcBorders>
              <w:top w:val="single" w:sz="4" w:space="0" w:color="auto"/>
              <w:bottom w:val="single" w:sz="8" w:space="0" w:color="8064A2"/>
            </w:tcBorders>
            <w:vAlign w:val="center"/>
          </w:tcPr>
          <w:p w14:paraId="070279DE"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7E1A87">
              <w:rPr>
                <w:rFonts w:ascii="Calibri" w:eastAsia="Calibri" w:hAnsi="Calibri" w:cs="Calibri"/>
                <w:lang w:val="en-US" w:eastAsia="tr-TR"/>
              </w:rPr>
              <w:t>Physical Medicine</w:t>
            </w:r>
          </w:p>
        </w:tc>
        <w:tc>
          <w:tcPr>
            <w:tcW w:w="1985" w:type="dxa"/>
            <w:tcBorders>
              <w:top w:val="single" w:sz="8" w:space="0" w:color="8064A2"/>
              <w:left w:val="single" w:sz="8" w:space="0" w:color="8064A2"/>
              <w:bottom w:val="single" w:sz="8" w:space="0" w:color="8064A2"/>
              <w:right w:val="single" w:sz="8" w:space="0" w:color="8064A2"/>
            </w:tcBorders>
            <w:vAlign w:val="center"/>
          </w:tcPr>
          <w:p w14:paraId="0509F4FF" w14:textId="022643BB" w:rsidR="00D1464A" w:rsidRPr="00CE2A3B" w:rsidRDefault="00CE2A3B" w:rsidP="00D1464A">
            <w:pPr>
              <w:spacing w:before="100" w:beforeAutospacing="1" w:after="100" w:afterAutospacing="1" w:line="240" w:lineRule="auto"/>
              <w:jc w:val="center"/>
              <w:rPr>
                <w:rFonts w:ascii="Calibri" w:hAnsi="Calibri" w:cs="Arial TUR"/>
              </w:rPr>
            </w:pPr>
            <w:r w:rsidRPr="00CE2A3B">
              <w:rPr>
                <w:rFonts w:ascii="Calibri" w:hAnsi="Calibri" w:cs="Arial TUR"/>
              </w:rPr>
              <w:t>8</w:t>
            </w:r>
          </w:p>
        </w:tc>
        <w:tc>
          <w:tcPr>
            <w:tcW w:w="2409" w:type="dxa"/>
            <w:tcBorders>
              <w:top w:val="single" w:sz="8" w:space="0" w:color="8064A2"/>
              <w:left w:val="single" w:sz="8" w:space="0" w:color="8064A2"/>
              <w:bottom w:val="single" w:sz="8" w:space="0" w:color="8064A2"/>
              <w:right w:val="single" w:sz="8" w:space="0" w:color="8064A2"/>
            </w:tcBorders>
            <w:vAlign w:val="center"/>
          </w:tcPr>
          <w:p w14:paraId="6A0888B7"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6471C984"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7</w:t>
            </w:r>
          </w:p>
        </w:tc>
      </w:tr>
      <w:tr w:rsidR="00D1464A" w:rsidRPr="007E1A87" w14:paraId="47962652" w14:textId="77777777" w:rsidTr="00B77DBE">
        <w:trPr>
          <w:jc w:val="center"/>
        </w:trPr>
        <w:tc>
          <w:tcPr>
            <w:tcW w:w="4253" w:type="dxa"/>
            <w:tcBorders>
              <w:top w:val="single" w:sz="8" w:space="0" w:color="8064A2"/>
              <w:bottom w:val="single" w:sz="8" w:space="0" w:color="8064A2"/>
            </w:tcBorders>
            <w:vAlign w:val="center"/>
          </w:tcPr>
          <w:p w14:paraId="27CF1B92"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lang w:val="en-US" w:eastAsia="tr-TR"/>
              </w:rPr>
              <w:t>Physiology</w:t>
            </w:r>
          </w:p>
        </w:tc>
        <w:tc>
          <w:tcPr>
            <w:tcW w:w="1985" w:type="dxa"/>
            <w:tcBorders>
              <w:top w:val="single" w:sz="8" w:space="0" w:color="8064A2"/>
              <w:left w:val="single" w:sz="8" w:space="0" w:color="8064A2"/>
              <w:bottom w:val="single" w:sz="8" w:space="0" w:color="8064A2"/>
              <w:right w:val="single" w:sz="8" w:space="0" w:color="8064A2"/>
            </w:tcBorders>
            <w:vAlign w:val="center"/>
          </w:tcPr>
          <w:p w14:paraId="4F616CCE"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5</w:t>
            </w:r>
          </w:p>
        </w:tc>
        <w:tc>
          <w:tcPr>
            <w:tcW w:w="2409" w:type="dxa"/>
            <w:tcBorders>
              <w:top w:val="single" w:sz="8" w:space="0" w:color="8064A2"/>
              <w:left w:val="single" w:sz="8" w:space="0" w:color="8064A2"/>
              <w:bottom w:val="single" w:sz="8" w:space="0" w:color="8064A2"/>
              <w:right w:val="single" w:sz="8" w:space="0" w:color="8064A2"/>
            </w:tcBorders>
            <w:vAlign w:val="center"/>
          </w:tcPr>
          <w:p w14:paraId="67980096"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2</w:t>
            </w:r>
          </w:p>
        </w:tc>
        <w:tc>
          <w:tcPr>
            <w:tcW w:w="1701" w:type="dxa"/>
            <w:tcBorders>
              <w:top w:val="single" w:sz="8" w:space="0" w:color="8064A2"/>
              <w:left w:val="single" w:sz="8" w:space="0" w:color="8064A2"/>
              <w:bottom w:val="single" w:sz="8" w:space="0" w:color="8064A2"/>
            </w:tcBorders>
            <w:vAlign w:val="center"/>
          </w:tcPr>
          <w:p w14:paraId="4D5B6DF5" w14:textId="77777777" w:rsidR="00D1464A" w:rsidRDefault="00D1464A" w:rsidP="00D1464A">
            <w:pPr>
              <w:spacing w:before="100" w:beforeAutospacing="1" w:after="100" w:afterAutospacing="1" w:line="240" w:lineRule="auto"/>
              <w:jc w:val="center"/>
              <w:rPr>
                <w:rFonts w:ascii="Calibri" w:hAnsi="Calibri" w:cs="Arial TUR"/>
                <w:sz w:val="24"/>
                <w:szCs w:val="24"/>
              </w:rPr>
            </w:pPr>
            <w:r>
              <w:rPr>
                <w:rFonts w:ascii="Calibri" w:hAnsi="Calibri" w:cs="Arial TUR"/>
                <w:lang w:val="en-US"/>
              </w:rPr>
              <w:t>7</w:t>
            </w:r>
          </w:p>
        </w:tc>
      </w:tr>
      <w:tr w:rsidR="00D1464A" w:rsidRPr="007E1A87" w14:paraId="6825095E" w14:textId="77777777" w:rsidTr="00B77DBE">
        <w:trPr>
          <w:jc w:val="center"/>
        </w:trPr>
        <w:tc>
          <w:tcPr>
            <w:tcW w:w="4253" w:type="dxa"/>
            <w:tcBorders>
              <w:top w:val="single" w:sz="8" w:space="0" w:color="8064A2"/>
              <w:bottom w:val="single" w:sz="8" w:space="0" w:color="8064A2"/>
            </w:tcBorders>
            <w:vAlign w:val="center"/>
          </w:tcPr>
          <w:p w14:paraId="6648FB38"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7E1A87">
              <w:rPr>
                <w:rFonts w:ascii="Calibri" w:eastAsia="Calibri" w:hAnsi="Calibri" w:cs="Calibri"/>
                <w:lang w:val="en-US" w:eastAsia="tr-TR"/>
              </w:rPr>
              <w:t>Public Health</w:t>
            </w:r>
          </w:p>
        </w:tc>
        <w:tc>
          <w:tcPr>
            <w:tcW w:w="1985" w:type="dxa"/>
            <w:tcBorders>
              <w:top w:val="single" w:sz="8" w:space="0" w:color="8064A2"/>
              <w:left w:val="single" w:sz="8" w:space="0" w:color="8064A2"/>
              <w:bottom w:val="single" w:sz="8" w:space="0" w:color="8064A2"/>
              <w:right w:val="single" w:sz="8" w:space="0" w:color="8064A2"/>
            </w:tcBorders>
            <w:vAlign w:val="center"/>
          </w:tcPr>
          <w:p w14:paraId="18DA6E9C"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7</w:t>
            </w:r>
          </w:p>
        </w:tc>
        <w:tc>
          <w:tcPr>
            <w:tcW w:w="2409" w:type="dxa"/>
            <w:tcBorders>
              <w:top w:val="single" w:sz="8" w:space="0" w:color="8064A2"/>
              <w:left w:val="single" w:sz="8" w:space="0" w:color="8064A2"/>
              <w:bottom w:val="single" w:sz="8" w:space="0" w:color="8064A2"/>
              <w:right w:val="single" w:sz="8" w:space="0" w:color="8064A2"/>
            </w:tcBorders>
            <w:vAlign w:val="center"/>
          </w:tcPr>
          <w:p w14:paraId="0ED2134B"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2C3AD5B3"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7</w:t>
            </w:r>
          </w:p>
        </w:tc>
      </w:tr>
      <w:tr w:rsidR="00D1464A" w:rsidRPr="007E1A87" w14:paraId="3F0B8F08" w14:textId="77777777" w:rsidTr="00B77DBE">
        <w:trPr>
          <w:jc w:val="center"/>
        </w:trPr>
        <w:tc>
          <w:tcPr>
            <w:tcW w:w="4253" w:type="dxa"/>
            <w:tcBorders>
              <w:top w:val="single" w:sz="8" w:space="0" w:color="8064A2"/>
              <w:bottom w:val="single" w:sz="8" w:space="0" w:color="8064A2"/>
            </w:tcBorders>
            <w:vAlign w:val="center"/>
          </w:tcPr>
          <w:p w14:paraId="6FE55714"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sz w:val="24"/>
                <w:szCs w:val="24"/>
                <w:lang w:val="en-US" w:eastAsia="tr-TR"/>
              </w:rPr>
            </w:pPr>
            <w:r w:rsidRPr="007E1A87">
              <w:rPr>
                <w:rFonts w:ascii="Calibri" w:eastAsia="Calibri" w:hAnsi="Calibri" w:cs="Calibri"/>
                <w:lang w:val="en-US" w:eastAsia="tr-TR"/>
              </w:rPr>
              <w:t>Radiology</w:t>
            </w:r>
          </w:p>
        </w:tc>
        <w:tc>
          <w:tcPr>
            <w:tcW w:w="1985" w:type="dxa"/>
            <w:tcBorders>
              <w:top w:val="single" w:sz="8" w:space="0" w:color="8064A2"/>
              <w:left w:val="single" w:sz="8" w:space="0" w:color="8064A2"/>
              <w:bottom w:val="single" w:sz="8" w:space="0" w:color="8064A2"/>
              <w:right w:val="single" w:sz="8" w:space="0" w:color="8064A2"/>
            </w:tcBorders>
            <w:vAlign w:val="center"/>
          </w:tcPr>
          <w:p w14:paraId="4C4A84BD"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rPr>
              <w:t>2</w:t>
            </w:r>
          </w:p>
        </w:tc>
        <w:tc>
          <w:tcPr>
            <w:tcW w:w="2409" w:type="dxa"/>
            <w:tcBorders>
              <w:top w:val="single" w:sz="8" w:space="0" w:color="8064A2"/>
              <w:left w:val="single" w:sz="8" w:space="0" w:color="8064A2"/>
              <w:bottom w:val="single" w:sz="8" w:space="0" w:color="8064A2"/>
              <w:right w:val="single" w:sz="8" w:space="0" w:color="8064A2"/>
            </w:tcBorders>
            <w:vAlign w:val="center"/>
          </w:tcPr>
          <w:p w14:paraId="61D324D8" w14:textId="77777777" w:rsidR="00D1464A" w:rsidRDefault="00D1464A" w:rsidP="00D1464A">
            <w:pPr>
              <w:spacing w:before="100" w:beforeAutospacing="1" w:after="100" w:afterAutospacing="1" w:line="240" w:lineRule="auto"/>
              <w:jc w:val="center"/>
              <w:rPr>
                <w:rFonts w:ascii="Calibri" w:hAnsi="Calibri" w:cs="Arial TUR"/>
                <w:sz w:val="24"/>
                <w:szCs w:val="24"/>
              </w:rPr>
            </w:pPr>
          </w:p>
        </w:tc>
        <w:tc>
          <w:tcPr>
            <w:tcW w:w="1701" w:type="dxa"/>
            <w:tcBorders>
              <w:top w:val="single" w:sz="8" w:space="0" w:color="8064A2"/>
              <w:left w:val="single" w:sz="8" w:space="0" w:color="8064A2"/>
              <w:bottom w:val="single" w:sz="8" w:space="0" w:color="8064A2"/>
            </w:tcBorders>
            <w:vAlign w:val="center"/>
          </w:tcPr>
          <w:p w14:paraId="7C3958AB"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2</w:t>
            </w:r>
          </w:p>
        </w:tc>
      </w:tr>
      <w:tr w:rsidR="00D1464A" w:rsidRPr="007E1A87" w14:paraId="4F775CD0" w14:textId="77777777" w:rsidTr="00B77DBE">
        <w:trPr>
          <w:jc w:val="center"/>
        </w:trPr>
        <w:tc>
          <w:tcPr>
            <w:tcW w:w="4253" w:type="dxa"/>
            <w:shd w:val="clear" w:color="auto" w:fill="E7E6E6" w:themeFill="background2"/>
            <w:vAlign w:val="center"/>
          </w:tcPr>
          <w:p w14:paraId="397B09F0" w14:textId="77777777" w:rsidR="00D1464A" w:rsidRPr="007E1A87" w:rsidRDefault="00D1464A"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lang w:val="en-US" w:eastAsia="tr-TR"/>
              </w:rPr>
              <w:t>Subtotal</w:t>
            </w:r>
          </w:p>
        </w:tc>
        <w:tc>
          <w:tcPr>
            <w:tcW w:w="1985" w:type="dxa"/>
            <w:tcBorders>
              <w:top w:val="single" w:sz="8" w:space="0" w:color="8064A2"/>
              <w:left w:val="single" w:sz="8" w:space="0" w:color="8064A2"/>
              <w:bottom w:val="single" w:sz="8" w:space="0" w:color="8064A2"/>
              <w:right w:val="single" w:sz="8" w:space="0" w:color="8064A2"/>
            </w:tcBorders>
            <w:shd w:val="clear" w:color="auto" w:fill="E7E6E6" w:themeFill="background2"/>
            <w:vAlign w:val="center"/>
          </w:tcPr>
          <w:p w14:paraId="40390278"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114</w:t>
            </w:r>
          </w:p>
        </w:tc>
        <w:tc>
          <w:tcPr>
            <w:tcW w:w="2409" w:type="dxa"/>
            <w:tcBorders>
              <w:top w:val="single" w:sz="8" w:space="0" w:color="8064A2"/>
              <w:left w:val="single" w:sz="8" w:space="0" w:color="8064A2"/>
              <w:bottom w:val="single" w:sz="8" w:space="0" w:color="8064A2"/>
              <w:right w:val="single" w:sz="8" w:space="0" w:color="8064A2"/>
            </w:tcBorders>
            <w:shd w:val="clear" w:color="auto" w:fill="E7E6E6" w:themeFill="background2"/>
            <w:vAlign w:val="center"/>
          </w:tcPr>
          <w:p w14:paraId="66209DF8"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29</w:t>
            </w:r>
          </w:p>
        </w:tc>
        <w:tc>
          <w:tcPr>
            <w:tcW w:w="1701" w:type="dxa"/>
            <w:tcBorders>
              <w:top w:val="single" w:sz="8" w:space="0" w:color="8064A2"/>
              <w:left w:val="single" w:sz="8" w:space="0" w:color="8064A2"/>
              <w:bottom w:val="single" w:sz="8" w:space="0" w:color="8064A2"/>
            </w:tcBorders>
            <w:shd w:val="clear" w:color="auto" w:fill="E7E6E6" w:themeFill="background2"/>
            <w:vAlign w:val="center"/>
          </w:tcPr>
          <w:p w14:paraId="0C590DE9" w14:textId="77777777" w:rsidR="00D1464A" w:rsidRDefault="00D1464A" w:rsidP="00D1464A">
            <w:pPr>
              <w:spacing w:before="100" w:beforeAutospacing="1" w:after="100" w:afterAutospacing="1" w:line="240" w:lineRule="auto"/>
              <w:jc w:val="center"/>
              <w:rPr>
                <w:rFonts w:ascii="Calibri" w:hAnsi="Calibri" w:cs="Arial TUR"/>
              </w:rPr>
            </w:pPr>
            <w:r>
              <w:rPr>
                <w:rFonts w:ascii="Calibri" w:hAnsi="Calibri" w:cs="Arial TUR"/>
                <w:lang w:val="en-US"/>
              </w:rPr>
              <w:t>143</w:t>
            </w:r>
          </w:p>
        </w:tc>
      </w:tr>
      <w:tr w:rsidR="007E1A87" w:rsidRPr="007E1A87" w14:paraId="27403D98" w14:textId="77777777" w:rsidTr="00B77DBE">
        <w:trPr>
          <w:jc w:val="center"/>
        </w:trPr>
        <w:tc>
          <w:tcPr>
            <w:tcW w:w="4253" w:type="dxa"/>
            <w:tcBorders>
              <w:top w:val="single" w:sz="8" w:space="0" w:color="8064A2"/>
              <w:bottom w:val="single" w:sz="8" w:space="0" w:color="8064A2"/>
            </w:tcBorders>
            <w:vAlign w:val="center"/>
          </w:tcPr>
          <w:p w14:paraId="3130881B" w14:textId="77777777" w:rsidR="007E1A87" w:rsidRPr="007E1A87" w:rsidRDefault="007E1A87"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lang w:val="en-US" w:eastAsia="tr-TR"/>
              </w:rPr>
              <w:t>PBL Mo</w:t>
            </w:r>
            <w:r w:rsidRPr="007E1A87">
              <w:rPr>
                <w:rFonts w:ascii="Calibri" w:eastAsia="Calibri" w:hAnsi="Calibri" w:cs="Calibri"/>
                <w:spacing w:val="-3"/>
                <w:lang w:val="en-US" w:eastAsia="tr-TR"/>
              </w:rPr>
              <w:t>d</w:t>
            </w:r>
            <w:r w:rsidRPr="007E1A87">
              <w:rPr>
                <w:rFonts w:ascii="Calibri" w:eastAsia="Calibri" w:hAnsi="Calibri" w:cs="Calibri"/>
                <w:lang w:val="en-US" w:eastAsia="tr-TR"/>
              </w:rPr>
              <w:t>ule</w:t>
            </w:r>
          </w:p>
        </w:tc>
        <w:tc>
          <w:tcPr>
            <w:tcW w:w="1985" w:type="dxa"/>
            <w:tcBorders>
              <w:top w:val="single" w:sz="8" w:space="0" w:color="8064A2"/>
              <w:left w:val="single" w:sz="8" w:space="0" w:color="8064A2"/>
              <w:bottom w:val="single" w:sz="8" w:space="0" w:color="8064A2"/>
              <w:right w:val="single" w:sz="8" w:space="0" w:color="8064A2"/>
            </w:tcBorders>
            <w:vAlign w:val="center"/>
          </w:tcPr>
          <w:p w14:paraId="2DE246E8"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bCs/>
                <w:iCs/>
                <w:sz w:val="24"/>
                <w:szCs w:val="24"/>
                <w:lang w:val="en-US" w:eastAsia="tr-TR"/>
              </w:rPr>
            </w:pPr>
            <w:r w:rsidRPr="007E1A87">
              <w:rPr>
                <w:rFonts w:ascii="Calibri" w:eastAsia="Calibri" w:hAnsi="Calibri" w:cs="Calibri"/>
                <w:bCs/>
                <w:iCs/>
                <w:lang w:val="en-US" w:eastAsia="tr-TR"/>
              </w:rPr>
              <w:t>8</w:t>
            </w:r>
          </w:p>
        </w:tc>
        <w:tc>
          <w:tcPr>
            <w:tcW w:w="2409" w:type="dxa"/>
            <w:tcBorders>
              <w:top w:val="single" w:sz="8" w:space="0" w:color="8064A2"/>
              <w:left w:val="single" w:sz="8" w:space="0" w:color="8064A2"/>
              <w:bottom w:val="single" w:sz="8" w:space="0" w:color="8064A2"/>
              <w:right w:val="single" w:sz="8" w:space="0" w:color="8064A2"/>
            </w:tcBorders>
            <w:vAlign w:val="center"/>
          </w:tcPr>
          <w:p w14:paraId="5CC6F69D"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iCs/>
                <w:sz w:val="24"/>
                <w:szCs w:val="24"/>
                <w:highlight w:val="yellow"/>
                <w:lang w:val="en-US" w:eastAsia="tr-TR"/>
              </w:rPr>
            </w:pPr>
          </w:p>
        </w:tc>
        <w:tc>
          <w:tcPr>
            <w:tcW w:w="1701" w:type="dxa"/>
            <w:tcBorders>
              <w:top w:val="single" w:sz="8" w:space="0" w:color="8064A2"/>
              <w:left w:val="single" w:sz="8" w:space="0" w:color="8064A2"/>
              <w:bottom w:val="single" w:sz="8" w:space="0" w:color="8064A2"/>
            </w:tcBorders>
            <w:vAlign w:val="center"/>
          </w:tcPr>
          <w:p w14:paraId="57EFD80D"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iCs/>
                <w:sz w:val="24"/>
                <w:szCs w:val="24"/>
                <w:lang w:val="en-US" w:eastAsia="tr-TR"/>
              </w:rPr>
            </w:pPr>
            <w:r w:rsidRPr="007E1A87">
              <w:rPr>
                <w:rFonts w:ascii="Calibri" w:eastAsia="Calibri" w:hAnsi="Calibri" w:cs="Calibri"/>
                <w:iCs/>
                <w:lang w:val="en-US" w:eastAsia="tr-TR"/>
              </w:rPr>
              <w:t>8</w:t>
            </w:r>
          </w:p>
        </w:tc>
      </w:tr>
      <w:tr w:rsidR="007E1A87" w:rsidRPr="007E1A87" w14:paraId="42EEF705" w14:textId="77777777" w:rsidTr="00B77DBE">
        <w:trPr>
          <w:jc w:val="center"/>
        </w:trPr>
        <w:tc>
          <w:tcPr>
            <w:tcW w:w="4253" w:type="dxa"/>
            <w:vAlign w:val="center"/>
          </w:tcPr>
          <w:p w14:paraId="6687C602" w14:textId="77777777" w:rsidR="007E1A87" w:rsidRPr="007E1A87" w:rsidRDefault="007E1A87"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lang w:val="en-US" w:eastAsia="tr-TR"/>
              </w:rPr>
              <w:t>TOTAL</w:t>
            </w:r>
          </w:p>
        </w:tc>
        <w:tc>
          <w:tcPr>
            <w:tcW w:w="1985" w:type="dxa"/>
            <w:tcBorders>
              <w:top w:val="single" w:sz="8" w:space="0" w:color="8064A2"/>
              <w:left w:val="single" w:sz="8" w:space="0" w:color="8064A2"/>
              <w:bottom w:val="single" w:sz="8" w:space="0" w:color="8064A2"/>
              <w:right w:val="single" w:sz="8" w:space="0" w:color="8064A2"/>
            </w:tcBorders>
            <w:vAlign w:val="center"/>
          </w:tcPr>
          <w:p w14:paraId="01C43A1C"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bCs/>
                <w:iCs/>
                <w:sz w:val="24"/>
                <w:szCs w:val="24"/>
                <w:lang w:val="en-US" w:eastAsia="tr-TR"/>
              </w:rPr>
            </w:pPr>
          </w:p>
        </w:tc>
        <w:tc>
          <w:tcPr>
            <w:tcW w:w="2409" w:type="dxa"/>
            <w:tcBorders>
              <w:top w:val="single" w:sz="8" w:space="0" w:color="8064A2"/>
              <w:left w:val="single" w:sz="8" w:space="0" w:color="8064A2"/>
              <w:bottom w:val="single" w:sz="8" w:space="0" w:color="8064A2"/>
              <w:right w:val="single" w:sz="8" w:space="0" w:color="8064A2"/>
            </w:tcBorders>
            <w:vAlign w:val="center"/>
          </w:tcPr>
          <w:p w14:paraId="5FF5EF8E"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iCs/>
                <w:sz w:val="24"/>
                <w:szCs w:val="24"/>
                <w:highlight w:val="yellow"/>
                <w:lang w:val="en-US" w:eastAsia="tr-TR"/>
              </w:rPr>
            </w:pPr>
          </w:p>
        </w:tc>
        <w:tc>
          <w:tcPr>
            <w:tcW w:w="1701" w:type="dxa"/>
            <w:tcBorders>
              <w:top w:val="single" w:sz="8" w:space="0" w:color="8064A2"/>
              <w:left w:val="single" w:sz="8" w:space="0" w:color="8064A2"/>
              <w:bottom w:val="single" w:sz="8" w:space="0" w:color="8064A2"/>
            </w:tcBorders>
            <w:vAlign w:val="center"/>
          </w:tcPr>
          <w:p w14:paraId="78F3FAF1"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iCs/>
                <w:sz w:val="24"/>
                <w:szCs w:val="24"/>
                <w:highlight w:val="yellow"/>
                <w:lang w:val="en-US" w:eastAsia="tr-TR"/>
              </w:rPr>
            </w:pPr>
          </w:p>
        </w:tc>
      </w:tr>
      <w:tr w:rsidR="007E1A87" w:rsidRPr="007E1A87" w14:paraId="318F009B" w14:textId="77777777" w:rsidTr="00B77DBE">
        <w:trPr>
          <w:trHeight w:val="250"/>
          <w:jc w:val="center"/>
        </w:trPr>
        <w:tc>
          <w:tcPr>
            <w:tcW w:w="4253" w:type="dxa"/>
            <w:vAlign w:val="center"/>
          </w:tcPr>
          <w:p w14:paraId="6487643D" w14:textId="77777777" w:rsidR="007E1A87" w:rsidRPr="007E1A87" w:rsidRDefault="007E1A87"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lang w:val="en-US" w:eastAsia="tr-TR"/>
              </w:rPr>
              <w:t xml:space="preserve">ICP-2: </w:t>
            </w:r>
            <w:r w:rsidRPr="007E1A87">
              <w:rPr>
                <w:rFonts w:ascii="Calibri" w:eastAsia="Calibri" w:hAnsi="Calibri" w:cs="Arial TUR"/>
                <w:lang w:eastAsia="tr-TR"/>
              </w:rPr>
              <w:t>Basic Clinical Skills, Human in Medicine</w:t>
            </w:r>
            <w:r w:rsidRPr="007E1A87">
              <w:rPr>
                <w:rFonts w:ascii="Calibri" w:eastAsia="Calibri" w:hAnsi="Calibri" w:cs="Calibri"/>
                <w:lang w:val="en-US" w:eastAsia="tr-TR"/>
              </w:rPr>
              <w:t xml:space="preserve"> (Students’ Research Activity)</w:t>
            </w:r>
          </w:p>
        </w:tc>
        <w:tc>
          <w:tcPr>
            <w:tcW w:w="1985" w:type="dxa"/>
            <w:tcBorders>
              <w:top w:val="single" w:sz="8" w:space="0" w:color="8064A2"/>
              <w:left w:val="single" w:sz="8" w:space="0" w:color="8064A2"/>
              <w:bottom w:val="single" w:sz="8" w:space="0" w:color="8064A2"/>
              <w:right w:val="single" w:sz="8" w:space="0" w:color="8064A2"/>
            </w:tcBorders>
            <w:vAlign w:val="center"/>
          </w:tcPr>
          <w:p w14:paraId="391D67CE" w14:textId="77777777" w:rsidR="007E1A87" w:rsidRPr="007E1A87" w:rsidRDefault="00D1464A" w:rsidP="00D1464A">
            <w:pPr>
              <w:widowControl w:val="0"/>
              <w:autoSpaceDE w:val="0"/>
              <w:autoSpaceDN w:val="0"/>
              <w:adjustRightInd w:val="0"/>
              <w:spacing w:after="0" w:line="240" w:lineRule="auto"/>
              <w:ind w:right="-20"/>
              <w:jc w:val="center"/>
              <w:rPr>
                <w:rFonts w:ascii="Calibri" w:eastAsia="Calibri" w:hAnsi="Calibri" w:cs="Calibri"/>
                <w:bCs/>
                <w:iCs/>
                <w:sz w:val="24"/>
                <w:szCs w:val="24"/>
                <w:lang w:val="en-US" w:eastAsia="tr-TR"/>
              </w:rPr>
            </w:pPr>
            <w:r>
              <w:rPr>
                <w:rFonts w:ascii="Calibri" w:eastAsia="Calibri" w:hAnsi="Calibri" w:cs="Calibri"/>
                <w:bCs/>
                <w:iCs/>
                <w:lang w:val="en-US" w:eastAsia="tr-TR"/>
              </w:rPr>
              <w:t>59</w:t>
            </w:r>
          </w:p>
        </w:tc>
        <w:tc>
          <w:tcPr>
            <w:tcW w:w="2409" w:type="dxa"/>
            <w:tcBorders>
              <w:top w:val="single" w:sz="8" w:space="0" w:color="8064A2"/>
              <w:left w:val="single" w:sz="8" w:space="0" w:color="8064A2"/>
              <w:bottom w:val="single" w:sz="8" w:space="0" w:color="8064A2"/>
              <w:right w:val="single" w:sz="8" w:space="0" w:color="8064A2"/>
            </w:tcBorders>
            <w:vAlign w:val="center"/>
          </w:tcPr>
          <w:p w14:paraId="3824160A"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iCs/>
                <w:sz w:val="24"/>
                <w:szCs w:val="24"/>
                <w:highlight w:val="yellow"/>
                <w:lang w:val="en-US" w:eastAsia="tr-TR"/>
              </w:rPr>
            </w:pPr>
          </w:p>
        </w:tc>
        <w:tc>
          <w:tcPr>
            <w:tcW w:w="1701" w:type="dxa"/>
            <w:tcBorders>
              <w:top w:val="single" w:sz="8" w:space="0" w:color="8064A2"/>
              <w:left w:val="single" w:sz="8" w:space="0" w:color="8064A2"/>
              <w:bottom w:val="single" w:sz="8" w:space="0" w:color="8064A2"/>
            </w:tcBorders>
            <w:vAlign w:val="center"/>
          </w:tcPr>
          <w:p w14:paraId="5B6E4D0E" w14:textId="77777777" w:rsidR="007E1A87" w:rsidRPr="007E1A87" w:rsidRDefault="00D1464A" w:rsidP="00D1464A">
            <w:pPr>
              <w:widowControl w:val="0"/>
              <w:autoSpaceDE w:val="0"/>
              <w:autoSpaceDN w:val="0"/>
              <w:adjustRightInd w:val="0"/>
              <w:spacing w:after="0" w:line="240" w:lineRule="auto"/>
              <w:ind w:right="-20"/>
              <w:jc w:val="center"/>
              <w:rPr>
                <w:rFonts w:ascii="Calibri" w:eastAsia="Calibri" w:hAnsi="Calibri" w:cs="Calibri"/>
                <w:iCs/>
                <w:sz w:val="24"/>
                <w:szCs w:val="24"/>
                <w:highlight w:val="yellow"/>
                <w:lang w:val="en-US" w:eastAsia="tr-TR"/>
              </w:rPr>
            </w:pPr>
            <w:r>
              <w:rPr>
                <w:rFonts w:ascii="Calibri" w:eastAsia="Calibri" w:hAnsi="Calibri" w:cs="Calibri"/>
                <w:iCs/>
                <w:lang w:val="en-US" w:eastAsia="tr-TR"/>
              </w:rPr>
              <w:t>59</w:t>
            </w:r>
          </w:p>
        </w:tc>
      </w:tr>
      <w:tr w:rsidR="007E1A87" w:rsidRPr="007E1A87" w14:paraId="4A448D98" w14:textId="77777777" w:rsidTr="00B77DBE">
        <w:trPr>
          <w:jc w:val="center"/>
        </w:trPr>
        <w:tc>
          <w:tcPr>
            <w:tcW w:w="4253" w:type="dxa"/>
            <w:tcBorders>
              <w:top w:val="double" w:sz="6" w:space="0" w:color="8064A2"/>
              <w:bottom w:val="single" w:sz="8" w:space="0" w:color="8064A2"/>
            </w:tcBorders>
            <w:shd w:val="clear" w:color="auto" w:fill="E7E6E6" w:themeFill="background2"/>
            <w:vAlign w:val="center"/>
          </w:tcPr>
          <w:p w14:paraId="56171113" w14:textId="77777777" w:rsidR="007E1A87" w:rsidRPr="007E1A87" w:rsidRDefault="007E1A87" w:rsidP="00D1464A">
            <w:pPr>
              <w:widowControl w:val="0"/>
              <w:autoSpaceDE w:val="0"/>
              <w:autoSpaceDN w:val="0"/>
              <w:adjustRightInd w:val="0"/>
              <w:spacing w:after="0" w:line="240" w:lineRule="auto"/>
              <w:ind w:right="-20"/>
              <w:rPr>
                <w:rFonts w:ascii="Calibri" w:eastAsia="Calibri" w:hAnsi="Calibri" w:cs="Calibri"/>
                <w:b/>
                <w:bCs/>
                <w:sz w:val="24"/>
                <w:szCs w:val="24"/>
                <w:lang w:val="en-US" w:eastAsia="tr-TR"/>
              </w:rPr>
            </w:pPr>
            <w:r w:rsidRPr="007E1A87">
              <w:rPr>
                <w:rFonts w:ascii="Calibri" w:eastAsia="Calibri" w:hAnsi="Calibri" w:cs="Calibri"/>
                <w:b/>
                <w:bCs/>
                <w:lang w:val="en-US" w:eastAsia="tr-TR"/>
              </w:rPr>
              <w:t>TO</w:t>
            </w:r>
            <w:r w:rsidRPr="007E1A87">
              <w:rPr>
                <w:rFonts w:ascii="Calibri" w:eastAsia="Calibri" w:hAnsi="Calibri" w:cs="Calibri"/>
                <w:b/>
                <w:bCs/>
                <w:spacing w:val="-3"/>
                <w:lang w:val="en-US" w:eastAsia="tr-TR"/>
              </w:rPr>
              <w:t>T</w:t>
            </w:r>
            <w:r w:rsidRPr="007E1A87">
              <w:rPr>
                <w:rFonts w:ascii="Calibri" w:eastAsia="Calibri" w:hAnsi="Calibri" w:cs="Calibri"/>
                <w:b/>
                <w:bCs/>
                <w:lang w:val="en-US" w:eastAsia="tr-TR"/>
              </w:rPr>
              <w:t>AL</w:t>
            </w:r>
          </w:p>
        </w:tc>
        <w:tc>
          <w:tcPr>
            <w:tcW w:w="1985" w:type="dxa"/>
            <w:tcBorders>
              <w:top w:val="single" w:sz="8" w:space="0" w:color="8064A2"/>
              <w:left w:val="single" w:sz="8" w:space="0" w:color="8064A2"/>
              <w:bottom w:val="single" w:sz="8" w:space="0" w:color="8064A2"/>
              <w:right w:val="single" w:sz="8" w:space="0" w:color="8064A2"/>
            </w:tcBorders>
            <w:shd w:val="clear" w:color="auto" w:fill="E7E6E6" w:themeFill="background2"/>
            <w:vAlign w:val="center"/>
          </w:tcPr>
          <w:p w14:paraId="4DF6ECC7" w14:textId="77777777" w:rsidR="007E1A87" w:rsidRPr="007E1A87" w:rsidRDefault="007E1A87" w:rsidP="00D1464A">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r w:rsidRPr="007E1A87">
              <w:rPr>
                <w:rFonts w:ascii="Calibri" w:eastAsia="Calibri" w:hAnsi="Calibri" w:cs="Calibri"/>
                <w:b/>
                <w:lang w:val="en-US" w:eastAsia="tr-TR"/>
              </w:rPr>
              <w:t>181</w:t>
            </w:r>
          </w:p>
        </w:tc>
        <w:tc>
          <w:tcPr>
            <w:tcW w:w="2409" w:type="dxa"/>
            <w:tcBorders>
              <w:top w:val="single" w:sz="8" w:space="0" w:color="8064A2"/>
              <w:left w:val="single" w:sz="8" w:space="0" w:color="8064A2"/>
              <w:bottom w:val="single" w:sz="8" w:space="0" w:color="8064A2"/>
              <w:right w:val="single" w:sz="8" w:space="0" w:color="8064A2"/>
            </w:tcBorders>
            <w:shd w:val="clear" w:color="auto" w:fill="E7E6E6" w:themeFill="background2"/>
            <w:vAlign w:val="center"/>
          </w:tcPr>
          <w:p w14:paraId="14E67732" w14:textId="77777777" w:rsidR="007E1A87" w:rsidRPr="007E1A87" w:rsidRDefault="00D1464A" w:rsidP="00D1464A">
            <w:pPr>
              <w:widowControl w:val="0"/>
              <w:autoSpaceDE w:val="0"/>
              <w:autoSpaceDN w:val="0"/>
              <w:adjustRightInd w:val="0"/>
              <w:spacing w:after="0" w:line="240" w:lineRule="auto"/>
              <w:ind w:right="-20"/>
              <w:jc w:val="center"/>
              <w:rPr>
                <w:rFonts w:ascii="Calibri" w:eastAsia="Calibri" w:hAnsi="Calibri" w:cs="Calibri"/>
                <w:b/>
                <w:sz w:val="24"/>
                <w:szCs w:val="24"/>
                <w:lang w:val="en-US" w:eastAsia="tr-TR"/>
              </w:rPr>
            </w:pPr>
            <w:r>
              <w:rPr>
                <w:rFonts w:ascii="Calibri" w:eastAsia="Calibri" w:hAnsi="Calibri" w:cs="Calibri"/>
                <w:b/>
                <w:lang w:val="en-US" w:eastAsia="tr-TR"/>
              </w:rPr>
              <w:t>29</w:t>
            </w:r>
          </w:p>
        </w:tc>
        <w:tc>
          <w:tcPr>
            <w:tcW w:w="1701" w:type="dxa"/>
            <w:tcBorders>
              <w:top w:val="single" w:sz="8" w:space="0" w:color="8064A2"/>
              <w:left w:val="single" w:sz="8" w:space="0" w:color="8064A2"/>
              <w:bottom w:val="single" w:sz="8" w:space="0" w:color="8064A2"/>
            </w:tcBorders>
            <w:shd w:val="clear" w:color="auto" w:fill="E7E6E6" w:themeFill="background2"/>
            <w:vAlign w:val="center"/>
          </w:tcPr>
          <w:p w14:paraId="68777807" w14:textId="77777777" w:rsidR="00D1464A" w:rsidRPr="00D1464A" w:rsidRDefault="00D1464A" w:rsidP="00D1464A">
            <w:pPr>
              <w:widowControl w:val="0"/>
              <w:autoSpaceDE w:val="0"/>
              <w:autoSpaceDN w:val="0"/>
              <w:adjustRightInd w:val="0"/>
              <w:spacing w:after="0" w:line="240" w:lineRule="auto"/>
              <w:ind w:right="-20"/>
              <w:jc w:val="center"/>
              <w:rPr>
                <w:rFonts w:ascii="Calibri" w:eastAsia="Calibri" w:hAnsi="Calibri" w:cs="Calibri"/>
                <w:b/>
                <w:lang w:val="en-US" w:eastAsia="tr-TR"/>
              </w:rPr>
            </w:pPr>
            <w:r>
              <w:rPr>
                <w:rFonts w:ascii="Calibri" w:eastAsia="Calibri" w:hAnsi="Calibri" w:cs="Calibri"/>
                <w:b/>
                <w:lang w:val="en-US" w:eastAsia="tr-TR"/>
              </w:rPr>
              <w:t>209</w:t>
            </w:r>
          </w:p>
        </w:tc>
      </w:tr>
    </w:tbl>
    <w:p w14:paraId="42F8CD05" w14:textId="77777777" w:rsidR="007E1A87" w:rsidRDefault="007E1A87">
      <w:pPr>
        <w:sectPr w:rsidR="007E1A87" w:rsidSect="00B77DBE">
          <w:footerReference w:type="default" r:id="rId13"/>
          <w:pgSz w:w="11906" w:h="16838"/>
          <w:pgMar w:top="993" w:right="1417" w:bottom="1417" w:left="1417" w:header="426" w:footer="191" w:gutter="0"/>
          <w:cols w:space="708"/>
          <w:docGrid w:linePitch="360"/>
        </w:sectPr>
      </w:pPr>
    </w:p>
    <w:tbl>
      <w:tblPr>
        <w:tblW w:w="11012" w:type="dxa"/>
        <w:tblInd w:w="-497" w:type="dxa"/>
        <w:tblCellMar>
          <w:left w:w="70" w:type="dxa"/>
          <w:right w:w="70" w:type="dxa"/>
        </w:tblCellMar>
        <w:tblLook w:val="04A0" w:firstRow="1" w:lastRow="0" w:firstColumn="1" w:lastColumn="0" w:noHBand="0" w:noVBand="1"/>
      </w:tblPr>
      <w:tblGrid>
        <w:gridCol w:w="1276"/>
        <w:gridCol w:w="7229"/>
        <w:gridCol w:w="2507"/>
      </w:tblGrid>
      <w:tr w:rsidR="006866E7" w:rsidRPr="00E60FBA" w14:paraId="04C4585D"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666699"/>
            <w:noWrap/>
            <w:vAlign w:val="center"/>
          </w:tcPr>
          <w:p w14:paraId="50205E09" w14:textId="77777777" w:rsidR="006866E7" w:rsidRPr="00E60FBA" w:rsidRDefault="006866E7" w:rsidP="006866E7">
            <w:pPr>
              <w:spacing w:after="0" w:line="240" w:lineRule="auto"/>
              <w:jc w:val="center"/>
              <w:rPr>
                <w:rFonts w:ascii="Arial TUR" w:eastAsia="Times New Roman" w:hAnsi="Arial TUR" w:cs="Arial TUR"/>
                <w:sz w:val="20"/>
                <w:szCs w:val="20"/>
                <w:lang w:eastAsia="tr-TR"/>
              </w:rPr>
            </w:pPr>
            <w:r w:rsidRPr="003070B1">
              <w:rPr>
                <w:rFonts w:ascii="Calibri" w:hAnsi="Calibri" w:cs="Calibri"/>
                <w:b/>
                <w:color w:val="FFFFFF"/>
                <w:szCs w:val="20"/>
                <w:lang w:val="en-US"/>
              </w:rPr>
              <w:lastRenderedPageBreak/>
              <w:t xml:space="preserve">TEN </w:t>
            </w:r>
            <w:r w:rsidRPr="003070B1">
              <w:rPr>
                <w:rFonts w:ascii="Calibri" w:hAnsi="Calibri" w:cs="Calibri"/>
                <w:b/>
                <w:bCs/>
                <w:color w:val="FFFFFF"/>
                <w:szCs w:val="20"/>
                <w:lang w:val="en-US"/>
              </w:rPr>
              <w:t>WEEK PROGRAM</w:t>
            </w:r>
          </w:p>
        </w:tc>
      </w:tr>
      <w:tr w:rsidR="006866E7" w:rsidRPr="00E60FBA" w14:paraId="13B5C8BE" w14:textId="77777777" w:rsidTr="006866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B7E9A22" w14:textId="77777777" w:rsidR="006866E7" w:rsidRPr="00E60FBA" w:rsidRDefault="006866E7" w:rsidP="006866E7">
            <w:pPr>
              <w:spacing w:after="0" w:line="240" w:lineRule="auto"/>
              <w:rPr>
                <w:rFonts w:ascii="Arial TUR" w:eastAsia="Times New Roman" w:hAnsi="Arial TUR" w:cs="Arial TUR"/>
                <w:b/>
                <w:bCs/>
                <w:sz w:val="28"/>
                <w:szCs w:val="28"/>
                <w:lang w:eastAsia="tr-TR"/>
              </w:rPr>
            </w:pPr>
          </w:p>
        </w:tc>
        <w:tc>
          <w:tcPr>
            <w:tcW w:w="7229" w:type="dxa"/>
            <w:tcBorders>
              <w:top w:val="single" w:sz="4" w:space="0" w:color="auto"/>
              <w:left w:val="nil"/>
              <w:bottom w:val="single" w:sz="4" w:space="0" w:color="auto"/>
              <w:right w:val="single" w:sz="4" w:space="0" w:color="auto"/>
            </w:tcBorders>
            <w:shd w:val="clear" w:color="auto" w:fill="CCCCFF"/>
            <w:noWrap/>
            <w:vAlign w:val="center"/>
          </w:tcPr>
          <w:p w14:paraId="42EC0CF4" w14:textId="77777777" w:rsidR="006866E7" w:rsidRPr="007E1A87" w:rsidRDefault="006866E7" w:rsidP="006866E7">
            <w:pPr>
              <w:spacing w:after="0" w:line="240" w:lineRule="auto"/>
              <w:jc w:val="center"/>
              <w:rPr>
                <w:rFonts w:ascii="Arial TUR" w:eastAsia="Times New Roman" w:hAnsi="Arial TUR" w:cs="Arial TUR"/>
                <w:b/>
                <w:bCs/>
                <w:sz w:val="20"/>
                <w:szCs w:val="20"/>
                <w:lang w:eastAsia="tr-TR"/>
              </w:rPr>
            </w:pPr>
            <w:r w:rsidRPr="00591847">
              <w:rPr>
                <w:rFonts w:ascii="Arial" w:hAnsi="Arial" w:cs="Arial"/>
                <w:b/>
                <w:sz w:val="20"/>
                <w:szCs w:val="20"/>
                <w:lang w:val="en-US"/>
              </w:rPr>
              <w:t>THEORETICAL AND PRACTICAL SESSIONS</w:t>
            </w:r>
          </w:p>
        </w:tc>
        <w:tc>
          <w:tcPr>
            <w:tcW w:w="2507" w:type="dxa"/>
            <w:tcBorders>
              <w:top w:val="single" w:sz="4" w:space="0" w:color="auto"/>
              <w:left w:val="nil"/>
              <w:bottom w:val="single" w:sz="4" w:space="0" w:color="auto"/>
              <w:right w:val="single" w:sz="4" w:space="0" w:color="auto"/>
            </w:tcBorders>
            <w:shd w:val="clear" w:color="auto" w:fill="CCCCFF"/>
            <w:noWrap/>
            <w:vAlign w:val="center"/>
          </w:tcPr>
          <w:p w14:paraId="74B9B731" w14:textId="77777777" w:rsidR="006866E7" w:rsidRPr="007E1A87" w:rsidRDefault="006866E7" w:rsidP="006866E7">
            <w:pPr>
              <w:spacing w:after="0" w:line="240" w:lineRule="auto"/>
              <w:jc w:val="center"/>
              <w:rPr>
                <w:rFonts w:ascii="Arial TUR" w:eastAsia="Times New Roman" w:hAnsi="Arial TUR" w:cs="Arial TUR"/>
                <w:b/>
                <w:bCs/>
                <w:color w:val="FF0000"/>
                <w:sz w:val="20"/>
                <w:szCs w:val="20"/>
                <w:lang w:eastAsia="tr-TR"/>
              </w:rPr>
            </w:pPr>
            <w:r w:rsidRPr="00591847">
              <w:rPr>
                <w:rFonts w:ascii="Arial" w:hAnsi="Arial" w:cs="Arial"/>
                <w:b/>
                <w:sz w:val="20"/>
                <w:szCs w:val="20"/>
                <w:lang w:val="en-US"/>
              </w:rPr>
              <w:t>LECTURER(S)/TUTOR(S)</w:t>
            </w:r>
          </w:p>
        </w:tc>
      </w:tr>
      <w:tr w:rsidR="006866E7" w:rsidRPr="00E60FBA" w14:paraId="7B750A60"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3FE2D0E7" w14:textId="67AD7DB1" w:rsidR="006866E7" w:rsidRPr="00304ACB" w:rsidRDefault="00F223B5" w:rsidP="006866E7">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Week-1 (</w:t>
            </w:r>
            <w:r>
              <w:rPr>
                <w:rFonts w:ascii="Arial TUR" w:eastAsia="Times New Roman" w:hAnsi="Arial TUR" w:cs="Arial TUR"/>
                <w:b/>
                <w:bCs/>
                <w:color w:val="000000"/>
                <w:sz w:val="20"/>
                <w:szCs w:val="20"/>
                <w:lang w:eastAsia="tr-TR"/>
              </w:rPr>
              <w:t>27 February - 03 March 2023</w:t>
            </w:r>
            <w:r>
              <w:rPr>
                <w:rFonts w:ascii="Arial TUR" w:eastAsia="Times New Roman" w:hAnsi="Arial TUR" w:cs="Arial TUR"/>
                <w:b/>
                <w:bCs/>
                <w:sz w:val="20"/>
                <w:szCs w:val="20"/>
                <w:lang w:eastAsia="tr-TR"/>
              </w:rPr>
              <w:t>)</w:t>
            </w:r>
          </w:p>
        </w:tc>
      </w:tr>
      <w:tr w:rsidR="00F223B5" w:rsidRPr="006866E7" w14:paraId="3A505877"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9B4563" w14:textId="37CBD6AC" w:rsidR="00F223B5" w:rsidRPr="006866E7" w:rsidRDefault="00F223B5" w:rsidP="00F223B5">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Monday</w:t>
            </w:r>
          </w:p>
        </w:tc>
        <w:tc>
          <w:tcPr>
            <w:tcW w:w="7229" w:type="dxa"/>
            <w:tcBorders>
              <w:top w:val="nil"/>
              <w:left w:val="nil"/>
              <w:bottom w:val="single" w:sz="4" w:space="0" w:color="auto"/>
              <w:right w:val="single" w:sz="4" w:space="0" w:color="auto"/>
            </w:tcBorders>
            <w:shd w:val="clear" w:color="auto" w:fill="auto"/>
            <w:noWrap/>
            <w:vAlign w:val="center"/>
            <w:hideMark/>
          </w:tcPr>
          <w:p w14:paraId="6EC1D9AD" w14:textId="25D416E7" w:rsidR="00F223B5" w:rsidRPr="006866E7" w:rsidRDefault="00F223B5" w:rsidP="00F223B5">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27</w:t>
            </w:r>
            <w:r w:rsidRPr="006866E7">
              <w:rPr>
                <w:rFonts w:ascii="Arial TUR" w:eastAsia="Times New Roman" w:hAnsi="Arial TUR" w:cs="Arial TUR"/>
                <w:b/>
                <w:bCs/>
                <w:sz w:val="20"/>
                <w:szCs w:val="20"/>
                <w:lang w:eastAsia="tr-TR"/>
              </w:rPr>
              <w:t xml:space="preserve"> February</w:t>
            </w:r>
          </w:p>
        </w:tc>
        <w:tc>
          <w:tcPr>
            <w:tcW w:w="2507" w:type="dxa"/>
            <w:tcBorders>
              <w:top w:val="nil"/>
              <w:left w:val="nil"/>
              <w:bottom w:val="single" w:sz="4" w:space="0" w:color="auto"/>
              <w:right w:val="single" w:sz="4" w:space="0" w:color="auto"/>
            </w:tcBorders>
            <w:shd w:val="clear" w:color="auto" w:fill="auto"/>
            <w:noWrap/>
            <w:vAlign w:val="center"/>
            <w:hideMark/>
          </w:tcPr>
          <w:p w14:paraId="1DC8C593" w14:textId="3399E16A" w:rsidR="00F223B5" w:rsidRPr="006866E7" w:rsidRDefault="00F223B5" w:rsidP="00F223B5">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F223B5" w:rsidRPr="000A48BE" w14:paraId="0EF9A9D2"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FD7B88" w14:textId="36A619E7"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0F78FE7B" w14:textId="1D3C7622"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Cartilage</w:t>
            </w:r>
          </w:p>
        </w:tc>
        <w:tc>
          <w:tcPr>
            <w:tcW w:w="2507" w:type="dxa"/>
            <w:tcBorders>
              <w:top w:val="nil"/>
              <w:left w:val="nil"/>
              <w:bottom w:val="single" w:sz="4" w:space="0" w:color="auto"/>
              <w:right w:val="single" w:sz="4" w:space="0" w:color="auto"/>
            </w:tcBorders>
            <w:shd w:val="clear" w:color="auto" w:fill="auto"/>
            <w:noWrap/>
            <w:vAlign w:val="center"/>
            <w:hideMark/>
          </w:tcPr>
          <w:p w14:paraId="2FC761A4" w14:textId="338CA735" w:rsidR="00F223B5" w:rsidRPr="000A48BE" w:rsidRDefault="00F223B5" w:rsidP="00F223B5">
            <w:pPr>
              <w:spacing w:after="0" w:line="240" w:lineRule="auto"/>
              <w:jc w:val="center"/>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Dr. Feriha Ercan</w:t>
            </w:r>
          </w:p>
        </w:tc>
      </w:tr>
      <w:tr w:rsidR="00F223B5" w:rsidRPr="000A48BE" w14:paraId="2392C21A"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F49D95" w14:textId="6E32EE27"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hideMark/>
          </w:tcPr>
          <w:p w14:paraId="354E0AC3" w14:textId="32E735A5"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Histology of bone and joint</w:t>
            </w:r>
          </w:p>
        </w:tc>
        <w:tc>
          <w:tcPr>
            <w:tcW w:w="2507" w:type="dxa"/>
            <w:tcBorders>
              <w:top w:val="nil"/>
              <w:left w:val="nil"/>
              <w:bottom w:val="single" w:sz="4" w:space="0" w:color="auto"/>
              <w:right w:val="single" w:sz="4" w:space="0" w:color="auto"/>
            </w:tcBorders>
            <w:shd w:val="clear" w:color="auto" w:fill="auto"/>
            <w:noWrap/>
            <w:vAlign w:val="center"/>
            <w:hideMark/>
          </w:tcPr>
          <w:p w14:paraId="0DFFA612" w14:textId="6B01CEEF" w:rsidR="00F223B5" w:rsidRPr="000A48BE" w:rsidRDefault="00F223B5" w:rsidP="00F223B5">
            <w:pPr>
              <w:spacing w:after="0" w:line="240" w:lineRule="auto"/>
              <w:jc w:val="center"/>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Dr. Feriha Ercan</w:t>
            </w:r>
          </w:p>
        </w:tc>
      </w:tr>
      <w:tr w:rsidR="00F223B5" w:rsidRPr="000A48BE" w14:paraId="72250B55"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2D36D0" w14:textId="4420026F"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hideMark/>
          </w:tcPr>
          <w:p w14:paraId="719C9B75" w14:textId="716DDF32"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Histology of bone and joint</w:t>
            </w:r>
          </w:p>
        </w:tc>
        <w:tc>
          <w:tcPr>
            <w:tcW w:w="2507" w:type="dxa"/>
            <w:tcBorders>
              <w:top w:val="nil"/>
              <w:left w:val="nil"/>
              <w:bottom w:val="single" w:sz="4" w:space="0" w:color="auto"/>
              <w:right w:val="single" w:sz="4" w:space="0" w:color="auto"/>
            </w:tcBorders>
            <w:shd w:val="clear" w:color="auto" w:fill="auto"/>
            <w:noWrap/>
            <w:vAlign w:val="center"/>
            <w:hideMark/>
          </w:tcPr>
          <w:p w14:paraId="2004C5CD" w14:textId="0778C3BC" w:rsidR="00F223B5" w:rsidRPr="000A48BE" w:rsidRDefault="00F223B5" w:rsidP="00F223B5">
            <w:pPr>
              <w:spacing w:after="0" w:line="240" w:lineRule="auto"/>
              <w:jc w:val="center"/>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Dr. Feriha Ercan</w:t>
            </w:r>
          </w:p>
        </w:tc>
      </w:tr>
      <w:tr w:rsidR="00F223B5" w:rsidRPr="000A48BE" w14:paraId="675AF0DC"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30AF1F" w14:textId="0AF451FA"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hideMark/>
          </w:tcPr>
          <w:p w14:paraId="70BAF9D2" w14:textId="5A784A63"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Equilibrium of the body</w:t>
            </w:r>
          </w:p>
        </w:tc>
        <w:tc>
          <w:tcPr>
            <w:tcW w:w="2507" w:type="dxa"/>
            <w:tcBorders>
              <w:top w:val="nil"/>
              <w:left w:val="nil"/>
              <w:bottom w:val="single" w:sz="4" w:space="0" w:color="auto"/>
              <w:right w:val="single" w:sz="4" w:space="0" w:color="auto"/>
            </w:tcBorders>
            <w:shd w:val="clear" w:color="auto" w:fill="auto"/>
            <w:noWrap/>
            <w:vAlign w:val="center"/>
            <w:hideMark/>
          </w:tcPr>
          <w:p w14:paraId="500EEB05" w14:textId="203C5B7F" w:rsidR="00F223B5" w:rsidRPr="000A48BE" w:rsidRDefault="00F223B5" w:rsidP="00F223B5">
            <w:pPr>
              <w:spacing w:after="0" w:line="240" w:lineRule="auto"/>
              <w:jc w:val="center"/>
              <w:rPr>
                <w:rFonts w:ascii="Arial TUR" w:eastAsia="Times New Roman" w:hAnsi="Arial TUR" w:cs="Arial TUR"/>
                <w:bCs/>
                <w:color w:val="000000" w:themeColor="text1"/>
                <w:sz w:val="20"/>
                <w:szCs w:val="20"/>
                <w:lang w:eastAsia="tr-TR"/>
              </w:rPr>
            </w:pPr>
            <w:r>
              <w:rPr>
                <w:rFonts w:ascii="Arial TUR" w:eastAsia="Times New Roman" w:hAnsi="Arial TUR" w:cs="Arial TUR"/>
                <w:bCs/>
                <w:color w:val="000000" w:themeColor="text1"/>
                <w:sz w:val="20"/>
                <w:szCs w:val="20"/>
                <w:lang w:eastAsia="tr-TR"/>
              </w:rPr>
              <w:t>Dr. Oya Orun</w:t>
            </w:r>
          </w:p>
        </w:tc>
      </w:tr>
      <w:tr w:rsidR="00F223B5" w:rsidRPr="000A48BE" w14:paraId="134D697B"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D72428" w14:textId="77777777"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2692CC27" w14:textId="77777777" w:rsidR="00F223B5" w:rsidRPr="000A48BE" w:rsidRDefault="00F223B5" w:rsidP="00F223B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68AEC1CB" w14:textId="77777777" w:rsidR="00F223B5" w:rsidRPr="000A48BE" w:rsidRDefault="00F223B5" w:rsidP="00F223B5">
            <w:pPr>
              <w:spacing w:after="0" w:line="240" w:lineRule="auto"/>
              <w:jc w:val="center"/>
              <w:rPr>
                <w:rFonts w:ascii="Arial TUR" w:eastAsia="Times New Roman" w:hAnsi="Arial TUR" w:cs="Arial TUR"/>
                <w:bCs/>
                <w:color w:val="000000" w:themeColor="text1"/>
                <w:sz w:val="20"/>
                <w:szCs w:val="20"/>
                <w:lang w:eastAsia="tr-TR"/>
              </w:rPr>
            </w:pPr>
          </w:p>
        </w:tc>
      </w:tr>
      <w:tr w:rsidR="003C7DEF" w:rsidRPr="000A48BE" w14:paraId="14B98B1C" w14:textId="77777777" w:rsidTr="003C7DE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D45A45" w14:textId="733B69F3"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3C97C097" w14:textId="517DBBA7"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Upper extremity bones</w:t>
            </w:r>
          </w:p>
        </w:tc>
        <w:tc>
          <w:tcPr>
            <w:tcW w:w="2507" w:type="dxa"/>
            <w:tcBorders>
              <w:top w:val="nil"/>
              <w:left w:val="nil"/>
              <w:bottom w:val="single" w:sz="4" w:space="0" w:color="auto"/>
              <w:right w:val="single" w:sz="4" w:space="0" w:color="auto"/>
            </w:tcBorders>
            <w:shd w:val="clear" w:color="auto" w:fill="auto"/>
            <w:noWrap/>
            <w:vAlign w:val="center"/>
          </w:tcPr>
          <w:p w14:paraId="24C42B30" w14:textId="5F94CE4E" w:rsidR="003C7DEF" w:rsidRPr="002925EF" w:rsidRDefault="003C7DEF" w:rsidP="003C7DEF">
            <w:pPr>
              <w:spacing w:after="0" w:line="240" w:lineRule="auto"/>
              <w:jc w:val="center"/>
              <w:rPr>
                <w:rFonts w:ascii="Arial TUR" w:eastAsia="Times New Roman" w:hAnsi="Arial TUR" w:cs="Arial TUR"/>
                <w:bCs/>
                <w:color w:val="000000" w:themeColor="text1"/>
                <w:sz w:val="20"/>
                <w:szCs w:val="20"/>
                <w:lang w:eastAsia="tr-TR"/>
              </w:rPr>
            </w:pPr>
            <w:r w:rsidRPr="002925EF">
              <w:rPr>
                <w:rFonts w:ascii="Arial TUR" w:eastAsia="Times New Roman" w:hAnsi="Arial TUR" w:cs="Arial TUR"/>
                <w:bCs/>
                <w:color w:val="000000" w:themeColor="text1"/>
                <w:sz w:val="20"/>
                <w:szCs w:val="20"/>
                <w:lang w:eastAsia="tr-TR"/>
              </w:rPr>
              <w:t>Dr. Necmettin Ömer Özdoğmuş</w:t>
            </w:r>
          </w:p>
        </w:tc>
      </w:tr>
      <w:tr w:rsidR="003C7DEF" w:rsidRPr="000A48BE" w14:paraId="0E6CEA2A" w14:textId="77777777" w:rsidTr="003C7DE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1A6D44" w14:textId="1B343004"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tcPr>
          <w:p w14:paraId="69DE971A" w14:textId="6ABB81F7"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Upper extremity bones</w:t>
            </w:r>
          </w:p>
        </w:tc>
        <w:tc>
          <w:tcPr>
            <w:tcW w:w="2507" w:type="dxa"/>
            <w:tcBorders>
              <w:top w:val="nil"/>
              <w:left w:val="nil"/>
              <w:bottom w:val="single" w:sz="4" w:space="0" w:color="auto"/>
              <w:right w:val="single" w:sz="4" w:space="0" w:color="auto"/>
            </w:tcBorders>
            <w:shd w:val="clear" w:color="auto" w:fill="auto"/>
            <w:noWrap/>
            <w:vAlign w:val="center"/>
          </w:tcPr>
          <w:p w14:paraId="1B57B2A3" w14:textId="3675D5B2" w:rsidR="003C7DEF" w:rsidRPr="002925EF" w:rsidRDefault="003C7DEF" w:rsidP="003C7DEF">
            <w:pPr>
              <w:spacing w:after="0" w:line="240" w:lineRule="auto"/>
              <w:jc w:val="center"/>
              <w:rPr>
                <w:rFonts w:ascii="Arial TUR" w:eastAsia="Times New Roman" w:hAnsi="Arial TUR" w:cs="Arial TUR"/>
                <w:bCs/>
                <w:color w:val="000000" w:themeColor="text1"/>
                <w:sz w:val="20"/>
                <w:szCs w:val="20"/>
                <w:lang w:eastAsia="tr-TR"/>
              </w:rPr>
            </w:pPr>
            <w:r w:rsidRPr="002925EF">
              <w:rPr>
                <w:rFonts w:ascii="Arial TUR" w:eastAsia="Times New Roman" w:hAnsi="Arial TUR" w:cs="Arial TUR"/>
                <w:bCs/>
                <w:color w:val="000000" w:themeColor="text1"/>
                <w:sz w:val="20"/>
                <w:szCs w:val="20"/>
                <w:lang w:eastAsia="tr-TR"/>
              </w:rPr>
              <w:t>Dr. Necmettin Ömer Özdoğmuş</w:t>
            </w:r>
          </w:p>
        </w:tc>
      </w:tr>
      <w:tr w:rsidR="003C7DEF" w:rsidRPr="000A48BE" w14:paraId="5334572E"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6003A9" w14:textId="5BBEC99C"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hideMark/>
          </w:tcPr>
          <w:p w14:paraId="157918EE" w14:textId="36D63F8F"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 xml:space="preserve">Introduction to the course </w:t>
            </w:r>
          </w:p>
        </w:tc>
        <w:tc>
          <w:tcPr>
            <w:tcW w:w="2507" w:type="dxa"/>
            <w:tcBorders>
              <w:top w:val="nil"/>
              <w:left w:val="nil"/>
              <w:bottom w:val="single" w:sz="4" w:space="0" w:color="auto"/>
              <w:right w:val="single" w:sz="4" w:space="0" w:color="auto"/>
            </w:tcBorders>
            <w:shd w:val="clear" w:color="auto" w:fill="auto"/>
            <w:noWrap/>
            <w:vAlign w:val="center"/>
            <w:hideMark/>
          </w:tcPr>
          <w:p w14:paraId="61BE0E38" w14:textId="5451197B" w:rsidR="003C7DEF" w:rsidRPr="000A48BE" w:rsidRDefault="003C7DEF" w:rsidP="003C7DEF">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Dr. Ural Verimli</w:t>
            </w:r>
          </w:p>
        </w:tc>
      </w:tr>
      <w:tr w:rsidR="003C7DEF" w:rsidRPr="000A48BE" w14:paraId="2A6D98D5"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015B93" w14:textId="5352BABB"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4122E467" w14:textId="51ED2D60"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Opening lecture: Sports and health</w:t>
            </w:r>
          </w:p>
        </w:tc>
        <w:tc>
          <w:tcPr>
            <w:tcW w:w="2507" w:type="dxa"/>
            <w:tcBorders>
              <w:top w:val="nil"/>
              <w:left w:val="nil"/>
              <w:bottom w:val="single" w:sz="4" w:space="0" w:color="auto"/>
              <w:right w:val="single" w:sz="4" w:space="0" w:color="auto"/>
            </w:tcBorders>
            <w:shd w:val="clear" w:color="auto" w:fill="auto"/>
            <w:noWrap/>
            <w:vAlign w:val="center"/>
            <w:hideMark/>
          </w:tcPr>
          <w:p w14:paraId="72A120A0" w14:textId="12F28AA1" w:rsidR="003C7DEF" w:rsidRPr="000A48BE" w:rsidRDefault="003C7DEF" w:rsidP="003C7DEF">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Dr. Hızır Kurtel</w:t>
            </w:r>
          </w:p>
        </w:tc>
      </w:tr>
      <w:tr w:rsidR="003C7DEF" w:rsidRPr="00DD3F4B" w14:paraId="314F0785"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5BE3947" w14:textId="17E3838E" w:rsidR="003C7DEF" w:rsidRPr="00DD3F4B" w:rsidRDefault="003C7DEF" w:rsidP="003C7DEF">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0DA8296B" w14:textId="77777777" w:rsidR="003C7DEF" w:rsidRPr="00DD3F4B" w:rsidRDefault="003C7DEF" w:rsidP="003C7DEF">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749B26F" w14:textId="77777777" w:rsidR="003C7DEF" w:rsidRPr="00DD3F4B" w:rsidRDefault="003C7DEF" w:rsidP="003C7DEF">
            <w:pPr>
              <w:spacing w:after="0" w:line="240" w:lineRule="auto"/>
              <w:jc w:val="center"/>
              <w:rPr>
                <w:rFonts w:ascii="Arial TUR" w:eastAsia="Times New Roman" w:hAnsi="Arial TUR" w:cs="Arial TUR"/>
                <w:bCs/>
                <w:color w:val="000000" w:themeColor="text1"/>
                <w:sz w:val="20"/>
                <w:szCs w:val="20"/>
                <w:lang w:eastAsia="tr-TR"/>
              </w:rPr>
            </w:pPr>
          </w:p>
        </w:tc>
      </w:tr>
      <w:tr w:rsidR="003C7DEF" w:rsidRPr="006866E7" w14:paraId="605218D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7220DF" w14:textId="3932A23A" w:rsidR="003C7DEF" w:rsidRPr="006866E7" w:rsidRDefault="003C7DEF" w:rsidP="003C7DEF">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3163C7A2" w14:textId="4BFCBA46" w:rsidR="003C7DEF" w:rsidRPr="006866E7" w:rsidRDefault="003C7DEF" w:rsidP="003C7DEF">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28</w:t>
            </w:r>
            <w:r w:rsidRPr="006866E7">
              <w:rPr>
                <w:rFonts w:ascii="Arial TUR" w:eastAsia="Times New Roman" w:hAnsi="Arial TUR" w:cs="Arial TUR"/>
                <w:b/>
                <w:bCs/>
                <w:sz w:val="20"/>
                <w:szCs w:val="20"/>
                <w:lang w:eastAsia="tr-TR"/>
              </w:rPr>
              <w:t xml:space="preserve"> February</w:t>
            </w:r>
          </w:p>
        </w:tc>
        <w:tc>
          <w:tcPr>
            <w:tcW w:w="2507" w:type="dxa"/>
            <w:tcBorders>
              <w:top w:val="nil"/>
              <w:left w:val="nil"/>
              <w:bottom w:val="single" w:sz="4" w:space="0" w:color="auto"/>
              <w:right w:val="single" w:sz="4" w:space="0" w:color="auto"/>
            </w:tcBorders>
            <w:shd w:val="clear" w:color="auto" w:fill="auto"/>
            <w:noWrap/>
            <w:vAlign w:val="center"/>
            <w:hideMark/>
          </w:tcPr>
          <w:p w14:paraId="5BEE4ECE" w14:textId="6FBA1C89" w:rsidR="003C7DEF" w:rsidRPr="006866E7" w:rsidRDefault="003C7DEF" w:rsidP="003C7DEF">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3C7DEF" w:rsidRPr="000A48BE" w14:paraId="266AF267"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04035A" w14:textId="727E5D10"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080179E7" w14:textId="4A702C5F"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Muscles and joints: general consideration</w:t>
            </w:r>
          </w:p>
        </w:tc>
        <w:tc>
          <w:tcPr>
            <w:tcW w:w="2507" w:type="dxa"/>
            <w:tcBorders>
              <w:top w:val="nil"/>
              <w:left w:val="nil"/>
              <w:bottom w:val="single" w:sz="4" w:space="0" w:color="auto"/>
              <w:right w:val="single" w:sz="4" w:space="0" w:color="auto"/>
            </w:tcBorders>
            <w:shd w:val="clear" w:color="auto" w:fill="auto"/>
            <w:noWrap/>
            <w:vAlign w:val="center"/>
            <w:hideMark/>
          </w:tcPr>
          <w:p w14:paraId="3BAE3D1A" w14:textId="4C6314BF" w:rsidR="003C7DEF" w:rsidRPr="000A48BE" w:rsidRDefault="003C7DEF" w:rsidP="003C7DEF">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Dr. Ümit Süleyman Şehirli</w:t>
            </w:r>
          </w:p>
        </w:tc>
      </w:tr>
      <w:tr w:rsidR="003C7DEF" w:rsidRPr="000A48BE" w14:paraId="0582E41D"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E218BB" w14:textId="301DA40A"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hideMark/>
          </w:tcPr>
          <w:p w14:paraId="4FDBAA6E" w14:textId="15F36BFC" w:rsidR="003C7DEF" w:rsidRPr="000A48BE" w:rsidRDefault="003C7DEF" w:rsidP="003C7DEF">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Muscles and joints: general consideration</w:t>
            </w:r>
          </w:p>
        </w:tc>
        <w:tc>
          <w:tcPr>
            <w:tcW w:w="2507" w:type="dxa"/>
            <w:tcBorders>
              <w:top w:val="nil"/>
              <w:left w:val="nil"/>
              <w:bottom w:val="single" w:sz="4" w:space="0" w:color="auto"/>
              <w:right w:val="single" w:sz="4" w:space="0" w:color="auto"/>
            </w:tcBorders>
            <w:shd w:val="clear" w:color="auto" w:fill="auto"/>
            <w:noWrap/>
            <w:vAlign w:val="center"/>
            <w:hideMark/>
          </w:tcPr>
          <w:p w14:paraId="39261866" w14:textId="36826768" w:rsidR="003C7DEF" w:rsidRPr="000A48BE" w:rsidRDefault="003C7DEF" w:rsidP="003C7DEF">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Dr. Ümit Süleyman Şehirli</w:t>
            </w:r>
          </w:p>
        </w:tc>
      </w:tr>
      <w:tr w:rsidR="006C1ED3" w:rsidRPr="000A48BE" w14:paraId="3CA2A10B" w14:textId="77777777" w:rsidTr="003C7DE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75E4F6" w14:textId="17F67C39"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tcPr>
          <w:p w14:paraId="0ADD5C3B" w14:textId="314A1FA2"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EA51D9">
              <w:rPr>
                <w:rFonts w:ascii="Arial TUR" w:eastAsia="Times New Roman" w:hAnsi="Arial TUR" w:cs="Arial TUR"/>
                <w:bCs/>
                <w:color w:val="000000" w:themeColor="text1"/>
                <w:sz w:val="20"/>
                <w:szCs w:val="20"/>
                <w:lang w:eastAsia="tr-TR"/>
              </w:rPr>
              <w:t>Histology of skeletal muscle</w:t>
            </w:r>
          </w:p>
        </w:tc>
        <w:tc>
          <w:tcPr>
            <w:tcW w:w="2507" w:type="dxa"/>
            <w:tcBorders>
              <w:top w:val="nil"/>
              <w:left w:val="nil"/>
              <w:bottom w:val="single" w:sz="4" w:space="0" w:color="auto"/>
              <w:right w:val="single" w:sz="4" w:space="0" w:color="auto"/>
            </w:tcBorders>
            <w:shd w:val="clear" w:color="auto" w:fill="auto"/>
            <w:noWrap/>
            <w:vAlign w:val="center"/>
          </w:tcPr>
          <w:p w14:paraId="6927F303" w14:textId="03AC5B61"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EA51D9">
              <w:rPr>
                <w:rFonts w:ascii="Arial TUR" w:eastAsia="Times New Roman" w:hAnsi="Arial TUR" w:cs="Arial TUR"/>
                <w:bCs/>
                <w:color w:val="000000" w:themeColor="text1"/>
                <w:sz w:val="20"/>
                <w:szCs w:val="20"/>
                <w:lang w:eastAsia="tr-TR"/>
              </w:rPr>
              <w:t>Dr. Serap Şirvancı</w:t>
            </w:r>
          </w:p>
        </w:tc>
      </w:tr>
      <w:tr w:rsidR="006C1ED3" w:rsidRPr="000A48BE" w14:paraId="57470F93" w14:textId="77777777" w:rsidTr="003C7DE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08EC80" w14:textId="0A61CC10"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tcPr>
          <w:p w14:paraId="5F65CB9B" w14:textId="063A3D55"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EA51D9">
              <w:rPr>
                <w:rFonts w:ascii="Arial TUR" w:eastAsia="Times New Roman" w:hAnsi="Arial TUR" w:cs="Arial TUR"/>
                <w:bCs/>
                <w:color w:val="000000" w:themeColor="text1"/>
                <w:sz w:val="20"/>
                <w:szCs w:val="20"/>
                <w:lang w:eastAsia="tr-TR"/>
              </w:rPr>
              <w:t>Histology of skeletal muscle</w:t>
            </w:r>
          </w:p>
        </w:tc>
        <w:tc>
          <w:tcPr>
            <w:tcW w:w="2507" w:type="dxa"/>
            <w:tcBorders>
              <w:top w:val="nil"/>
              <w:left w:val="nil"/>
              <w:bottom w:val="single" w:sz="4" w:space="0" w:color="auto"/>
              <w:right w:val="single" w:sz="4" w:space="0" w:color="auto"/>
            </w:tcBorders>
            <w:shd w:val="clear" w:color="auto" w:fill="auto"/>
            <w:noWrap/>
            <w:vAlign w:val="center"/>
          </w:tcPr>
          <w:p w14:paraId="5F40E2BB" w14:textId="034F95FD"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EA51D9">
              <w:rPr>
                <w:rFonts w:ascii="Arial TUR" w:eastAsia="Times New Roman" w:hAnsi="Arial TUR" w:cs="Arial TUR"/>
                <w:bCs/>
                <w:color w:val="000000" w:themeColor="text1"/>
                <w:sz w:val="20"/>
                <w:szCs w:val="20"/>
                <w:lang w:eastAsia="tr-TR"/>
              </w:rPr>
              <w:t>Dr. Serap Şirvancı</w:t>
            </w:r>
          </w:p>
        </w:tc>
      </w:tr>
      <w:tr w:rsidR="006C1ED3" w:rsidRPr="000A48BE" w14:paraId="2459B3BA"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2D6CF7" w14:textId="7777777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55BA3584" w14:textId="7777777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63A3F778" w14:textId="77777777"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0A48BE" w14:paraId="35DC211E"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50A716" w14:textId="0D2B4898"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hideMark/>
          </w:tcPr>
          <w:p w14:paraId="5126B987" w14:textId="41C8501E"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Biochemistry of bone metabolism</w:t>
            </w:r>
          </w:p>
        </w:tc>
        <w:tc>
          <w:tcPr>
            <w:tcW w:w="2507" w:type="dxa"/>
            <w:tcBorders>
              <w:top w:val="nil"/>
              <w:left w:val="nil"/>
              <w:bottom w:val="single" w:sz="4" w:space="0" w:color="auto"/>
              <w:right w:val="single" w:sz="4" w:space="0" w:color="auto"/>
            </w:tcBorders>
            <w:shd w:val="clear" w:color="auto" w:fill="auto"/>
            <w:noWrap/>
            <w:vAlign w:val="center"/>
            <w:hideMark/>
          </w:tcPr>
          <w:p w14:paraId="55A85545" w14:textId="3CB658A1"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Dr. Goncagül Haklar</w:t>
            </w:r>
          </w:p>
        </w:tc>
      </w:tr>
      <w:tr w:rsidR="006C1ED3" w:rsidRPr="000A48BE" w14:paraId="56BE0D16"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EF48B3" w14:textId="654063C6"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hideMark/>
          </w:tcPr>
          <w:p w14:paraId="6EC4DBD5" w14:textId="326EFBAA"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Biochemistry of bone metabolism</w:t>
            </w:r>
          </w:p>
        </w:tc>
        <w:tc>
          <w:tcPr>
            <w:tcW w:w="2507" w:type="dxa"/>
            <w:tcBorders>
              <w:top w:val="nil"/>
              <w:left w:val="nil"/>
              <w:bottom w:val="single" w:sz="4" w:space="0" w:color="auto"/>
              <w:right w:val="single" w:sz="4" w:space="0" w:color="auto"/>
            </w:tcBorders>
            <w:shd w:val="clear" w:color="auto" w:fill="auto"/>
            <w:noWrap/>
            <w:vAlign w:val="center"/>
            <w:hideMark/>
          </w:tcPr>
          <w:p w14:paraId="11326E4C" w14:textId="66B98717"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Dr. Goncagül Haklar</w:t>
            </w:r>
          </w:p>
        </w:tc>
      </w:tr>
      <w:tr w:rsidR="006C1ED3" w:rsidRPr="000A48BE" w14:paraId="2680D7A9" w14:textId="77777777" w:rsidTr="006C1ED3">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08D6AA" w14:textId="388EDD71"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72201125" w14:textId="17DC3AF3"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Superficial back and posterior aspect of shoulder and arm</w:t>
            </w:r>
          </w:p>
        </w:tc>
        <w:tc>
          <w:tcPr>
            <w:tcW w:w="2507" w:type="dxa"/>
            <w:tcBorders>
              <w:top w:val="nil"/>
              <w:left w:val="nil"/>
              <w:bottom w:val="single" w:sz="4" w:space="0" w:color="auto"/>
              <w:right w:val="single" w:sz="4" w:space="0" w:color="auto"/>
            </w:tcBorders>
            <w:shd w:val="clear" w:color="auto" w:fill="auto"/>
            <w:noWrap/>
            <w:vAlign w:val="center"/>
          </w:tcPr>
          <w:p w14:paraId="533EAD07" w14:textId="76CE306D"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Dr. Necmettin Ömer Özdoğmuş</w:t>
            </w:r>
          </w:p>
        </w:tc>
      </w:tr>
      <w:tr w:rsidR="006C1ED3" w:rsidRPr="000A48BE" w14:paraId="0D418F43" w14:textId="77777777" w:rsidTr="006C1ED3">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DE3A5F" w14:textId="724279B6"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tcPr>
          <w:p w14:paraId="63722F64" w14:textId="5F24AF9F"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Superficial back and posterior aspect of shoulder and arm</w:t>
            </w:r>
          </w:p>
        </w:tc>
        <w:tc>
          <w:tcPr>
            <w:tcW w:w="2507" w:type="dxa"/>
            <w:tcBorders>
              <w:top w:val="nil"/>
              <w:left w:val="nil"/>
              <w:bottom w:val="single" w:sz="4" w:space="0" w:color="auto"/>
              <w:right w:val="single" w:sz="4" w:space="0" w:color="auto"/>
            </w:tcBorders>
            <w:shd w:val="clear" w:color="auto" w:fill="auto"/>
            <w:noWrap/>
            <w:vAlign w:val="center"/>
          </w:tcPr>
          <w:p w14:paraId="2E910A36" w14:textId="1D724181"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250D0A">
              <w:rPr>
                <w:rFonts w:ascii="Arial TUR" w:eastAsia="Times New Roman" w:hAnsi="Arial TUR" w:cs="Arial TUR"/>
                <w:bCs/>
                <w:color w:val="000000" w:themeColor="text1"/>
                <w:sz w:val="20"/>
                <w:szCs w:val="20"/>
                <w:lang w:eastAsia="tr-TR"/>
              </w:rPr>
              <w:t>Dr. Necmettin Ömer Özdoğmuş</w:t>
            </w:r>
          </w:p>
        </w:tc>
      </w:tr>
      <w:tr w:rsidR="006C1ED3" w:rsidRPr="000A48BE" w14:paraId="05A808C0"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E763731" w14:textId="77777777" w:rsidR="006C1ED3" w:rsidRPr="00250D0A" w:rsidRDefault="006C1ED3" w:rsidP="006C1ED3">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18304E10" w14:textId="73711939"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02F67A6" w14:textId="0DB1A770"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6866E7" w14:paraId="6794EBF8"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63AD88" w14:textId="2BC8AB01" w:rsidR="006C1ED3" w:rsidRPr="006866E7" w:rsidRDefault="006C1ED3" w:rsidP="006C1ED3">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480525A1" w14:textId="77DD3F19" w:rsidR="006C1ED3" w:rsidRPr="006866E7" w:rsidRDefault="006C1ED3" w:rsidP="006C1ED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01 March</w:t>
            </w:r>
          </w:p>
        </w:tc>
        <w:tc>
          <w:tcPr>
            <w:tcW w:w="2507" w:type="dxa"/>
            <w:tcBorders>
              <w:top w:val="nil"/>
              <w:left w:val="nil"/>
              <w:bottom w:val="single" w:sz="4" w:space="0" w:color="auto"/>
              <w:right w:val="single" w:sz="4" w:space="0" w:color="auto"/>
            </w:tcBorders>
            <w:shd w:val="clear" w:color="auto" w:fill="auto"/>
            <w:noWrap/>
            <w:vAlign w:val="center"/>
            <w:hideMark/>
          </w:tcPr>
          <w:p w14:paraId="0881688F" w14:textId="60D7C6D1" w:rsidR="006C1ED3" w:rsidRPr="006866E7" w:rsidRDefault="006C1ED3" w:rsidP="006C1ED3">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6C1ED3" w:rsidRPr="000A48BE" w14:paraId="7D0AA832"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AB5A97" w14:textId="1980C242"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4EBF3696" w14:textId="1FF2A21C"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Neuromuscular transmission</w:t>
            </w:r>
          </w:p>
        </w:tc>
        <w:tc>
          <w:tcPr>
            <w:tcW w:w="2507" w:type="dxa"/>
            <w:tcBorders>
              <w:top w:val="nil"/>
              <w:left w:val="nil"/>
              <w:bottom w:val="single" w:sz="4" w:space="0" w:color="auto"/>
              <w:right w:val="single" w:sz="4" w:space="0" w:color="auto"/>
            </w:tcBorders>
            <w:shd w:val="clear" w:color="auto" w:fill="auto"/>
            <w:noWrap/>
            <w:vAlign w:val="center"/>
            <w:hideMark/>
          </w:tcPr>
          <w:p w14:paraId="189DE945" w14:textId="07BE10D8"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Dr. Hızır Kurtel</w:t>
            </w:r>
          </w:p>
        </w:tc>
      </w:tr>
      <w:tr w:rsidR="006C1ED3" w:rsidRPr="000A48BE" w14:paraId="37FC1A04"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E385D8" w14:textId="7E8BB054"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hideMark/>
          </w:tcPr>
          <w:p w14:paraId="5F9276B9" w14:textId="0A94A6C5"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Neuromuscular transmission</w:t>
            </w:r>
          </w:p>
        </w:tc>
        <w:tc>
          <w:tcPr>
            <w:tcW w:w="2507" w:type="dxa"/>
            <w:tcBorders>
              <w:top w:val="nil"/>
              <w:left w:val="nil"/>
              <w:bottom w:val="single" w:sz="4" w:space="0" w:color="auto"/>
              <w:right w:val="single" w:sz="4" w:space="0" w:color="auto"/>
            </w:tcBorders>
            <w:shd w:val="clear" w:color="auto" w:fill="auto"/>
            <w:noWrap/>
            <w:vAlign w:val="center"/>
            <w:hideMark/>
          </w:tcPr>
          <w:p w14:paraId="10E18D72" w14:textId="24B52774"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Dr. Hızır Kurtel</w:t>
            </w:r>
          </w:p>
        </w:tc>
      </w:tr>
      <w:tr w:rsidR="006C1ED3" w:rsidRPr="000A48BE" w14:paraId="1EA37AA8"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7EEFDB" w14:textId="1ABFDF51"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hideMark/>
          </w:tcPr>
          <w:p w14:paraId="69C48DAE" w14:textId="2C6D62A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Introduction to statics of the body</w:t>
            </w:r>
          </w:p>
        </w:tc>
        <w:tc>
          <w:tcPr>
            <w:tcW w:w="2507" w:type="dxa"/>
            <w:tcBorders>
              <w:top w:val="nil"/>
              <w:left w:val="nil"/>
              <w:bottom w:val="single" w:sz="4" w:space="0" w:color="auto"/>
              <w:right w:val="single" w:sz="4" w:space="0" w:color="auto"/>
            </w:tcBorders>
            <w:shd w:val="clear" w:color="auto" w:fill="auto"/>
            <w:noWrap/>
            <w:vAlign w:val="center"/>
            <w:hideMark/>
          </w:tcPr>
          <w:p w14:paraId="347C4658" w14:textId="54C9A827"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 xml:space="preserve">Dr. </w:t>
            </w:r>
            <w:r>
              <w:rPr>
                <w:rFonts w:ascii="Arial TUR" w:eastAsia="Times New Roman" w:hAnsi="Arial TUR" w:cs="Arial TUR"/>
                <w:bCs/>
                <w:color w:val="000000" w:themeColor="text1"/>
                <w:sz w:val="20"/>
                <w:szCs w:val="20"/>
                <w:lang w:eastAsia="tr-TR"/>
              </w:rPr>
              <w:t>Oya Orun</w:t>
            </w:r>
          </w:p>
        </w:tc>
      </w:tr>
      <w:tr w:rsidR="006C1ED3" w:rsidRPr="000A48BE" w14:paraId="2E3D6B2E"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A54CF6" w14:textId="041C1F55"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hideMark/>
          </w:tcPr>
          <w:p w14:paraId="6086293F" w14:textId="56D5C86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Introduction to statics of the body</w:t>
            </w:r>
          </w:p>
        </w:tc>
        <w:tc>
          <w:tcPr>
            <w:tcW w:w="2507" w:type="dxa"/>
            <w:tcBorders>
              <w:top w:val="nil"/>
              <w:left w:val="nil"/>
              <w:bottom w:val="single" w:sz="4" w:space="0" w:color="auto"/>
              <w:right w:val="single" w:sz="4" w:space="0" w:color="auto"/>
            </w:tcBorders>
            <w:shd w:val="clear" w:color="auto" w:fill="auto"/>
            <w:noWrap/>
            <w:vAlign w:val="center"/>
            <w:hideMark/>
          </w:tcPr>
          <w:p w14:paraId="15E9325A" w14:textId="64AC2081"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A48BE">
              <w:rPr>
                <w:rFonts w:ascii="Arial TUR" w:eastAsia="Times New Roman" w:hAnsi="Arial TUR" w:cs="Arial TUR"/>
                <w:bCs/>
                <w:color w:val="000000" w:themeColor="text1"/>
                <w:sz w:val="20"/>
                <w:szCs w:val="20"/>
                <w:lang w:eastAsia="tr-TR"/>
              </w:rPr>
              <w:t xml:space="preserve">Dr. </w:t>
            </w:r>
            <w:r>
              <w:rPr>
                <w:rFonts w:ascii="Arial TUR" w:eastAsia="Times New Roman" w:hAnsi="Arial TUR" w:cs="Arial TUR"/>
                <w:bCs/>
                <w:color w:val="000000" w:themeColor="text1"/>
                <w:sz w:val="20"/>
                <w:szCs w:val="20"/>
                <w:lang w:eastAsia="tr-TR"/>
              </w:rPr>
              <w:t>Oya Orun</w:t>
            </w:r>
          </w:p>
        </w:tc>
      </w:tr>
      <w:tr w:rsidR="006C1ED3" w:rsidRPr="000A48BE" w14:paraId="6BD19961"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459E4E" w14:textId="7777777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5AD6BA9A" w14:textId="7777777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7AC17C7C" w14:textId="77777777"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0A48BE" w14:paraId="03406881"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F613A6" w14:textId="3F0F376B"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hideMark/>
          </w:tcPr>
          <w:p w14:paraId="155CB96C" w14:textId="0809C669"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44691B">
              <w:rPr>
                <w:rFonts w:ascii="Arial TUR" w:eastAsia="Times New Roman" w:hAnsi="Arial TUR" w:cs="Arial TUR"/>
                <w:bCs/>
                <w:color w:val="000000" w:themeColor="text1"/>
                <w:sz w:val="20"/>
                <w:szCs w:val="20"/>
                <w:lang w:eastAsia="tr-TR"/>
              </w:rPr>
              <w:t>Axillary region</w:t>
            </w:r>
          </w:p>
        </w:tc>
        <w:tc>
          <w:tcPr>
            <w:tcW w:w="2507" w:type="dxa"/>
            <w:tcBorders>
              <w:top w:val="nil"/>
              <w:left w:val="nil"/>
              <w:bottom w:val="single" w:sz="4" w:space="0" w:color="auto"/>
              <w:right w:val="single" w:sz="4" w:space="0" w:color="auto"/>
            </w:tcBorders>
            <w:shd w:val="clear" w:color="auto" w:fill="auto"/>
            <w:noWrap/>
            <w:vAlign w:val="center"/>
            <w:hideMark/>
          </w:tcPr>
          <w:p w14:paraId="21423037" w14:textId="6E3AA984"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4F0FFD">
              <w:rPr>
                <w:rFonts w:ascii="Arial TUR" w:eastAsia="Times New Roman" w:hAnsi="Arial TUR" w:cs="Arial TUR"/>
                <w:bCs/>
                <w:color w:val="000000" w:themeColor="text1"/>
                <w:sz w:val="20"/>
                <w:szCs w:val="20"/>
                <w:lang w:eastAsia="tr-TR"/>
              </w:rPr>
              <w:t>Dr. Ümit Süleyman Şehirli</w:t>
            </w:r>
          </w:p>
        </w:tc>
      </w:tr>
      <w:tr w:rsidR="006C1ED3" w:rsidRPr="000A48BE" w14:paraId="02BB7F34"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F5CB05" w14:textId="44F52F7C"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hideMark/>
          </w:tcPr>
          <w:p w14:paraId="687A5476" w14:textId="5B02BD8A"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4F0FFD">
              <w:rPr>
                <w:rFonts w:ascii="Arial TUR" w:eastAsia="Times New Roman" w:hAnsi="Arial TUR" w:cs="Arial TUR"/>
                <w:bCs/>
                <w:color w:val="000000" w:themeColor="text1"/>
                <w:sz w:val="20"/>
                <w:szCs w:val="20"/>
                <w:lang w:eastAsia="tr-TR"/>
              </w:rPr>
              <w:t>Brachial plexus</w:t>
            </w:r>
          </w:p>
        </w:tc>
        <w:tc>
          <w:tcPr>
            <w:tcW w:w="2507" w:type="dxa"/>
            <w:tcBorders>
              <w:top w:val="nil"/>
              <w:left w:val="nil"/>
              <w:bottom w:val="single" w:sz="4" w:space="0" w:color="auto"/>
              <w:right w:val="single" w:sz="4" w:space="0" w:color="auto"/>
            </w:tcBorders>
            <w:shd w:val="clear" w:color="auto" w:fill="auto"/>
            <w:noWrap/>
            <w:vAlign w:val="center"/>
            <w:hideMark/>
          </w:tcPr>
          <w:p w14:paraId="380714F3" w14:textId="6E616EE5"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4F0FFD">
              <w:rPr>
                <w:rFonts w:ascii="Arial TUR" w:eastAsia="Times New Roman" w:hAnsi="Arial TUR" w:cs="Arial TUR"/>
                <w:bCs/>
                <w:color w:val="000000" w:themeColor="text1"/>
                <w:sz w:val="20"/>
                <w:szCs w:val="20"/>
                <w:lang w:eastAsia="tr-TR"/>
              </w:rPr>
              <w:t>Dr. Ümit Süleyman Şehirli</w:t>
            </w:r>
          </w:p>
        </w:tc>
      </w:tr>
      <w:tr w:rsidR="006C1ED3" w:rsidRPr="000A48BE" w14:paraId="20A3BC73"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0BA7F5" w14:textId="28058DAF"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hideMark/>
          </w:tcPr>
          <w:p w14:paraId="50375971" w14:textId="7BDD83F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4F0FFD">
              <w:rPr>
                <w:rFonts w:ascii="Arial TUR" w:eastAsia="Times New Roman" w:hAnsi="Arial TUR" w:cs="Arial TUR"/>
                <w:bCs/>
                <w:color w:val="000000" w:themeColor="text1"/>
                <w:sz w:val="20"/>
                <w:szCs w:val="20"/>
                <w:lang w:eastAsia="tr-TR"/>
              </w:rPr>
              <w:t>Brachial plexus</w:t>
            </w:r>
          </w:p>
        </w:tc>
        <w:tc>
          <w:tcPr>
            <w:tcW w:w="2507" w:type="dxa"/>
            <w:tcBorders>
              <w:top w:val="nil"/>
              <w:left w:val="nil"/>
              <w:bottom w:val="single" w:sz="4" w:space="0" w:color="auto"/>
              <w:right w:val="single" w:sz="4" w:space="0" w:color="auto"/>
            </w:tcBorders>
            <w:shd w:val="clear" w:color="auto" w:fill="auto"/>
            <w:noWrap/>
            <w:vAlign w:val="center"/>
            <w:hideMark/>
          </w:tcPr>
          <w:p w14:paraId="766F2322" w14:textId="6D237A97"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4F0FFD">
              <w:rPr>
                <w:rFonts w:ascii="Arial TUR" w:eastAsia="Times New Roman" w:hAnsi="Arial TUR" w:cs="Arial TUR"/>
                <w:bCs/>
                <w:color w:val="000000" w:themeColor="text1"/>
                <w:sz w:val="20"/>
                <w:szCs w:val="20"/>
                <w:lang w:eastAsia="tr-TR"/>
              </w:rPr>
              <w:t>Dr. Ümit Süleyman Şehirli</w:t>
            </w:r>
          </w:p>
        </w:tc>
      </w:tr>
      <w:tr w:rsidR="006C1ED3" w:rsidRPr="004F0FFD" w14:paraId="128CFA8E"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74A80CA" w14:textId="38E4A450" w:rsidR="006C1ED3" w:rsidRPr="004F0FFD"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03BA570" w14:textId="77777777" w:rsidR="006C1ED3" w:rsidRPr="004F0FFD"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B46B4A4" w14:textId="77777777" w:rsidR="006C1ED3" w:rsidRPr="004F0FFD"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6866E7" w14:paraId="7ACCE587" w14:textId="77777777" w:rsidTr="006866E7">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7CB7" w14:textId="68727B4E" w:rsidR="006C1ED3" w:rsidRPr="006866E7" w:rsidRDefault="006C1ED3" w:rsidP="006C1ED3">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Thursday</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52BB41AF" w14:textId="690AA161" w:rsidR="006C1ED3" w:rsidRPr="006866E7" w:rsidRDefault="006C1ED3" w:rsidP="006C1ED3">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02 March</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4D3C22B" w14:textId="7A8D5B86" w:rsidR="006C1ED3" w:rsidRPr="006866E7" w:rsidRDefault="006C1ED3" w:rsidP="006C1ED3">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6C1ED3" w:rsidRPr="000A48BE" w14:paraId="23BBE5B6" w14:textId="77777777" w:rsidTr="000A48B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3587" w14:textId="572B9FE2"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08:40-09:30</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2EFA3776" w14:textId="7777777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02E8547" w14:textId="77777777"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0A48BE" w14:paraId="2B912C7B" w14:textId="77777777" w:rsidTr="009C1EC8">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46B0" w14:textId="3171DBAA"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09:40-10:30</w:t>
            </w:r>
          </w:p>
        </w:tc>
        <w:tc>
          <w:tcPr>
            <w:tcW w:w="7229" w:type="dxa"/>
            <w:tcBorders>
              <w:top w:val="single" w:sz="4" w:space="0" w:color="auto"/>
              <w:left w:val="nil"/>
              <w:bottom w:val="single" w:sz="4" w:space="0" w:color="auto"/>
              <w:right w:val="single" w:sz="4" w:space="0" w:color="auto"/>
            </w:tcBorders>
            <w:shd w:val="clear" w:color="auto" w:fill="auto"/>
            <w:noWrap/>
            <w:vAlign w:val="center"/>
          </w:tcPr>
          <w:p w14:paraId="0D6CCA66" w14:textId="7804CA64" w:rsidR="006C1ED3" w:rsidRPr="0044691B" w:rsidRDefault="006C1ED3" w:rsidP="006C1ED3">
            <w:pPr>
              <w:spacing w:after="0" w:line="240" w:lineRule="auto"/>
              <w:rPr>
                <w:rFonts w:ascii="Arial TUR" w:eastAsia="Times New Roman" w:hAnsi="Arial TUR" w:cs="Arial TUR"/>
                <w:bCs/>
                <w:color w:val="000000" w:themeColor="text1"/>
                <w:sz w:val="20"/>
                <w:szCs w:val="20"/>
                <w:highlight w:val="yellow"/>
                <w:lang w:eastAsia="tr-TR"/>
              </w:rPr>
            </w:pPr>
            <w:r w:rsidRPr="00196A5F">
              <w:rPr>
                <w:rFonts w:ascii="Arial TUR" w:eastAsia="Times New Roman" w:hAnsi="Arial TUR" w:cs="Arial TUR"/>
                <w:bCs/>
                <w:color w:val="000000" w:themeColor="text1"/>
                <w:sz w:val="20"/>
                <w:szCs w:val="20"/>
                <w:lang w:eastAsia="tr-TR"/>
              </w:rPr>
              <w:t>Biophysics of muscle contraction</w:t>
            </w:r>
          </w:p>
        </w:tc>
        <w:tc>
          <w:tcPr>
            <w:tcW w:w="2507" w:type="dxa"/>
            <w:tcBorders>
              <w:top w:val="single" w:sz="4" w:space="0" w:color="auto"/>
              <w:left w:val="nil"/>
              <w:bottom w:val="single" w:sz="4" w:space="0" w:color="auto"/>
              <w:right w:val="single" w:sz="4" w:space="0" w:color="auto"/>
            </w:tcBorders>
            <w:shd w:val="clear" w:color="auto" w:fill="auto"/>
            <w:noWrap/>
            <w:vAlign w:val="center"/>
          </w:tcPr>
          <w:p w14:paraId="219D534B" w14:textId="164A0F17" w:rsidR="006C1ED3" w:rsidRPr="0044691B" w:rsidRDefault="006C1ED3" w:rsidP="00DA42AE">
            <w:pPr>
              <w:spacing w:after="0" w:line="240" w:lineRule="auto"/>
              <w:jc w:val="center"/>
              <w:rPr>
                <w:rFonts w:ascii="Arial TUR" w:eastAsia="Times New Roman" w:hAnsi="Arial TUR" w:cs="Arial TUR"/>
                <w:bCs/>
                <w:color w:val="000000" w:themeColor="text1"/>
                <w:sz w:val="20"/>
                <w:szCs w:val="20"/>
                <w:highlight w:val="yellow"/>
                <w:lang w:eastAsia="tr-TR"/>
              </w:rPr>
            </w:pPr>
            <w:r w:rsidRPr="00196A5F">
              <w:rPr>
                <w:rFonts w:ascii="Arial TUR" w:eastAsia="Times New Roman" w:hAnsi="Arial TUR" w:cs="Arial TUR"/>
                <w:bCs/>
                <w:color w:val="000000" w:themeColor="text1"/>
                <w:sz w:val="20"/>
                <w:szCs w:val="20"/>
                <w:lang w:eastAsia="tr-TR"/>
              </w:rPr>
              <w:t xml:space="preserve">Dr. </w:t>
            </w:r>
            <w:r w:rsidR="00DA42AE">
              <w:rPr>
                <w:rFonts w:ascii="Arial TUR" w:eastAsia="Times New Roman" w:hAnsi="Arial TUR" w:cs="Arial TUR"/>
                <w:bCs/>
                <w:color w:val="000000" w:themeColor="text1"/>
                <w:sz w:val="20"/>
                <w:szCs w:val="20"/>
                <w:lang w:eastAsia="tr-TR"/>
              </w:rPr>
              <w:t>Banu Aydın Omay</w:t>
            </w:r>
          </w:p>
        </w:tc>
      </w:tr>
      <w:tr w:rsidR="006C1ED3" w:rsidRPr="000A48BE" w14:paraId="6A02E4AF" w14:textId="77777777" w:rsidTr="000A48B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220D" w14:textId="4621DF0A"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10:40-11:30</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4B7B55D7" w14:textId="05D467F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 xml:space="preserve">The anterior aspect of the arm: </w:t>
            </w:r>
            <w:r w:rsidRPr="00196A5F">
              <w:rPr>
                <w:rFonts w:ascii="Arial TUR" w:eastAsia="Times New Roman" w:hAnsi="Arial TUR" w:cs="Arial TUR"/>
                <w:bCs/>
                <w:color w:val="000000" w:themeColor="text1"/>
                <w:sz w:val="20"/>
                <w:szCs w:val="20"/>
                <w:lang w:eastAsia="tr-TR"/>
              </w:rPr>
              <w:br/>
              <w:t>pectoral region and the shoulder joint, mammary glands</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55990287" w14:textId="1C03E712"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Dr. Necmettin Ömer Özdoğmuş</w:t>
            </w:r>
          </w:p>
        </w:tc>
      </w:tr>
      <w:tr w:rsidR="006C1ED3" w:rsidRPr="000A48BE" w14:paraId="53F0F395" w14:textId="77777777" w:rsidTr="000A48B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C0025" w14:textId="773040E6"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11:40-12:30</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436E3481" w14:textId="7BE3B742"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 xml:space="preserve">The anterior aspect of the arm: </w:t>
            </w:r>
            <w:r w:rsidRPr="00196A5F">
              <w:rPr>
                <w:rFonts w:ascii="Arial TUR" w:eastAsia="Times New Roman" w:hAnsi="Arial TUR" w:cs="Arial TUR"/>
                <w:bCs/>
                <w:color w:val="000000" w:themeColor="text1"/>
                <w:sz w:val="20"/>
                <w:szCs w:val="20"/>
                <w:lang w:eastAsia="tr-TR"/>
              </w:rPr>
              <w:br/>
              <w:t>pectoral region and the shoulder joint, mammary glands</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75E10104" w14:textId="41E37EE8"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Dr. Necmettin Ömer Özdoğmuş</w:t>
            </w:r>
          </w:p>
        </w:tc>
      </w:tr>
      <w:tr w:rsidR="006C1ED3" w:rsidRPr="000A48BE" w14:paraId="7B216821" w14:textId="77777777" w:rsidTr="000A48B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8227" w14:textId="7777777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4A370901" w14:textId="77777777"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3C61485A" w14:textId="77777777"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0A48BE" w14:paraId="3EA09A1B" w14:textId="77777777" w:rsidTr="000A48B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A61C" w14:textId="40BD50AE"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13:40-14:30</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06855E36" w14:textId="0920015F"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Development of the musculoskeletal system</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457BEF85" w14:textId="7D5077B5"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Dr. Feriha Ercan</w:t>
            </w:r>
          </w:p>
        </w:tc>
      </w:tr>
      <w:tr w:rsidR="006C1ED3" w:rsidRPr="000A48BE" w14:paraId="3C144B30" w14:textId="77777777" w:rsidTr="000A48B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E104" w14:textId="02F41458"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14:40-15:30</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17791CD0" w14:textId="3A09C453" w:rsidR="006C1ED3" w:rsidRPr="000A48BE" w:rsidRDefault="006C1ED3" w:rsidP="006C1ED3">
            <w:pPr>
              <w:spacing w:after="0" w:line="240" w:lineRule="auto"/>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Development of the musculoskeletal system</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14:paraId="1C53208C" w14:textId="36105C89" w:rsidR="006C1ED3" w:rsidRPr="000A48BE"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196A5F">
              <w:rPr>
                <w:rFonts w:ascii="Arial TUR" w:eastAsia="Times New Roman" w:hAnsi="Arial TUR" w:cs="Arial TUR"/>
                <w:bCs/>
                <w:color w:val="000000" w:themeColor="text1"/>
                <w:sz w:val="20"/>
                <w:szCs w:val="20"/>
                <w:lang w:eastAsia="tr-TR"/>
              </w:rPr>
              <w:t>Dr. Feriha Ercan</w:t>
            </w:r>
          </w:p>
        </w:tc>
      </w:tr>
      <w:tr w:rsidR="006C1ED3" w:rsidRPr="004F0FFD" w14:paraId="48F144A5" w14:textId="77777777" w:rsidTr="000A48BE">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F11D7" w14:textId="5D004FC8" w:rsidR="006C1ED3" w:rsidRPr="004F0FFD"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single" w:sz="4" w:space="0" w:color="auto"/>
              <w:left w:val="nil"/>
              <w:bottom w:val="single" w:sz="4" w:space="0" w:color="auto"/>
              <w:right w:val="single" w:sz="4" w:space="0" w:color="auto"/>
            </w:tcBorders>
            <w:shd w:val="clear" w:color="auto" w:fill="auto"/>
            <w:noWrap/>
            <w:vAlign w:val="center"/>
          </w:tcPr>
          <w:p w14:paraId="240C39A0" w14:textId="42053648" w:rsidR="006C1ED3" w:rsidRPr="004F0FFD"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single" w:sz="4" w:space="0" w:color="auto"/>
              <w:left w:val="nil"/>
              <w:bottom w:val="single" w:sz="4" w:space="0" w:color="auto"/>
              <w:right w:val="single" w:sz="4" w:space="0" w:color="auto"/>
            </w:tcBorders>
            <w:shd w:val="clear" w:color="auto" w:fill="auto"/>
            <w:noWrap/>
            <w:vAlign w:val="center"/>
          </w:tcPr>
          <w:p w14:paraId="040B84C6" w14:textId="54CFC6A9" w:rsidR="006C1ED3" w:rsidRPr="004F0FFD"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6866E7" w14:paraId="407E6CA4"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059860" w14:textId="68FDEBC9" w:rsidR="006C1ED3" w:rsidRPr="000E3776" w:rsidRDefault="006C1ED3" w:rsidP="006C1ED3">
            <w:pPr>
              <w:spacing w:after="0" w:line="240" w:lineRule="auto"/>
              <w:rPr>
                <w:rFonts w:ascii="Arial TUR" w:eastAsia="Times New Roman" w:hAnsi="Arial TUR" w:cs="Arial TUR"/>
                <w:b/>
                <w:bCs/>
                <w:color w:val="000000" w:themeColor="text1"/>
                <w:sz w:val="20"/>
                <w:szCs w:val="20"/>
                <w:lang w:eastAsia="tr-TR"/>
              </w:rPr>
            </w:pPr>
            <w:r w:rsidRPr="000E3776">
              <w:rPr>
                <w:rFonts w:ascii="Arial TUR" w:eastAsia="Times New Roman" w:hAnsi="Arial TUR" w:cs="Arial TUR"/>
                <w:b/>
                <w:bCs/>
                <w:color w:val="000000" w:themeColor="text1"/>
                <w:sz w:val="20"/>
                <w:szCs w:val="20"/>
                <w:lang w:eastAsia="tr-TR"/>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22B38B6C" w14:textId="18A99FBD" w:rsidR="006C1ED3" w:rsidRPr="000E3776" w:rsidRDefault="006C1ED3" w:rsidP="006C1ED3">
            <w:pPr>
              <w:spacing w:after="0" w:line="240" w:lineRule="auto"/>
              <w:rPr>
                <w:rFonts w:ascii="Arial TUR" w:eastAsia="Times New Roman" w:hAnsi="Arial TUR" w:cs="Arial TUR"/>
                <w:b/>
                <w:bCs/>
                <w:color w:val="000000" w:themeColor="text1"/>
                <w:sz w:val="20"/>
                <w:szCs w:val="20"/>
                <w:lang w:eastAsia="tr-TR"/>
              </w:rPr>
            </w:pPr>
            <w:r w:rsidRPr="000E3776">
              <w:rPr>
                <w:rFonts w:ascii="Arial TUR" w:eastAsia="Times New Roman" w:hAnsi="Arial TUR" w:cs="Arial TUR"/>
                <w:b/>
                <w:bCs/>
                <w:color w:val="000000" w:themeColor="text1"/>
                <w:sz w:val="20"/>
                <w:szCs w:val="20"/>
                <w:lang w:eastAsia="tr-TR"/>
              </w:rPr>
              <w:t>03 March</w:t>
            </w:r>
          </w:p>
        </w:tc>
        <w:tc>
          <w:tcPr>
            <w:tcW w:w="2507" w:type="dxa"/>
            <w:tcBorders>
              <w:top w:val="nil"/>
              <w:left w:val="nil"/>
              <w:bottom w:val="single" w:sz="4" w:space="0" w:color="auto"/>
              <w:right w:val="single" w:sz="4" w:space="0" w:color="auto"/>
            </w:tcBorders>
            <w:shd w:val="clear" w:color="auto" w:fill="auto"/>
            <w:noWrap/>
            <w:vAlign w:val="center"/>
            <w:hideMark/>
          </w:tcPr>
          <w:p w14:paraId="5CF8666E" w14:textId="4A95FC8E" w:rsidR="006C1ED3" w:rsidRPr="000E3776" w:rsidRDefault="006C1ED3" w:rsidP="006C1ED3">
            <w:pPr>
              <w:spacing w:after="0" w:line="240" w:lineRule="auto"/>
              <w:jc w:val="center"/>
              <w:rPr>
                <w:rFonts w:ascii="Arial TUR" w:eastAsia="Times New Roman" w:hAnsi="Arial TUR" w:cs="Arial TUR"/>
                <w:b/>
                <w:bCs/>
                <w:color w:val="000000" w:themeColor="text1"/>
                <w:sz w:val="20"/>
                <w:szCs w:val="20"/>
                <w:lang w:eastAsia="tr-TR"/>
              </w:rPr>
            </w:pPr>
            <w:r w:rsidRPr="000E3776">
              <w:rPr>
                <w:rFonts w:ascii="Arial TUR" w:eastAsia="Times New Roman" w:hAnsi="Arial TUR" w:cs="Arial TUR"/>
                <w:b/>
                <w:bCs/>
                <w:color w:val="000000" w:themeColor="text1"/>
                <w:sz w:val="20"/>
                <w:szCs w:val="20"/>
                <w:lang w:eastAsia="tr-TR"/>
              </w:rPr>
              <w:t> </w:t>
            </w:r>
          </w:p>
        </w:tc>
      </w:tr>
      <w:tr w:rsidR="006C1ED3" w:rsidRPr="004F0FFD" w14:paraId="161C666C" w14:textId="77777777" w:rsidTr="008157E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2081C7" w14:textId="584EA837"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tcPr>
          <w:p w14:paraId="0E1F74AE" w14:textId="4F34AE4A" w:rsidR="006C1ED3" w:rsidRPr="000E3776" w:rsidRDefault="006C1ED3" w:rsidP="006C1ED3">
            <w:pPr>
              <w:spacing w:after="0" w:line="240" w:lineRule="auto"/>
              <w:rPr>
                <w:rFonts w:ascii="Arial TUR" w:eastAsia="Times New Roman" w:hAnsi="Arial TUR" w:cs="Arial TUR"/>
                <w:b/>
                <w:bCs/>
                <w:color w:val="000000" w:themeColor="text1"/>
                <w:sz w:val="20"/>
                <w:szCs w:val="20"/>
                <w:highlight w:val="yellow"/>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7CBF254" w14:textId="5CB2B773" w:rsidR="006C1ED3" w:rsidRPr="000E3776" w:rsidRDefault="006C1ED3" w:rsidP="006C1ED3">
            <w:pPr>
              <w:spacing w:after="0" w:line="240" w:lineRule="auto"/>
              <w:jc w:val="center"/>
              <w:rPr>
                <w:rFonts w:ascii="Arial TUR" w:eastAsia="Times New Roman" w:hAnsi="Arial TUR" w:cs="Arial TUR"/>
                <w:b/>
                <w:bCs/>
                <w:color w:val="000000" w:themeColor="text1"/>
                <w:sz w:val="20"/>
                <w:szCs w:val="20"/>
                <w:highlight w:val="yellow"/>
                <w:lang w:eastAsia="tr-TR"/>
              </w:rPr>
            </w:pPr>
          </w:p>
        </w:tc>
      </w:tr>
      <w:tr w:rsidR="006C1ED3" w:rsidRPr="004F0FFD" w14:paraId="41DC2266" w14:textId="77777777" w:rsidTr="008157E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A91F1E8" w14:textId="1D492B84"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tcPr>
          <w:p w14:paraId="2BFA45B9" w14:textId="65AC8BA1" w:rsidR="006C1ED3" w:rsidRPr="000E3776" w:rsidRDefault="006C1ED3" w:rsidP="006C1ED3">
            <w:pPr>
              <w:spacing w:after="0" w:line="240" w:lineRule="auto"/>
              <w:rPr>
                <w:rFonts w:ascii="Arial TUR" w:eastAsia="Times New Roman" w:hAnsi="Arial TUR" w:cs="Arial TUR"/>
                <w:b/>
                <w:bCs/>
                <w:color w:val="000000" w:themeColor="text1"/>
                <w:sz w:val="20"/>
                <w:szCs w:val="20"/>
                <w:highlight w:val="yellow"/>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B518806" w14:textId="330F1BDC" w:rsidR="006C1ED3" w:rsidRPr="000E3776" w:rsidRDefault="006C1ED3" w:rsidP="006C1ED3">
            <w:pPr>
              <w:spacing w:after="0" w:line="240" w:lineRule="auto"/>
              <w:jc w:val="center"/>
              <w:rPr>
                <w:rFonts w:ascii="Arial TUR" w:eastAsia="Times New Roman" w:hAnsi="Arial TUR" w:cs="Arial TUR"/>
                <w:b/>
                <w:bCs/>
                <w:color w:val="000000" w:themeColor="text1"/>
                <w:sz w:val="20"/>
                <w:szCs w:val="20"/>
                <w:highlight w:val="yellow"/>
                <w:lang w:eastAsia="tr-TR"/>
              </w:rPr>
            </w:pPr>
          </w:p>
        </w:tc>
      </w:tr>
      <w:tr w:rsidR="006C1ED3" w:rsidRPr="004F0FFD" w14:paraId="032BE51C"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208330" w14:textId="443FC01E"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hideMark/>
          </w:tcPr>
          <w:p w14:paraId="3B55A400" w14:textId="695127F8"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Biochemistry of muscle contraction</w:t>
            </w:r>
          </w:p>
        </w:tc>
        <w:tc>
          <w:tcPr>
            <w:tcW w:w="2507" w:type="dxa"/>
            <w:tcBorders>
              <w:top w:val="nil"/>
              <w:left w:val="nil"/>
              <w:bottom w:val="single" w:sz="4" w:space="0" w:color="auto"/>
              <w:right w:val="single" w:sz="4" w:space="0" w:color="auto"/>
            </w:tcBorders>
            <w:shd w:val="clear" w:color="auto" w:fill="auto"/>
            <w:noWrap/>
            <w:vAlign w:val="center"/>
            <w:hideMark/>
          </w:tcPr>
          <w:p w14:paraId="5F816C7D" w14:textId="20162D0B"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Dr. Betül Yılmaz</w:t>
            </w:r>
          </w:p>
        </w:tc>
      </w:tr>
      <w:tr w:rsidR="006C1ED3" w:rsidRPr="004F0FFD" w14:paraId="003C4D08"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0113A7" w14:textId="39522266"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hideMark/>
          </w:tcPr>
          <w:p w14:paraId="325BB527" w14:textId="22D3BCD5"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Biochemistry of muscle contraction</w:t>
            </w:r>
          </w:p>
        </w:tc>
        <w:tc>
          <w:tcPr>
            <w:tcW w:w="2507" w:type="dxa"/>
            <w:tcBorders>
              <w:top w:val="nil"/>
              <w:left w:val="nil"/>
              <w:bottom w:val="single" w:sz="4" w:space="0" w:color="auto"/>
              <w:right w:val="single" w:sz="4" w:space="0" w:color="auto"/>
            </w:tcBorders>
            <w:shd w:val="clear" w:color="auto" w:fill="auto"/>
            <w:noWrap/>
            <w:vAlign w:val="center"/>
            <w:hideMark/>
          </w:tcPr>
          <w:p w14:paraId="03416E97" w14:textId="0B45BE2D"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Dr. Betül Yılmaz</w:t>
            </w:r>
          </w:p>
        </w:tc>
      </w:tr>
      <w:tr w:rsidR="006C1ED3" w:rsidRPr="004F0FFD" w14:paraId="2574F517"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63EBE6" w14:textId="77777777"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285DA5AD" w14:textId="77777777"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2BA9A03C" w14:textId="77777777"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4F0FFD" w14:paraId="70F87539"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EB3E49" w14:textId="702F871C"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hideMark/>
          </w:tcPr>
          <w:p w14:paraId="65C14292" w14:textId="77777777"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223C2E4" w14:textId="77777777"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p>
        </w:tc>
      </w:tr>
      <w:tr w:rsidR="006C1ED3" w:rsidRPr="004F0FFD" w14:paraId="45E084CF"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B60818" w14:textId="623E2392"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hideMark/>
          </w:tcPr>
          <w:p w14:paraId="106121EA" w14:textId="3EAC6F0A"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Histology and development of integumentary system</w:t>
            </w:r>
          </w:p>
        </w:tc>
        <w:tc>
          <w:tcPr>
            <w:tcW w:w="2507" w:type="dxa"/>
            <w:tcBorders>
              <w:top w:val="nil"/>
              <w:left w:val="nil"/>
              <w:bottom w:val="single" w:sz="4" w:space="0" w:color="auto"/>
              <w:right w:val="single" w:sz="4" w:space="0" w:color="auto"/>
            </w:tcBorders>
            <w:shd w:val="clear" w:color="auto" w:fill="auto"/>
            <w:noWrap/>
            <w:vAlign w:val="center"/>
            <w:hideMark/>
          </w:tcPr>
          <w:p w14:paraId="795ED363" w14:textId="641B188D"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Dr. Şule Çetinel</w:t>
            </w:r>
          </w:p>
        </w:tc>
      </w:tr>
      <w:tr w:rsidR="006C1ED3" w:rsidRPr="004F0FFD" w14:paraId="6938EBA4"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53DF2D" w14:textId="05F763D9"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hideMark/>
          </w:tcPr>
          <w:p w14:paraId="19A5A35B" w14:textId="605AC4AE"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Histology and development of integumentary system</w:t>
            </w:r>
          </w:p>
        </w:tc>
        <w:tc>
          <w:tcPr>
            <w:tcW w:w="2507" w:type="dxa"/>
            <w:tcBorders>
              <w:top w:val="nil"/>
              <w:left w:val="nil"/>
              <w:bottom w:val="single" w:sz="4" w:space="0" w:color="auto"/>
              <w:right w:val="single" w:sz="4" w:space="0" w:color="auto"/>
            </w:tcBorders>
            <w:shd w:val="clear" w:color="auto" w:fill="auto"/>
            <w:noWrap/>
            <w:vAlign w:val="center"/>
            <w:hideMark/>
          </w:tcPr>
          <w:p w14:paraId="0278A404" w14:textId="29861149"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Dr. Şule Çetinel</w:t>
            </w:r>
          </w:p>
        </w:tc>
      </w:tr>
      <w:tr w:rsidR="006C1ED3" w:rsidRPr="004F0FFD" w14:paraId="414CFD34"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B4E9A4" w14:textId="3EB39449"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02741B1D" w14:textId="0A4C7A95"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Clinical pharmacology of non-steroidal anti-inflammatory drugs</w:t>
            </w:r>
          </w:p>
        </w:tc>
        <w:tc>
          <w:tcPr>
            <w:tcW w:w="2507" w:type="dxa"/>
            <w:tcBorders>
              <w:top w:val="nil"/>
              <w:left w:val="nil"/>
              <w:bottom w:val="single" w:sz="4" w:space="0" w:color="auto"/>
              <w:right w:val="single" w:sz="4" w:space="0" w:color="auto"/>
            </w:tcBorders>
            <w:shd w:val="clear" w:color="auto" w:fill="auto"/>
            <w:noWrap/>
            <w:vAlign w:val="center"/>
            <w:hideMark/>
          </w:tcPr>
          <w:p w14:paraId="3B40D58B" w14:textId="3307533D"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Dr. Rezzan Gülhan</w:t>
            </w:r>
          </w:p>
        </w:tc>
      </w:tr>
      <w:tr w:rsidR="006C1ED3" w:rsidRPr="004F0FFD" w14:paraId="47A204DC" w14:textId="77777777" w:rsidTr="004F0FF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9A9E37" w14:textId="18052DDF"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17:40-18:30</w:t>
            </w:r>
          </w:p>
        </w:tc>
        <w:tc>
          <w:tcPr>
            <w:tcW w:w="7229" w:type="dxa"/>
            <w:tcBorders>
              <w:top w:val="nil"/>
              <w:left w:val="nil"/>
              <w:bottom w:val="single" w:sz="4" w:space="0" w:color="auto"/>
              <w:right w:val="single" w:sz="4" w:space="0" w:color="auto"/>
            </w:tcBorders>
            <w:shd w:val="clear" w:color="auto" w:fill="auto"/>
            <w:noWrap/>
            <w:vAlign w:val="center"/>
            <w:hideMark/>
          </w:tcPr>
          <w:p w14:paraId="63B47427" w14:textId="19BD7265" w:rsidR="006C1ED3" w:rsidRPr="000E3776" w:rsidRDefault="006C1ED3" w:rsidP="006C1ED3">
            <w:pPr>
              <w:spacing w:after="0" w:line="240" w:lineRule="auto"/>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Clinical pharmacology of non-steroidal anti-inflammatory drugs</w:t>
            </w:r>
          </w:p>
        </w:tc>
        <w:tc>
          <w:tcPr>
            <w:tcW w:w="2507" w:type="dxa"/>
            <w:tcBorders>
              <w:top w:val="nil"/>
              <w:left w:val="nil"/>
              <w:bottom w:val="single" w:sz="4" w:space="0" w:color="auto"/>
              <w:right w:val="single" w:sz="4" w:space="0" w:color="auto"/>
            </w:tcBorders>
            <w:shd w:val="clear" w:color="auto" w:fill="auto"/>
            <w:noWrap/>
            <w:vAlign w:val="center"/>
            <w:hideMark/>
          </w:tcPr>
          <w:p w14:paraId="1CD8E3A5" w14:textId="13DA50E1" w:rsidR="006C1ED3" w:rsidRPr="000E3776" w:rsidRDefault="006C1ED3" w:rsidP="006C1ED3">
            <w:pPr>
              <w:spacing w:after="0" w:line="240" w:lineRule="auto"/>
              <w:jc w:val="center"/>
              <w:rPr>
                <w:rFonts w:ascii="Arial TUR" w:eastAsia="Times New Roman" w:hAnsi="Arial TUR" w:cs="Arial TUR"/>
                <w:bCs/>
                <w:color w:val="000000" w:themeColor="text1"/>
                <w:sz w:val="20"/>
                <w:szCs w:val="20"/>
                <w:lang w:eastAsia="tr-TR"/>
              </w:rPr>
            </w:pPr>
            <w:r w:rsidRPr="000E3776">
              <w:rPr>
                <w:rFonts w:ascii="Arial TUR" w:eastAsia="Times New Roman" w:hAnsi="Arial TUR" w:cs="Arial TUR"/>
                <w:bCs/>
                <w:color w:val="000000" w:themeColor="text1"/>
                <w:sz w:val="20"/>
                <w:szCs w:val="20"/>
                <w:lang w:eastAsia="tr-TR"/>
              </w:rPr>
              <w:t>Dr. Rezzan Gülhan</w:t>
            </w:r>
          </w:p>
        </w:tc>
      </w:tr>
      <w:tr w:rsidR="006C1ED3" w:rsidRPr="00E60FBA" w14:paraId="4B83B232"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1297256E" w14:textId="185A54FE" w:rsidR="006C1ED3" w:rsidRPr="00304ACB" w:rsidRDefault="006C1ED3" w:rsidP="006C1ED3">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Week-2 (</w:t>
            </w:r>
            <w:r w:rsidR="007C1E61" w:rsidRPr="007C1E61">
              <w:rPr>
                <w:rFonts w:ascii="Arial TUR" w:eastAsia="Times New Roman" w:hAnsi="Arial TUR" w:cs="Arial TUR"/>
                <w:b/>
                <w:bCs/>
                <w:color w:val="000000"/>
                <w:sz w:val="20"/>
                <w:szCs w:val="20"/>
                <w:lang w:eastAsia="tr-TR"/>
              </w:rPr>
              <w:t>06 March - 10 March</w:t>
            </w:r>
            <w:r w:rsidR="007C1E61">
              <w:rPr>
                <w:rFonts w:ascii="Arial TUR" w:eastAsia="Times New Roman" w:hAnsi="Arial TUR" w:cs="Arial TUR"/>
                <w:b/>
                <w:bCs/>
                <w:color w:val="000000"/>
                <w:sz w:val="20"/>
                <w:szCs w:val="20"/>
                <w:lang w:eastAsia="tr-TR"/>
              </w:rPr>
              <w:t xml:space="preserve"> </w:t>
            </w:r>
            <w:r>
              <w:rPr>
                <w:rFonts w:ascii="Arial TUR" w:eastAsia="Times New Roman" w:hAnsi="Arial TUR" w:cs="Arial TUR"/>
                <w:b/>
                <w:bCs/>
                <w:color w:val="000000"/>
                <w:sz w:val="20"/>
                <w:szCs w:val="20"/>
                <w:lang w:eastAsia="tr-TR"/>
              </w:rPr>
              <w:t>2023</w:t>
            </w:r>
            <w:r>
              <w:rPr>
                <w:rFonts w:ascii="Arial TUR" w:eastAsia="Times New Roman" w:hAnsi="Arial TUR" w:cs="Arial TUR"/>
                <w:b/>
                <w:bCs/>
                <w:sz w:val="20"/>
                <w:szCs w:val="20"/>
                <w:lang w:eastAsia="tr-TR"/>
              </w:rPr>
              <w:t>)</w:t>
            </w:r>
          </w:p>
        </w:tc>
      </w:tr>
      <w:tr w:rsidR="007C1E61" w:rsidRPr="006866E7" w14:paraId="283EB357"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993CFF" w14:textId="12692110" w:rsidR="007C1E61" w:rsidRPr="00245B4D" w:rsidRDefault="007C1E61" w:rsidP="007C1E61">
            <w:pPr>
              <w:spacing w:after="0" w:line="240" w:lineRule="auto"/>
              <w:rPr>
                <w:rFonts w:ascii="Arial TUR" w:eastAsia="Times New Roman" w:hAnsi="Arial TUR" w:cs="Arial TUR"/>
                <w:b/>
                <w:bCs/>
                <w:color w:val="000000" w:themeColor="text1"/>
                <w:sz w:val="20"/>
                <w:szCs w:val="20"/>
                <w:lang w:eastAsia="tr-TR"/>
              </w:rPr>
            </w:pPr>
            <w:r w:rsidRPr="00245B4D">
              <w:rPr>
                <w:rFonts w:ascii="Arial TUR" w:eastAsia="Times New Roman" w:hAnsi="Arial TUR" w:cs="Arial TUR"/>
                <w:b/>
                <w:bCs/>
                <w:color w:val="000000" w:themeColor="text1"/>
                <w:sz w:val="20"/>
                <w:szCs w:val="20"/>
              </w:rPr>
              <w:lastRenderedPageBreak/>
              <w:t>Monday</w:t>
            </w:r>
          </w:p>
        </w:tc>
        <w:tc>
          <w:tcPr>
            <w:tcW w:w="7229" w:type="dxa"/>
            <w:tcBorders>
              <w:top w:val="nil"/>
              <w:left w:val="nil"/>
              <w:bottom w:val="single" w:sz="4" w:space="0" w:color="auto"/>
              <w:right w:val="single" w:sz="4" w:space="0" w:color="auto"/>
            </w:tcBorders>
            <w:shd w:val="clear" w:color="auto" w:fill="auto"/>
            <w:noWrap/>
            <w:vAlign w:val="center"/>
            <w:hideMark/>
          </w:tcPr>
          <w:p w14:paraId="63C5F5E0" w14:textId="5E5744DF" w:rsidR="007C1E61" w:rsidRPr="00245B4D" w:rsidRDefault="007C1E61" w:rsidP="007C1E61">
            <w:pPr>
              <w:spacing w:after="0" w:line="240" w:lineRule="auto"/>
              <w:rPr>
                <w:rFonts w:ascii="Arial TUR" w:eastAsia="Times New Roman" w:hAnsi="Arial TUR" w:cs="Arial TUR"/>
                <w:b/>
                <w:bCs/>
                <w:color w:val="000000" w:themeColor="text1"/>
                <w:sz w:val="20"/>
                <w:szCs w:val="20"/>
                <w:lang w:eastAsia="tr-TR"/>
              </w:rPr>
            </w:pPr>
            <w:r w:rsidRPr="00245B4D">
              <w:rPr>
                <w:rFonts w:ascii="Arial TUR" w:eastAsia="Times New Roman" w:hAnsi="Arial TUR" w:cs="Arial TUR"/>
                <w:b/>
                <w:bCs/>
                <w:color w:val="000000" w:themeColor="text1"/>
                <w:sz w:val="20"/>
                <w:szCs w:val="20"/>
              </w:rPr>
              <w:t>06 March</w:t>
            </w:r>
          </w:p>
        </w:tc>
        <w:tc>
          <w:tcPr>
            <w:tcW w:w="2507" w:type="dxa"/>
            <w:tcBorders>
              <w:top w:val="nil"/>
              <w:left w:val="nil"/>
              <w:bottom w:val="single" w:sz="4" w:space="0" w:color="auto"/>
              <w:right w:val="single" w:sz="4" w:space="0" w:color="auto"/>
            </w:tcBorders>
            <w:shd w:val="clear" w:color="auto" w:fill="auto"/>
            <w:noWrap/>
            <w:vAlign w:val="center"/>
            <w:hideMark/>
          </w:tcPr>
          <w:p w14:paraId="3C767A4D" w14:textId="54FA0F8E" w:rsidR="007C1E61" w:rsidRPr="00245B4D" w:rsidRDefault="007C1E61" w:rsidP="007C1E61">
            <w:pPr>
              <w:spacing w:after="0" w:line="240" w:lineRule="auto"/>
              <w:jc w:val="center"/>
              <w:rPr>
                <w:rFonts w:ascii="Arial TUR" w:eastAsia="Times New Roman" w:hAnsi="Arial TUR" w:cs="Arial TUR"/>
                <w:b/>
                <w:bCs/>
                <w:color w:val="000000" w:themeColor="text1"/>
                <w:sz w:val="20"/>
                <w:szCs w:val="20"/>
                <w:lang w:eastAsia="tr-TR"/>
              </w:rPr>
            </w:pPr>
          </w:p>
        </w:tc>
      </w:tr>
      <w:tr w:rsidR="007C1E61" w:rsidRPr="00250D0A" w14:paraId="2F48261C"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470C92F" w14:textId="0CCF36EA"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35E2F5E7" w14:textId="5CB822BF" w:rsidR="007C1E61" w:rsidRPr="00245B4D" w:rsidRDefault="007C1E61" w:rsidP="007C1E61">
            <w:pPr>
              <w:spacing w:after="0" w:line="240" w:lineRule="auto"/>
              <w:rPr>
                <w:rFonts w:ascii="Arial TUR" w:eastAsia="Times New Roman" w:hAnsi="Arial TUR" w:cs="Arial TUR"/>
                <w:bCs/>
                <w:color w:val="000000" w:themeColor="text1"/>
                <w:sz w:val="20"/>
                <w:szCs w:val="20"/>
                <w:highlight w:val="yellow"/>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F0072FC" w14:textId="6EF8E00C" w:rsidR="007C1E61" w:rsidRPr="00245B4D" w:rsidRDefault="007C1E61" w:rsidP="007C1E61">
            <w:pPr>
              <w:spacing w:after="0" w:line="240" w:lineRule="auto"/>
              <w:jc w:val="center"/>
              <w:rPr>
                <w:rFonts w:ascii="Arial TUR" w:eastAsia="Times New Roman" w:hAnsi="Arial TUR" w:cs="Arial TUR"/>
                <w:bCs/>
                <w:color w:val="000000" w:themeColor="text1"/>
                <w:sz w:val="20"/>
                <w:szCs w:val="20"/>
                <w:highlight w:val="yellow"/>
                <w:lang w:eastAsia="tr-TR"/>
              </w:rPr>
            </w:pPr>
          </w:p>
        </w:tc>
      </w:tr>
      <w:tr w:rsidR="007C1E61" w:rsidRPr="00250D0A" w14:paraId="3896F8AF"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DEABD9C" w14:textId="08F63246"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317907C7" w14:textId="3CBDAA43" w:rsidR="007C1E61" w:rsidRPr="00245B4D" w:rsidRDefault="007C1E61" w:rsidP="007C1E61">
            <w:pPr>
              <w:spacing w:after="0" w:line="240" w:lineRule="auto"/>
              <w:rPr>
                <w:rFonts w:ascii="Arial TUR" w:eastAsia="Times New Roman" w:hAnsi="Arial TUR" w:cs="Arial TUR"/>
                <w:bCs/>
                <w:color w:val="000000" w:themeColor="text1"/>
                <w:sz w:val="20"/>
                <w:szCs w:val="20"/>
                <w:highlight w:val="yellow"/>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B2C2BBF" w14:textId="1F19D2EE" w:rsidR="007C1E61" w:rsidRPr="00245B4D" w:rsidRDefault="007C1E61" w:rsidP="007C1E61">
            <w:pPr>
              <w:spacing w:after="0" w:line="240" w:lineRule="auto"/>
              <w:jc w:val="center"/>
              <w:rPr>
                <w:rFonts w:ascii="Arial TUR" w:eastAsia="Times New Roman" w:hAnsi="Arial TUR" w:cs="Arial TUR"/>
                <w:bCs/>
                <w:color w:val="000000" w:themeColor="text1"/>
                <w:sz w:val="20"/>
                <w:szCs w:val="20"/>
                <w:highlight w:val="yellow"/>
                <w:lang w:eastAsia="tr-TR"/>
              </w:rPr>
            </w:pPr>
          </w:p>
        </w:tc>
      </w:tr>
      <w:tr w:rsidR="007C1E61" w:rsidRPr="00250D0A" w14:paraId="4C2C3DB4"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2CF1131" w14:textId="0C7D0554"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2CD34072" w14:textId="09B937F5"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Physical principles of X- ray radiography</w:t>
            </w:r>
          </w:p>
        </w:tc>
        <w:tc>
          <w:tcPr>
            <w:tcW w:w="2507" w:type="dxa"/>
            <w:tcBorders>
              <w:top w:val="nil"/>
              <w:left w:val="nil"/>
              <w:bottom w:val="single" w:sz="4" w:space="0" w:color="auto"/>
              <w:right w:val="single" w:sz="4" w:space="0" w:color="auto"/>
            </w:tcBorders>
            <w:shd w:val="clear" w:color="auto" w:fill="auto"/>
            <w:noWrap/>
            <w:vAlign w:val="center"/>
          </w:tcPr>
          <w:p w14:paraId="3F5C1F5E" w14:textId="3CAA7C47" w:rsidR="007C1E61" w:rsidRPr="00245B4D"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Dr. Pınar Mega Tiber</w:t>
            </w:r>
          </w:p>
        </w:tc>
      </w:tr>
      <w:tr w:rsidR="007C1E61" w:rsidRPr="00250D0A" w14:paraId="62E60803"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847F316" w14:textId="6FA3600D"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tcPr>
          <w:p w14:paraId="5B4584E2" w14:textId="0ACDB593"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Physical principles of X- ray radiography</w:t>
            </w:r>
          </w:p>
        </w:tc>
        <w:tc>
          <w:tcPr>
            <w:tcW w:w="2507" w:type="dxa"/>
            <w:tcBorders>
              <w:top w:val="nil"/>
              <w:left w:val="nil"/>
              <w:bottom w:val="single" w:sz="4" w:space="0" w:color="auto"/>
              <w:right w:val="single" w:sz="4" w:space="0" w:color="auto"/>
            </w:tcBorders>
            <w:shd w:val="clear" w:color="auto" w:fill="auto"/>
            <w:noWrap/>
            <w:vAlign w:val="center"/>
          </w:tcPr>
          <w:p w14:paraId="1507AF8A" w14:textId="04CB4A0F" w:rsidR="007C1E61" w:rsidRPr="00245B4D"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Dr. Pınar Mega Tiber</w:t>
            </w:r>
          </w:p>
        </w:tc>
      </w:tr>
      <w:tr w:rsidR="007C1E61" w:rsidRPr="00250D0A" w14:paraId="19B5AAA1" w14:textId="77777777" w:rsidTr="00250D0A">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DCE54DA" w14:textId="77777777"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F99E90A" w14:textId="77777777"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E8E072A" w14:textId="77777777" w:rsidR="007C1E61" w:rsidRPr="00245B4D"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250D0A" w14:paraId="3B45B82C"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95FAA31" w14:textId="37283581"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tcPr>
          <w:p w14:paraId="1611137D" w14:textId="422BE2EC"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Muscle physiology in exercise</w:t>
            </w:r>
          </w:p>
        </w:tc>
        <w:tc>
          <w:tcPr>
            <w:tcW w:w="2507" w:type="dxa"/>
            <w:tcBorders>
              <w:top w:val="nil"/>
              <w:left w:val="nil"/>
              <w:bottom w:val="single" w:sz="4" w:space="0" w:color="auto"/>
              <w:right w:val="single" w:sz="4" w:space="0" w:color="auto"/>
            </w:tcBorders>
            <w:shd w:val="clear" w:color="auto" w:fill="auto"/>
            <w:noWrap/>
            <w:vAlign w:val="center"/>
          </w:tcPr>
          <w:p w14:paraId="2825554A" w14:textId="19D7C054" w:rsidR="007C1E61" w:rsidRPr="00245B4D"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Dr. Özgür Kasımay</w:t>
            </w:r>
          </w:p>
        </w:tc>
      </w:tr>
      <w:tr w:rsidR="007C1E61" w:rsidRPr="00250D0A" w14:paraId="331714E8"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CB743FA" w14:textId="0BF01250"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tcPr>
          <w:p w14:paraId="1DB7BF6A" w14:textId="298B6017" w:rsidR="007C1E61" w:rsidRPr="00245B4D" w:rsidRDefault="007C1E61" w:rsidP="007C1E61">
            <w:pPr>
              <w:spacing w:after="0" w:line="240" w:lineRule="auto"/>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Muscle physiology in exercise</w:t>
            </w:r>
          </w:p>
        </w:tc>
        <w:tc>
          <w:tcPr>
            <w:tcW w:w="2507" w:type="dxa"/>
            <w:tcBorders>
              <w:top w:val="nil"/>
              <w:left w:val="nil"/>
              <w:bottom w:val="single" w:sz="4" w:space="0" w:color="auto"/>
              <w:right w:val="single" w:sz="4" w:space="0" w:color="auto"/>
            </w:tcBorders>
            <w:shd w:val="clear" w:color="auto" w:fill="auto"/>
            <w:noWrap/>
            <w:vAlign w:val="center"/>
          </w:tcPr>
          <w:p w14:paraId="2D370712" w14:textId="7B661C12" w:rsidR="007C1E61" w:rsidRPr="00245B4D"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245B4D">
              <w:rPr>
                <w:rFonts w:ascii="Arial TUR" w:eastAsia="Times New Roman" w:hAnsi="Arial TUR" w:cs="Arial TUR"/>
                <w:color w:val="000000" w:themeColor="text1"/>
                <w:sz w:val="20"/>
                <w:szCs w:val="20"/>
              </w:rPr>
              <w:t>Dr. Özgür Kasımay</w:t>
            </w:r>
          </w:p>
        </w:tc>
      </w:tr>
      <w:tr w:rsidR="007C1E61" w:rsidRPr="00250D0A" w14:paraId="7A7AA8B6"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789DA2E" w14:textId="6E744CF1" w:rsidR="007C1E61" w:rsidRPr="00250D0A"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tcPr>
          <w:p w14:paraId="1E83DEA5" w14:textId="0F001B58" w:rsidR="007C1E61" w:rsidRPr="00250D0A"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w:t>
            </w:r>
          </w:p>
        </w:tc>
        <w:tc>
          <w:tcPr>
            <w:tcW w:w="2507" w:type="dxa"/>
            <w:tcBorders>
              <w:top w:val="nil"/>
              <w:left w:val="nil"/>
              <w:bottom w:val="single" w:sz="4" w:space="0" w:color="auto"/>
              <w:right w:val="single" w:sz="4" w:space="0" w:color="auto"/>
            </w:tcBorders>
            <w:shd w:val="clear" w:color="auto" w:fill="auto"/>
            <w:noWrap/>
            <w:vAlign w:val="center"/>
          </w:tcPr>
          <w:p w14:paraId="440121CE" w14:textId="1225BF56" w:rsidR="007C1E61" w:rsidRPr="00250D0A"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w:t>
            </w:r>
          </w:p>
        </w:tc>
      </w:tr>
      <w:tr w:rsidR="008B38ED" w:rsidRPr="00250D0A" w14:paraId="625C823B"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CB5C592" w14:textId="27143F64" w:rsidR="008B38ED" w:rsidRPr="00E12CE1" w:rsidRDefault="008B38ED" w:rsidP="007C1E61">
            <w:pPr>
              <w:spacing w:after="0" w:line="240" w:lineRule="auto"/>
              <w:rPr>
                <w:rFonts w:ascii="Arial TUR" w:eastAsia="Times New Roman" w:hAnsi="Arial TUR" w:cs="Arial TUR"/>
                <w:sz w:val="20"/>
                <w:szCs w:val="20"/>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tcPr>
          <w:p w14:paraId="04693F12" w14:textId="77777777" w:rsidR="008B38ED" w:rsidRPr="00E12CE1" w:rsidRDefault="008B38ED" w:rsidP="007C1E61">
            <w:pPr>
              <w:spacing w:after="0" w:line="240" w:lineRule="auto"/>
              <w:rPr>
                <w:rFonts w:ascii="Arial TUR" w:eastAsia="Times New Roman" w:hAnsi="Arial TUR" w:cs="Arial TUR"/>
                <w:sz w:val="20"/>
                <w:szCs w:val="20"/>
              </w:rPr>
            </w:pPr>
          </w:p>
        </w:tc>
        <w:tc>
          <w:tcPr>
            <w:tcW w:w="2507" w:type="dxa"/>
            <w:tcBorders>
              <w:top w:val="nil"/>
              <w:left w:val="nil"/>
              <w:bottom w:val="single" w:sz="4" w:space="0" w:color="auto"/>
              <w:right w:val="single" w:sz="4" w:space="0" w:color="auto"/>
            </w:tcBorders>
            <w:shd w:val="clear" w:color="auto" w:fill="auto"/>
            <w:noWrap/>
            <w:vAlign w:val="center"/>
          </w:tcPr>
          <w:p w14:paraId="54A53E86" w14:textId="77777777" w:rsidR="008B38ED" w:rsidRPr="00E12CE1" w:rsidRDefault="008B38ED" w:rsidP="007C1E61">
            <w:pPr>
              <w:spacing w:after="0" w:line="240" w:lineRule="auto"/>
              <w:jc w:val="center"/>
              <w:rPr>
                <w:rFonts w:ascii="Arial TUR" w:eastAsia="Times New Roman" w:hAnsi="Arial TUR" w:cs="Arial TUR"/>
                <w:sz w:val="20"/>
                <w:szCs w:val="20"/>
              </w:rPr>
            </w:pPr>
          </w:p>
        </w:tc>
      </w:tr>
      <w:tr w:rsidR="007C1E61" w:rsidRPr="006866E7" w14:paraId="60F8407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0A9FC4" w14:textId="1C42570E" w:rsidR="007C1E61" w:rsidRPr="006866E7" w:rsidRDefault="007C1E61" w:rsidP="007C1E61">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779FCC29" w14:textId="38CD8670" w:rsidR="007C1E61" w:rsidRPr="006866E7" w:rsidRDefault="007C1E61" w:rsidP="007C1E61">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07 March</w:t>
            </w:r>
          </w:p>
        </w:tc>
        <w:tc>
          <w:tcPr>
            <w:tcW w:w="2507" w:type="dxa"/>
            <w:tcBorders>
              <w:top w:val="nil"/>
              <w:left w:val="nil"/>
              <w:bottom w:val="single" w:sz="4" w:space="0" w:color="auto"/>
              <w:right w:val="single" w:sz="4" w:space="0" w:color="auto"/>
            </w:tcBorders>
            <w:shd w:val="clear" w:color="auto" w:fill="auto"/>
            <w:noWrap/>
            <w:vAlign w:val="center"/>
            <w:hideMark/>
          </w:tcPr>
          <w:p w14:paraId="4868364F" w14:textId="3FAB42F7" w:rsidR="007C1E61" w:rsidRPr="006866E7" w:rsidRDefault="007C1E61" w:rsidP="007C1E61">
            <w:pPr>
              <w:spacing w:after="0" w:line="240" w:lineRule="auto"/>
              <w:jc w:val="center"/>
              <w:rPr>
                <w:rFonts w:ascii="Arial TUR" w:eastAsia="Times New Roman" w:hAnsi="Arial TUR" w:cs="Arial TUR"/>
                <w:b/>
                <w:bCs/>
                <w:color w:val="FF0000"/>
                <w:sz w:val="20"/>
                <w:szCs w:val="20"/>
                <w:lang w:eastAsia="tr-TR"/>
              </w:rPr>
            </w:pPr>
          </w:p>
        </w:tc>
      </w:tr>
      <w:tr w:rsidR="007C1E61" w:rsidRPr="00250D0A" w14:paraId="632D4C19"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A777E0" w14:textId="0DBA93AA" w:rsidR="007C1E61" w:rsidRPr="00250D0A" w:rsidRDefault="007C1E61" w:rsidP="007C1E61">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4AAE7DC1" w14:textId="49BF9189" w:rsidR="007C1E61" w:rsidRPr="00250D0A" w:rsidRDefault="007C1E61" w:rsidP="007C1E61">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231B237E" w14:textId="77777777" w:rsidR="007C1E61" w:rsidRPr="00250D0A" w:rsidRDefault="007C1E61" w:rsidP="007C1E61">
            <w:pPr>
              <w:spacing w:after="0" w:line="240" w:lineRule="auto"/>
              <w:jc w:val="center"/>
              <w:rPr>
                <w:rFonts w:ascii="Arial TUR" w:eastAsia="Times New Roman" w:hAnsi="Arial TUR" w:cs="Arial TUR"/>
                <w:b/>
                <w:bCs/>
                <w:color w:val="FF0000"/>
                <w:sz w:val="20"/>
                <w:szCs w:val="20"/>
                <w:lang w:eastAsia="tr-TR"/>
              </w:rPr>
            </w:pPr>
          </w:p>
        </w:tc>
      </w:tr>
      <w:tr w:rsidR="007C1E61" w:rsidRPr="00250D0A" w14:paraId="6CBBA05B"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CD452E" w14:textId="708D57EB" w:rsidR="007C1E61" w:rsidRPr="00250D0A" w:rsidRDefault="007C1E61" w:rsidP="007C1E61">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6CE3D757" w14:textId="7972B978" w:rsidR="007C1E61" w:rsidRPr="00250D0A" w:rsidRDefault="007C1E61" w:rsidP="007C1E61">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7BC91871" w14:textId="77777777" w:rsidR="007C1E61" w:rsidRPr="00250D0A" w:rsidRDefault="007C1E61" w:rsidP="007C1E61">
            <w:pPr>
              <w:spacing w:after="0" w:line="240" w:lineRule="auto"/>
              <w:jc w:val="center"/>
              <w:rPr>
                <w:rFonts w:ascii="Arial TUR" w:eastAsia="Times New Roman" w:hAnsi="Arial TUR" w:cs="Arial TUR"/>
                <w:b/>
                <w:bCs/>
                <w:color w:val="FF0000"/>
                <w:sz w:val="20"/>
                <w:szCs w:val="20"/>
                <w:lang w:eastAsia="tr-TR"/>
              </w:rPr>
            </w:pPr>
          </w:p>
        </w:tc>
      </w:tr>
      <w:tr w:rsidR="007C1E61" w:rsidRPr="00250D0A" w14:paraId="163B35C9" w14:textId="77777777" w:rsidTr="008B38E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03C641" w14:textId="22FAD7FF" w:rsidR="007C1E61" w:rsidRPr="00250D0A" w:rsidRDefault="007C1E61" w:rsidP="003C7F1E">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center"/>
            <w:hideMark/>
          </w:tcPr>
          <w:p w14:paraId="2CD9ADEA" w14:textId="1F77F2FD" w:rsidR="007C1E61" w:rsidRPr="00250D0A" w:rsidRDefault="007C1E61" w:rsidP="008B38ED">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Hand and wrist joint</w:t>
            </w:r>
          </w:p>
        </w:tc>
        <w:tc>
          <w:tcPr>
            <w:tcW w:w="2507" w:type="dxa"/>
            <w:tcBorders>
              <w:top w:val="nil"/>
              <w:left w:val="nil"/>
              <w:bottom w:val="single" w:sz="4" w:space="0" w:color="auto"/>
              <w:right w:val="single" w:sz="4" w:space="0" w:color="auto"/>
            </w:tcBorders>
            <w:shd w:val="clear" w:color="auto" w:fill="auto"/>
            <w:noWrap/>
            <w:vAlign w:val="center"/>
            <w:hideMark/>
          </w:tcPr>
          <w:p w14:paraId="35F1BF0D" w14:textId="57B19DA3" w:rsidR="007C1E61" w:rsidRPr="00250D0A" w:rsidRDefault="007C1E61" w:rsidP="003C7F1E">
            <w:pPr>
              <w:spacing w:after="0" w:line="240" w:lineRule="auto"/>
              <w:jc w:val="center"/>
              <w:rPr>
                <w:rFonts w:ascii="Arial TUR" w:eastAsia="Times New Roman" w:hAnsi="Arial TUR" w:cs="Arial TUR"/>
                <w:b/>
                <w:bCs/>
                <w:color w:val="FF0000"/>
                <w:sz w:val="20"/>
                <w:szCs w:val="20"/>
                <w:lang w:eastAsia="tr-TR"/>
              </w:rPr>
            </w:pPr>
            <w:r w:rsidRPr="00E12CE1">
              <w:rPr>
                <w:rFonts w:ascii="Arial TUR" w:eastAsia="Times New Roman" w:hAnsi="Arial TUR" w:cs="Arial TUR"/>
                <w:sz w:val="20"/>
                <w:szCs w:val="20"/>
              </w:rPr>
              <w:t>Dr. Necmettin Ömer Özdoğmuş</w:t>
            </w:r>
          </w:p>
        </w:tc>
      </w:tr>
      <w:tr w:rsidR="007C1E61" w:rsidRPr="00250D0A" w14:paraId="76EEE6E2" w14:textId="77777777" w:rsidTr="008B38E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8B0E3F" w14:textId="22B9CA22" w:rsidR="007C1E61" w:rsidRPr="00250D0A" w:rsidRDefault="007C1E61" w:rsidP="003C7F1E">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center"/>
            <w:hideMark/>
          </w:tcPr>
          <w:p w14:paraId="09AE89DD" w14:textId="3C36881D" w:rsidR="007C1E61" w:rsidRPr="00250D0A" w:rsidRDefault="007C1E61" w:rsidP="008B38ED">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Hand and wrist joint</w:t>
            </w:r>
          </w:p>
        </w:tc>
        <w:tc>
          <w:tcPr>
            <w:tcW w:w="2507" w:type="dxa"/>
            <w:tcBorders>
              <w:top w:val="nil"/>
              <w:left w:val="nil"/>
              <w:bottom w:val="single" w:sz="4" w:space="0" w:color="auto"/>
              <w:right w:val="single" w:sz="4" w:space="0" w:color="auto"/>
            </w:tcBorders>
            <w:shd w:val="clear" w:color="auto" w:fill="auto"/>
            <w:noWrap/>
            <w:vAlign w:val="center"/>
            <w:hideMark/>
          </w:tcPr>
          <w:p w14:paraId="07EBAA3F" w14:textId="13109EDF" w:rsidR="007C1E61" w:rsidRPr="00250D0A" w:rsidRDefault="007C1E61" w:rsidP="003C7F1E">
            <w:pPr>
              <w:spacing w:after="0" w:line="240" w:lineRule="auto"/>
              <w:jc w:val="center"/>
              <w:rPr>
                <w:rFonts w:ascii="Arial TUR" w:eastAsia="Times New Roman" w:hAnsi="Arial TUR" w:cs="Arial TUR"/>
                <w:b/>
                <w:bCs/>
                <w:color w:val="FF0000"/>
                <w:sz w:val="20"/>
                <w:szCs w:val="20"/>
                <w:lang w:eastAsia="tr-TR"/>
              </w:rPr>
            </w:pPr>
            <w:r w:rsidRPr="00E12CE1">
              <w:rPr>
                <w:rFonts w:ascii="Arial TUR" w:eastAsia="Times New Roman" w:hAnsi="Arial TUR" w:cs="Arial TUR"/>
                <w:sz w:val="20"/>
                <w:szCs w:val="20"/>
              </w:rPr>
              <w:t>Dr. Necmettin Ömer Özdoğmuş</w:t>
            </w:r>
          </w:p>
        </w:tc>
      </w:tr>
      <w:tr w:rsidR="007C1E61" w:rsidRPr="00250D0A" w14:paraId="26DA1919"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1C6E8D" w14:textId="77777777" w:rsidR="007C1E61" w:rsidRPr="00250D0A" w:rsidRDefault="007C1E61" w:rsidP="007C1E61">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4BC9FA34" w14:textId="77777777" w:rsidR="007C1E61" w:rsidRPr="00250D0A" w:rsidRDefault="007C1E61" w:rsidP="007C1E61">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1E9074B5" w14:textId="77777777" w:rsidR="007C1E61" w:rsidRPr="00250D0A" w:rsidRDefault="007C1E61" w:rsidP="007C1E61">
            <w:pPr>
              <w:spacing w:after="0" w:line="240" w:lineRule="auto"/>
              <w:jc w:val="center"/>
              <w:rPr>
                <w:rFonts w:ascii="Arial TUR" w:eastAsia="Times New Roman" w:hAnsi="Arial TUR" w:cs="Arial TUR"/>
                <w:b/>
                <w:bCs/>
                <w:color w:val="FF0000"/>
                <w:sz w:val="20"/>
                <w:szCs w:val="20"/>
                <w:lang w:eastAsia="tr-TR"/>
              </w:rPr>
            </w:pPr>
          </w:p>
        </w:tc>
      </w:tr>
      <w:tr w:rsidR="007C1E61" w:rsidRPr="00250D0A" w14:paraId="4B9C25A7"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01A9A7" w14:textId="75F773B0" w:rsidR="007C1E61" w:rsidRPr="00250D0A" w:rsidRDefault="007C1E61" w:rsidP="007C1E61">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12D62FC8" w14:textId="68B45128" w:rsidR="007C1E61" w:rsidRPr="00250D0A" w:rsidRDefault="007C1E61" w:rsidP="007C1E61">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 xml:space="preserve">Mycobacterial and bacterial infections of skin, </w:t>
            </w:r>
            <w:r w:rsidRPr="00E12CE1">
              <w:rPr>
                <w:rFonts w:ascii="Arial TUR" w:eastAsia="Times New Roman" w:hAnsi="Arial TUR" w:cs="Arial TUR"/>
                <w:sz w:val="20"/>
                <w:szCs w:val="20"/>
              </w:rPr>
              <w:br/>
              <w:t>soft tissue and muscle including anthrax</w:t>
            </w:r>
          </w:p>
        </w:tc>
        <w:tc>
          <w:tcPr>
            <w:tcW w:w="2507" w:type="dxa"/>
            <w:tcBorders>
              <w:top w:val="nil"/>
              <w:left w:val="nil"/>
              <w:bottom w:val="single" w:sz="4" w:space="0" w:color="auto"/>
              <w:right w:val="single" w:sz="4" w:space="0" w:color="auto"/>
            </w:tcBorders>
            <w:shd w:val="clear" w:color="auto" w:fill="auto"/>
            <w:noWrap/>
            <w:vAlign w:val="center"/>
            <w:hideMark/>
          </w:tcPr>
          <w:p w14:paraId="3DF3C367" w14:textId="689A5806" w:rsidR="007C1E61" w:rsidRPr="00250D0A" w:rsidRDefault="007C1E61" w:rsidP="007C1E61">
            <w:pPr>
              <w:spacing w:after="0" w:line="240" w:lineRule="auto"/>
              <w:jc w:val="center"/>
              <w:rPr>
                <w:rFonts w:ascii="Arial TUR" w:eastAsia="Times New Roman" w:hAnsi="Arial TUR" w:cs="Arial TUR"/>
                <w:b/>
                <w:bCs/>
                <w:color w:val="FF0000"/>
                <w:sz w:val="20"/>
                <w:szCs w:val="20"/>
                <w:lang w:eastAsia="tr-TR"/>
              </w:rPr>
            </w:pPr>
            <w:r w:rsidRPr="00E12CE1">
              <w:rPr>
                <w:rFonts w:ascii="Arial TUR" w:eastAsia="Times New Roman" w:hAnsi="Arial TUR" w:cs="Arial TUR"/>
                <w:sz w:val="20"/>
                <w:szCs w:val="20"/>
              </w:rPr>
              <w:t>Dr. Arzu Akşit İlki</w:t>
            </w:r>
          </w:p>
        </w:tc>
      </w:tr>
      <w:tr w:rsidR="007C1E61" w:rsidRPr="00250D0A" w14:paraId="6241C526"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5D4C56" w14:textId="3B8A263D" w:rsidR="007C1E61" w:rsidRPr="00250D0A" w:rsidRDefault="007C1E61" w:rsidP="007C1E61">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564662D2" w14:textId="4E01A523" w:rsidR="007C1E61" w:rsidRPr="00250D0A" w:rsidRDefault="007C1E61" w:rsidP="007C1E61">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 xml:space="preserve">Mycobacterial and bacterial infections of skin, </w:t>
            </w:r>
            <w:r w:rsidRPr="00E12CE1">
              <w:rPr>
                <w:rFonts w:ascii="Arial TUR" w:eastAsia="Times New Roman" w:hAnsi="Arial TUR" w:cs="Arial TUR"/>
                <w:sz w:val="20"/>
                <w:szCs w:val="20"/>
              </w:rPr>
              <w:br/>
              <w:t>soft tissue and muscle including anthrax</w:t>
            </w:r>
          </w:p>
        </w:tc>
        <w:tc>
          <w:tcPr>
            <w:tcW w:w="2507" w:type="dxa"/>
            <w:tcBorders>
              <w:top w:val="nil"/>
              <w:left w:val="nil"/>
              <w:bottom w:val="single" w:sz="4" w:space="0" w:color="auto"/>
              <w:right w:val="single" w:sz="4" w:space="0" w:color="auto"/>
            </w:tcBorders>
            <w:shd w:val="clear" w:color="auto" w:fill="auto"/>
            <w:noWrap/>
            <w:vAlign w:val="center"/>
            <w:hideMark/>
          </w:tcPr>
          <w:p w14:paraId="6549FB7D" w14:textId="302905A9" w:rsidR="007C1E61" w:rsidRPr="00250D0A" w:rsidRDefault="007C1E61" w:rsidP="007C1E61">
            <w:pPr>
              <w:spacing w:after="0" w:line="240" w:lineRule="auto"/>
              <w:jc w:val="center"/>
              <w:rPr>
                <w:rFonts w:ascii="Arial TUR" w:eastAsia="Times New Roman" w:hAnsi="Arial TUR" w:cs="Arial TUR"/>
                <w:b/>
                <w:bCs/>
                <w:color w:val="FF0000"/>
                <w:sz w:val="20"/>
                <w:szCs w:val="20"/>
                <w:lang w:eastAsia="tr-TR"/>
              </w:rPr>
            </w:pPr>
            <w:r w:rsidRPr="00E12CE1">
              <w:rPr>
                <w:rFonts w:ascii="Arial TUR" w:eastAsia="Times New Roman" w:hAnsi="Arial TUR" w:cs="Arial TUR"/>
                <w:sz w:val="20"/>
                <w:szCs w:val="20"/>
              </w:rPr>
              <w:t>Dr. Arzu Akşit İlki</w:t>
            </w:r>
          </w:p>
        </w:tc>
      </w:tr>
      <w:tr w:rsidR="007C1E61" w:rsidRPr="00250D0A" w14:paraId="45855F60" w14:textId="77777777" w:rsidTr="003C7F1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351B60" w14:textId="72BF610C" w:rsidR="007C1E61" w:rsidRPr="00250D0A" w:rsidRDefault="007C1E61" w:rsidP="003C7F1E">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center"/>
            <w:hideMark/>
          </w:tcPr>
          <w:p w14:paraId="6067D9CF" w14:textId="64C17E70" w:rsidR="007C1E61" w:rsidRPr="00250D0A" w:rsidRDefault="007C1E61" w:rsidP="003C7F1E">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Posterior abdominal wall, lumbar and sacral plexus</w:t>
            </w:r>
          </w:p>
        </w:tc>
        <w:tc>
          <w:tcPr>
            <w:tcW w:w="2507" w:type="dxa"/>
            <w:tcBorders>
              <w:top w:val="nil"/>
              <w:left w:val="nil"/>
              <w:bottom w:val="single" w:sz="4" w:space="0" w:color="auto"/>
              <w:right w:val="single" w:sz="4" w:space="0" w:color="auto"/>
            </w:tcBorders>
            <w:shd w:val="clear" w:color="auto" w:fill="auto"/>
            <w:noWrap/>
            <w:vAlign w:val="center"/>
            <w:hideMark/>
          </w:tcPr>
          <w:p w14:paraId="0B1BD349" w14:textId="6E1C7E54" w:rsidR="007C1E61" w:rsidRPr="00250D0A" w:rsidRDefault="007C1E61" w:rsidP="003C7F1E">
            <w:pPr>
              <w:spacing w:after="0" w:line="240" w:lineRule="auto"/>
              <w:jc w:val="center"/>
              <w:rPr>
                <w:rFonts w:ascii="Arial TUR" w:eastAsia="Times New Roman" w:hAnsi="Arial TUR" w:cs="Arial TUR"/>
                <w:b/>
                <w:bCs/>
                <w:color w:val="FF0000"/>
                <w:sz w:val="20"/>
                <w:szCs w:val="20"/>
                <w:lang w:eastAsia="tr-TR"/>
              </w:rPr>
            </w:pPr>
            <w:r w:rsidRPr="00E12CE1">
              <w:rPr>
                <w:rFonts w:ascii="Arial TUR" w:eastAsia="Times New Roman" w:hAnsi="Arial TUR" w:cs="Arial TUR"/>
                <w:sz w:val="20"/>
                <w:szCs w:val="20"/>
              </w:rPr>
              <w:t>Dr. Necmettin Ömer Özdoğmuş</w:t>
            </w:r>
          </w:p>
        </w:tc>
      </w:tr>
      <w:tr w:rsidR="007C1E61" w:rsidRPr="00250D0A" w14:paraId="5597F63F" w14:textId="77777777" w:rsidTr="003C7F1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A8C722" w14:textId="3D11A821" w:rsidR="007C1E61" w:rsidRPr="00250D0A" w:rsidRDefault="007C1E61" w:rsidP="003C7F1E">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6DEC3459" w14:textId="670F302E" w:rsidR="007C1E61" w:rsidRPr="00250D0A" w:rsidRDefault="007C1E61" w:rsidP="003C7F1E">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Posterior abdominal wall, lumbar and sacral plexus</w:t>
            </w:r>
          </w:p>
        </w:tc>
        <w:tc>
          <w:tcPr>
            <w:tcW w:w="2507" w:type="dxa"/>
            <w:tcBorders>
              <w:top w:val="nil"/>
              <w:left w:val="nil"/>
              <w:bottom w:val="single" w:sz="4" w:space="0" w:color="auto"/>
              <w:right w:val="single" w:sz="4" w:space="0" w:color="auto"/>
            </w:tcBorders>
            <w:shd w:val="clear" w:color="auto" w:fill="auto"/>
            <w:noWrap/>
            <w:vAlign w:val="center"/>
            <w:hideMark/>
          </w:tcPr>
          <w:p w14:paraId="19A121BC" w14:textId="4CB83BF6" w:rsidR="007C1E61" w:rsidRPr="00250D0A" w:rsidRDefault="007C1E61" w:rsidP="003C7F1E">
            <w:pPr>
              <w:spacing w:after="0" w:line="240" w:lineRule="auto"/>
              <w:jc w:val="center"/>
              <w:rPr>
                <w:rFonts w:ascii="Arial TUR" w:eastAsia="Times New Roman" w:hAnsi="Arial TUR" w:cs="Arial TUR"/>
                <w:b/>
                <w:bCs/>
                <w:color w:val="FF0000"/>
                <w:sz w:val="20"/>
                <w:szCs w:val="20"/>
                <w:lang w:eastAsia="tr-TR"/>
              </w:rPr>
            </w:pPr>
            <w:r w:rsidRPr="00E12CE1">
              <w:rPr>
                <w:rFonts w:ascii="Arial TUR" w:eastAsia="Times New Roman" w:hAnsi="Arial TUR" w:cs="Arial TUR"/>
                <w:sz w:val="20"/>
                <w:szCs w:val="20"/>
              </w:rPr>
              <w:t>Dr. Necmettin Ömer Özdoğmuş</w:t>
            </w:r>
          </w:p>
        </w:tc>
      </w:tr>
      <w:tr w:rsidR="006C1ED3" w:rsidRPr="006866E7" w14:paraId="285F515B" w14:textId="77777777" w:rsidTr="00B500BA">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1F10FE6D" w14:textId="6C5CB24F" w:rsidR="006C1ED3" w:rsidRPr="006866E7" w:rsidRDefault="006C1ED3" w:rsidP="006C1ED3">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tcPr>
          <w:p w14:paraId="69FD4F5F" w14:textId="6B490BF5" w:rsidR="006C1ED3" w:rsidRPr="006866E7" w:rsidRDefault="006C1ED3" w:rsidP="006C1ED3">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tcPr>
          <w:p w14:paraId="35DADD0F" w14:textId="77777777" w:rsidR="006C1ED3" w:rsidRPr="006866E7" w:rsidRDefault="006C1ED3" w:rsidP="006C1ED3">
            <w:pPr>
              <w:spacing w:after="0" w:line="240" w:lineRule="auto"/>
              <w:rPr>
                <w:rFonts w:ascii="Arial TUR" w:eastAsia="Times New Roman" w:hAnsi="Arial TUR" w:cs="Arial TUR"/>
                <w:sz w:val="20"/>
                <w:szCs w:val="20"/>
                <w:lang w:eastAsia="tr-TR"/>
              </w:rPr>
            </w:pPr>
          </w:p>
        </w:tc>
      </w:tr>
      <w:tr w:rsidR="007C1E61" w:rsidRPr="006866E7" w14:paraId="0A21647C"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E3FE84" w14:textId="5778594C" w:rsidR="007C1E61" w:rsidRPr="006866E7" w:rsidRDefault="007C1E61" w:rsidP="007C1E61">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75A7F2A7" w14:textId="79C59C1A" w:rsidR="007C1E61" w:rsidRPr="006866E7" w:rsidRDefault="007C1E61" w:rsidP="007C1E61">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08 March</w:t>
            </w:r>
          </w:p>
        </w:tc>
        <w:tc>
          <w:tcPr>
            <w:tcW w:w="2507" w:type="dxa"/>
            <w:tcBorders>
              <w:top w:val="nil"/>
              <w:left w:val="nil"/>
              <w:bottom w:val="single" w:sz="4" w:space="0" w:color="auto"/>
              <w:right w:val="single" w:sz="4" w:space="0" w:color="auto"/>
            </w:tcBorders>
            <w:shd w:val="clear" w:color="auto" w:fill="auto"/>
            <w:noWrap/>
            <w:vAlign w:val="center"/>
            <w:hideMark/>
          </w:tcPr>
          <w:p w14:paraId="4714F5AA" w14:textId="2D028C1B" w:rsidR="007C1E61" w:rsidRPr="006866E7" w:rsidRDefault="007C1E61" w:rsidP="007C1E61">
            <w:pPr>
              <w:spacing w:after="0" w:line="240" w:lineRule="auto"/>
              <w:jc w:val="center"/>
              <w:rPr>
                <w:rFonts w:ascii="Arial TUR" w:eastAsia="Times New Roman" w:hAnsi="Arial TUR" w:cs="Arial TUR"/>
                <w:b/>
                <w:bCs/>
                <w:color w:val="FF0000"/>
                <w:sz w:val="20"/>
                <w:szCs w:val="20"/>
                <w:lang w:eastAsia="tr-TR"/>
              </w:rPr>
            </w:pPr>
          </w:p>
        </w:tc>
      </w:tr>
      <w:tr w:rsidR="007C1E61" w:rsidRPr="00250D0A" w14:paraId="1CF852F8"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3C0B8C" w14:textId="1AE2BA2D"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3493D81F" w14:textId="070CFEBB"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26D6E412" w14:textId="1895101F"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250D0A" w14:paraId="68112D94"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93B20E" w14:textId="4F0ED8EF"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2622CB9B" w14:textId="07A51DDF"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1FE9D15A" w14:textId="6477ADB4"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250D0A" w14:paraId="0022116F"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0E7655" w14:textId="3685ABF2"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23DE867A" w14:textId="56AD2A60"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Viral infections of cutaneous and subcutaneous tissues</w:t>
            </w:r>
          </w:p>
        </w:tc>
        <w:tc>
          <w:tcPr>
            <w:tcW w:w="2507" w:type="dxa"/>
            <w:tcBorders>
              <w:top w:val="nil"/>
              <w:left w:val="nil"/>
              <w:bottom w:val="single" w:sz="4" w:space="0" w:color="auto"/>
              <w:right w:val="single" w:sz="4" w:space="0" w:color="auto"/>
            </w:tcBorders>
            <w:shd w:val="clear" w:color="auto" w:fill="auto"/>
            <w:noWrap/>
            <w:vAlign w:val="center"/>
            <w:hideMark/>
          </w:tcPr>
          <w:p w14:paraId="2AD9C9DE" w14:textId="3B434046"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Arzu Akşit İlki</w:t>
            </w:r>
          </w:p>
        </w:tc>
      </w:tr>
      <w:tr w:rsidR="007C1E61" w:rsidRPr="00250D0A" w14:paraId="2357B9FE"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038340" w14:textId="56301342"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3FCF035F" w14:textId="28907F9E"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Viral infections of cutaneous and subcutaneous tissues</w:t>
            </w:r>
          </w:p>
        </w:tc>
        <w:tc>
          <w:tcPr>
            <w:tcW w:w="2507" w:type="dxa"/>
            <w:tcBorders>
              <w:top w:val="nil"/>
              <w:left w:val="nil"/>
              <w:bottom w:val="single" w:sz="4" w:space="0" w:color="auto"/>
              <w:right w:val="single" w:sz="4" w:space="0" w:color="auto"/>
            </w:tcBorders>
            <w:shd w:val="clear" w:color="auto" w:fill="auto"/>
            <w:noWrap/>
            <w:vAlign w:val="center"/>
            <w:hideMark/>
          </w:tcPr>
          <w:p w14:paraId="03C12291" w14:textId="29964F1D"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Arzu Akşit İlki</w:t>
            </w:r>
          </w:p>
        </w:tc>
      </w:tr>
      <w:tr w:rsidR="007C1E61" w:rsidRPr="00250D0A" w14:paraId="282766CD" w14:textId="77777777" w:rsidTr="00250D0A">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870A48" w14:textId="77777777"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12A2512A" w14:textId="77777777"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78106609" w14:textId="77777777"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250D0A" w14:paraId="11B28592"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9F7FF2" w14:textId="0A3AD24C"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23FC269B" w14:textId="2A595052"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Lower extremity bones</w:t>
            </w:r>
          </w:p>
        </w:tc>
        <w:tc>
          <w:tcPr>
            <w:tcW w:w="2507" w:type="dxa"/>
            <w:tcBorders>
              <w:top w:val="nil"/>
              <w:left w:val="nil"/>
              <w:bottom w:val="single" w:sz="4" w:space="0" w:color="auto"/>
              <w:right w:val="single" w:sz="4" w:space="0" w:color="auto"/>
            </w:tcBorders>
            <w:shd w:val="clear" w:color="auto" w:fill="auto"/>
            <w:noWrap/>
            <w:vAlign w:val="center"/>
            <w:hideMark/>
          </w:tcPr>
          <w:p w14:paraId="1B61CAEC" w14:textId="0B2D6141"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Necmettin Ömer Özdoğmuş</w:t>
            </w:r>
          </w:p>
        </w:tc>
      </w:tr>
      <w:tr w:rsidR="007C1E61" w:rsidRPr="00250D0A" w14:paraId="490D3530"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BAF09C" w14:textId="6EE4E6E2"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06AD377D" w14:textId="1A1DF823"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Lower extremity bones</w:t>
            </w:r>
          </w:p>
        </w:tc>
        <w:tc>
          <w:tcPr>
            <w:tcW w:w="2507" w:type="dxa"/>
            <w:tcBorders>
              <w:top w:val="nil"/>
              <w:left w:val="nil"/>
              <w:bottom w:val="single" w:sz="4" w:space="0" w:color="auto"/>
              <w:right w:val="single" w:sz="4" w:space="0" w:color="auto"/>
            </w:tcBorders>
            <w:shd w:val="clear" w:color="auto" w:fill="auto"/>
            <w:noWrap/>
            <w:vAlign w:val="center"/>
            <w:hideMark/>
          </w:tcPr>
          <w:p w14:paraId="3E366D55" w14:textId="45751C57"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Necmettin Ömer Özdoğmuş</w:t>
            </w:r>
          </w:p>
        </w:tc>
      </w:tr>
      <w:tr w:rsidR="007C1E61" w:rsidRPr="00250D0A" w14:paraId="0928B5DB" w14:textId="77777777" w:rsidTr="005B4E08">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BE4E14" w14:textId="30405E48"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tcPr>
          <w:p w14:paraId="11C60E5D" w14:textId="02ED69FC"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621C8FE" w14:textId="13FA431D"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250D0A" w14:paraId="51144E20"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D55684" w14:textId="2C3DAE02"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0864FC7E" w14:textId="55494A0F" w:rsidR="007C1E61" w:rsidRPr="00196A5F"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25372F0A" w14:textId="77AAF84A" w:rsidR="007C1E61" w:rsidRPr="00196A5F"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6866E7" w14:paraId="70BD55E4"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0E93DE" w14:textId="09D42F34" w:rsidR="007C1E61" w:rsidRPr="00196C0C" w:rsidRDefault="007C1E61" w:rsidP="007C1E61">
            <w:pPr>
              <w:spacing w:after="0" w:line="240" w:lineRule="auto"/>
              <w:rPr>
                <w:rFonts w:ascii="Arial TUR" w:eastAsia="Times New Roman" w:hAnsi="Arial TUR" w:cs="Arial TUR"/>
                <w:b/>
                <w:bCs/>
                <w:color w:val="000000" w:themeColor="text1"/>
                <w:sz w:val="20"/>
                <w:szCs w:val="20"/>
                <w:lang w:eastAsia="tr-TR"/>
              </w:rPr>
            </w:pPr>
            <w:r w:rsidRPr="00196C0C">
              <w:rPr>
                <w:rFonts w:ascii="Arial TUR" w:eastAsia="Times New Roman" w:hAnsi="Arial TUR" w:cs="Arial TUR"/>
                <w:b/>
                <w:bCs/>
                <w:color w:val="000000" w:themeColor="text1"/>
                <w:sz w:val="20"/>
                <w:szCs w:val="20"/>
              </w:rPr>
              <w:t>Thursday</w:t>
            </w:r>
          </w:p>
        </w:tc>
        <w:tc>
          <w:tcPr>
            <w:tcW w:w="7229" w:type="dxa"/>
            <w:tcBorders>
              <w:top w:val="nil"/>
              <w:left w:val="nil"/>
              <w:bottom w:val="single" w:sz="4" w:space="0" w:color="auto"/>
              <w:right w:val="single" w:sz="4" w:space="0" w:color="auto"/>
            </w:tcBorders>
            <w:shd w:val="clear" w:color="auto" w:fill="auto"/>
            <w:noWrap/>
            <w:vAlign w:val="center"/>
            <w:hideMark/>
          </w:tcPr>
          <w:p w14:paraId="4F4B84E3" w14:textId="6CA08867" w:rsidR="007C1E61" w:rsidRPr="00196C0C" w:rsidRDefault="007C1E61" w:rsidP="007C1E61">
            <w:pPr>
              <w:spacing w:after="0" w:line="240" w:lineRule="auto"/>
              <w:rPr>
                <w:rFonts w:ascii="Arial TUR" w:eastAsia="Times New Roman" w:hAnsi="Arial TUR" w:cs="Arial TUR"/>
                <w:b/>
                <w:bCs/>
                <w:color w:val="000000" w:themeColor="text1"/>
                <w:sz w:val="20"/>
                <w:szCs w:val="20"/>
                <w:lang w:eastAsia="tr-TR"/>
              </w:rPr>
            </w:pPr>
            <w:r w:rsidRPr="00196C0C">
              <w:rPr>
                <w:rFonts w:ascii="Arial TUR" w:eastAsia="Times New Roman" w:hAnsi="Arial TUR" w:cs="Arial TUR"/>
                <w:b/>
                <w:bCs/>
                <w:color w:val="000000" w:themeColor="text1"/>
                <w:sz w:val="20"/>
                <w:szCs w:val="20"/>
              </w:rPr>
              <w:t>09 March</w:t>
            </w:r>
          </w:p>
        </w:tc>
        <w:tc>
          <w:tcPr>
            <w:tcW w:w="2507" w:type="dxa"/>
            <w:tcBorders>
              <w:top w:val="nil"/>
              <w:left w:val="nil"/>
              <w:bottom w:val="single" w:sz="4" w:space="0" w:color="auto"/>
              <w:right w:val="single" w:sz="4" w:space="0" w:color="auto"/>
            </w:tcBorders>
            <w:shd w:val="clear" w:color="auto" w:fill="auto"/>
            <w:noWrap/>
            <w:vAlign w:val="center"/>
            <w:hideMark/>
          </w:tcPr>
          <w:p w14:paraId="1F35DF1E" w14:textId="659DCB2E" w:rsidR="007C1E61" w:rsidRPr="00196C0C" w:rsidRDefault="007C1E61" w:rsidP="007C1E61">
            <w:pPr>
              <w:spacing w:after="0" w:line="240" w:lineRule="auto"/>
              <w:jc w:val="center"/>
              <w:rPr>
                <w:rFonts w:ascii="Arial TUR" w:eastAsia="Times New Roman" w:hAnsi="Arial TUR" w:cs="Arial TUR"/>
                <w:b/>
                <w:bCs/>
                <w:color w:val="000000" w:themeColor="text1"/>
                <w:sz w:val="20"/>
                <w:szCs w:val="20"/>
                <w:lang w:eastAsia="tr-TR"/>
              </w:rPr>
            </w:pPr>
          </w:p>
        </w:tc>
      </w:tr>
      <w:tr w:rsidR="007C1E61" w:rsidRPr="00250D0A" w14:paraId="578E1429"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1084C9" w14:textId="1FEE71BD"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2DC30A75" w14:textId="77777777"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2E74F2A9" w14:textId="77777777" w:rsidR="007C1E61" w:rsidRPr="00196C0C"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250D0A" w14:paraId="5C6BF804" w14:textId="77777777" w:rsidTr="005B4E08">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A84FC6" w14:textId="7A52F974"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54092177" w14:textId="057F5A05"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D55B775" w14:textId="6D0575A6" w:rsidR="007C1E61" w:rsidRPr="00196C0C"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7C1E61" w:rsidRPr="00250D0A" w14:paraId="4C6A3B1B"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169CAD" w14:textId="4CA874BF"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3F856FEA" w14:textId="3C3FBD84"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Parasitic infections of skin</w:t>
            </w:r>
          </w:p>
        </w:tc>
        <w:tc>
          <w:tcPr>
            <w:tcW w:w="2507" w:type="dxa"/>
            <w:tcBorders>
              <w:top w:val="nil"/>
              <w:left w:val="nil"/>
              <w:bottom w:val="single" w:sz="4" w:space="0" w:color="auto"/>
              <w:right w:val="single" w:sz="4" w:space="0" w:color="auto"/>
            </w:tcBorders>
            <w:shd w:val="clear" w:color="auto" w:fill="auto"/>
            <w:noWrap/>
            <w:vAlign w:val="center"/>
            <w:hideMark/>
          </w:tcPr>
          <w:p w14:paraId="7D234064" w14:textId="2E7D140A" w:rsidR="007C1E61" w:rsidRPr="00196C0C"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Dr. Arzu Akşit İlki</w:t>
            </w:r>
          </w:p>
        </w:tc>
      </w:tr>
      <w:tr w:rsidR="007C1E61" w:rsidRPr="00250D0A" w14:paraId="587A75B8"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6A618A" w14:textId="51DD9B26"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662C9FBB" w14:textId="3AE5E71C"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Fungal infections of cutaneous and subcutaneous tissues</w:t>
            </w:r>
          </w:p>
        </w:tc>
        <w:tc>
          <w:tcPr>
            <w:tcW w:w="2507" w:type="dxa"/>
            <w:tcBorders>
              <w:top w:val="nil"/>
              <w:left w:val="nil"/>
              <w:bottom w:val="single" w:sz="4" w:space="0" w:color="auto"/>
              <w:right w:val="single" w:sz="4" w:space="0" w:color="auto"/>
            </w:tcBorders>
            <w:shd w:val="clear" w:color="auto" w:fill="auto"/>
            <w:noWrap/>
            <w:vAlign w:val="center"/>
            <w:hideMark/>
          </w:tcPr>
          <w:p w14:paraId="58F8B667" w14:textId="4CC8EC1B" w:rsidR="007C1E61" w:rsidRPr="00196C0C" w:rsidRDefault="007C1E61" w:rsidP="007C1E61">
            <w:pPr>
              <w:spacing w:after="0" w:line="240" w:lineRule="auto"/>
              <w:jc w:val="center"/>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Dr. Arzu Akşit İlki</w:t>
            </w:r>
          </w:p>
        </w:tc>
      </w:tr>
      <w:tr w:rsidR="007C1E61" w:rsidRPr="00250D0A" w14:paraId="5456478A"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02E7B0" w14:textId="77777777"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237F2E98" w14:textId="77777777" w:rsidR="007C1E61" w:rsidRPr="00196C0C" w:rsidRDefault="007C1E61" w:rsidP="007C1E6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612B472C" w14:textId="77777777" w:rsidR="007C1E61" w:rsidRPr="00196C0C" w:rsidRDefault="007C1E61" w:rsidP="007C1E61">
            <w:pPr>
              <w:spacing w:after="0" w:line="240" w:lineRule="auto"/>
              <w:jc w:val="center"/>
              <w:rPr>
                <w:rFonts w:ascii="Arial TUR" w:eastAsia="Times New Roman" w:hAnsi="Arial TUR" w:cs="Arial TUR"/>
                <w:bCs/>
                <w:color w:val="000000" w:themeColor="text1"/>
                <w:sz w:val="20"/>
                <w:szCs w:val="20"/>
                <w:lang w:eastAsia="tr-TR"/>
              </w:rPr>
            </w:pPr>
          </w:p>
        </w:tc>
      </w:tr>
      <w:tr w:rsidR="00C91BA7" w:rsidRPr="00250D0A" w14:paraId="2CED29BA" w14:textId="77777777" w:rsidTr="00C91BA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0349D6" w14:textId="2450057B" w:rsidR="00C91BA7" w:rsidRPr="00196C0C" w:rsidRDefault="00C91BA7" w:rsidP="00C91BA7">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tcPr>
          <w:p w14:paraId="52343BE8" w14:textId="3BDC0AB6" w:rsidR="00C91BA7" w:rsidRPr="00196C0C" w:rsidRDefault="00C91BA7" w:rsidP="00C91BA7">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Bioenergetics of muscle contraction</w:t>
            </w:r>
          </w:p>
        </w:tc>
        <w:tc>
          <w:tcPr>
            <w:tcW w:w="2507" w:type="dxa"/>
            <w:tcBorders>
              <w:top w:val="nil"/>
              <w:left w:val="nil"/>
              <w:bottom w:val="single" w:sz="4" w:space="0" w:color="auto"/>
              <w:right w:val="single" w:sz="4" w:space="0" w:color="auto"/>
            </w:tcBorders>
            <w:shd w:val="clear" w:color="auto" w:fill="auto"/>
            <w:noWrap/>
            <w:vAlign w:val="center"/>
          </w:tcPr>
          <w:p w14:paraId="38EB10B8" w14:textId="0393BD77" w:rsidR="00C91BA7" w:rsidRPr="00196C0C"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Dr. Hülya Cabadak</w:t>
            </w:r>
          </w:p>
        </w:tc>
      </w:tr>
      <w:tr w:rsidR="00C91BA7" w:rsidRPr="00250D0A" w14:paraId="09D86A4B" w14:textId="77777777" w:rsidTr="00C91BA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6697F8" w14:textId="0B062168" w:rsidR="00C91BA7" w:rsidRPr="00196C0C" w:rsidRDefault="00C91BA7" w:rsidP="00C91BA7">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tcPr>
          <w:p w14:paraId="77E0BEEF" w14:textId="509080FF" w:rsidR="00C91BA7" w:rsidRPr="00196C0C"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409DFB9" w14:textId="7B6443F8" w:rsidR="00C91BA7" w:rsidRPr="00196C0C"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250D0A" w14:paraId="171A5301" w14:textId="77777777" w:rsidTr="00C91BA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72678F" w14:textId="5EDA4772" w:rsidR="00C91BA7" w:rsidRPr="00196C0C" w:rsidRDefault="00C91BA7" w:rsidP="00C91BA7">
            <w:pPr>
              <w:spacing w:after="0" w:line="240" w:lineRule="auto"/>
              <w:rPr>
                <w:rFonts w:ascii="Arial TUR" w:eastAsia="Times New Roman" w:hAnsi="Arial TUR" w:cs="Arial TUR"/>
                <w:bCs/>
                <w:color w:val="000000" w:themeColor="text1"/>
                <w:sz w:val="20"/>
                <w:szCs w:val="20"/>
                <w:lang w:eastAsia="tr-TR"/>
              </w:rPr>
            </w:pPr>
            <w:r w:rsidRPr="00196C0C">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tcPr>
          <w:p w14:paraId="15FBA827" w14:textId="1E8ED9A5" w:rsidR="00C91BA7" w:rsidRPr="00196C0C"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26E936B" w14:textId="63932211" w:rsidR="00C91BA7" w:rsidRPr="00196C0C"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EC11E3" w14:paraId="1DC53007" w14:textId="77777777" w:rsidTr="000A48B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E650D36" w14:textId="668E807F" w:rsidR="00C91BA7" w:rsidRPr="00EC11E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5B895B3" w14:textId="2B18840C" w:rsidR="00C91BA7" w:rsidRPr="00EC11E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553E000" w14:textId="10586B49" w:rsidR="00C91BA7" w:rsidRPr="00EC11E3"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6866E7" w14:paraId="7C9BBAE8"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9CA5AE" w14:textId="25ED778A" w:rsidR="00C91BA7" w:rsidRPr="006866E7" w:rsidRDefault="00C91BA7" w:rsidP="00C91BA7">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378D0683" w14:textId="4FF17090" w:rsidR="00C91BA7" w:rsidRPr="006866E7" w:rsidRDefault="00C91BA7" w:rsidP="00C91BA7">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10 March</w:t>
            </w:r>
          </w:p>
        </w:tc>
        <w:tc>
          <w:tcPr>
            <w:tcW w:w="2507" w:type="dxa"/>
            <w:tcBorders>
              <w:top w:val="nil"/>
              <w:left w:val="nil"/>
              <w:bottom w:val="single" w:sz="4" w:space="0" w:color="auto"/>
              <w:right w:val="single" w:sz="4" w:space="0" w:color="auto"/>
            </w:tcBorders>
            <w:shd w:val="clear" w:color="auto" w:fill="auto"/>
            <w:noWrap/>
            <w:vAlign w:val="center"/>
            <w:hideMark/>
          </w:tcPr>
          <w:p w14:paraId="383FA4A2" w14:textId="7C781CA6" w:rsidR="00C91BA7" w:rsidRPr="006866E7" w:rsidRDefault="00C91BA7" w:rsidP="00C91BA7">
            <w:pPr>
              <w:spacing w:after="0" w:line="240" w:lineRule="auto"/>
              <w:jc w:val="center"/>
              <w:rPr>
                <w:rFonts w:ascii="Arial TUR" w:eastAsia="Times New Roman" w:hAnsi="Arial TUR" w:cs="Arial TUR"/>
                <w:b/>
                <w:bCs/>
                <w:color w:val="FF0000"/>
                <w:sz w:val="20"/>
                <w:szCs w:val="20"/>
                <w:lang w:eastAsia="tr-TR"/>
              </w:rPr>
            </w:pPr>
          </w:p>
        </w:tc>
      </w:tr>
      <w:tr w:rsidR="00C91BA7" w:rsidRPr="00250D0A" w14:paraId="1A327E03"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C53A08" w14:textId="62FFBED4"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58502C28" w14:textId="0848C60D"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16BAE010" w14:textId="6AE29DF0"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250D0A" w14:paraId="322B1A5C"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18F569" w14:textId="19F355B5"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3E8B7916" w14:textId="527D2F4E"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EMG</w:t>
            </w:r>
          </w:p>
        </w:tc>
        <w:tc>
          <w:tcPr>
            <w:tcW w:w="2507" w:type="dxa"/>
            <w:tcBorders>
              <w:top w:val="nil"/>
              <w:left w:val="nil"/>
              <w:bottom w:val="single" w:sz="4" w:space="0" w:color="auto"/>
              <w:right w:val="single" w:sz="4" w:space="0" w:color="auto"/>
            </w:tcBorders>
            <w:shd w:val="clear" w:color="auto" w:fill="auto"/>
            <w:noWrap/>
            <w:vAlign w:val="center"/>
            <w:hideMark/>
          </w:tcPr>
          <w:p w14:paraId="07B126D3" w14:textId="3DC39FB8"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Dr. </w:t>
            </w:r>
            <w:r>
              <w:rPr>
                <w:rFonts w:ascii="Arial TUR" w:eastAsia="Times New Roman" w:hAnsi="Arial TUR" w:cs="Arial TUR"/>
                <w:sz w:val="20"/>
                <w:szCs w:val="20"/>
              </w:rPr>
              <w:t>Banu Aydın Omay</w:t>
            </w:r>
          </w:p>
        </w:tc>
      </w:tr>
      <w:tr w:rsidR="00C91BA7" w:rsidRPr="00250D0A" w14:paraId="1DB6093B"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9F0D9E" w14:textId="657CB237"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02DA4A35" w14:textId="219C8F6D"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Anterior and medial aspect of thigh</w:t>
            </w:r>
          </w:p>
        </w:tc>
        <w:tc>
          <w:tcPr>
            <w:tcW w:w="2507" w:type="dxa"/>
            <w:tcBorders>
              <w:top w:val="nil"/>
              <w:left w:val="nil"/>
              <w:bottom w:val="single" w:sz="4" w:space="0" w:color="auto"/>
              <w:right w:val="single" w:sz="4" w:space="0" w:color="auto"/>
            </w:tcBorders>
            <w:shd w:val="clear" w:color="auto" w:fill="auto"/>
            <w:noWrap/>
            <w:vAlign w:val="center"/>
            <w:hideMark/>
          </w:tcPr>
          <w:p w14:paraId="0B5D84A3" w14:textId="70F5199A"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Necmettin Ömer Özdoğmuş</w:t>
            </w:r>
          </w:p>
        </w:tc>
      </w:tr>
      <w:tr w:rsidR="00C91BA7" w:rsidRPr="00250D0A" w14:paraId="66B29424"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8CE6C0" w14:textId="1C9E2D78"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177D4BE6" w14:textId="570C3B87"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Anterior and medial aspect of thigh</w:t>
            </w:r>
          </w:p>
        </w:tc>
        <w:tc>
          <w:tcPr>
            <w:tcW w:w="2507" w:type="dxa"/>
            <w:tcBorders>
              <w:top w:val="nil"/>
              <w:left w:val="nil"/>
              <w:bottom w:val="single" w:sz="4" w:space="0" w:color="auto"/>
              <w:right w:val="single" w:sz="4" w:space="0" w:color="auto"/>
            </w:tcBorders>
            <w:shd w:val="clear" w:color="auto" w:fill="auto"/>
            <w:noWrap/>
            <w:vAlign w:val="center"/>
            <w:hideMark/>
          </w:tcPr>
          <w:p w14:paraId="3CD58741" w14:textId="4517BDFB"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Necmettin Ömer Özdoğmuş</w:t>
            </w:r>
          </w:p>
        </w:tc>
      </w:tr>
      <w:tr w:rsidR="00C91BA7" w:rsidRPr="00250D0A" w14:paraId="4E0CABAA"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EA0683" w14:textId="77777777"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0C08BCD7" w14:textId="77777777"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641314A" w14:textId="77777777"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250D0A" w14:paraId="2745E1CF"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22730C" w14:textId="4167ACCD"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5FA4687A" w14:textId="77777777"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148F759" w14:textId="77777777"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250D0A" w14:paraId="30FED87F"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F478D3" w14:textId="2C39CADF"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43CBFA17" w14:textId="6FBBABB7"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Posterior aspect of thigh and knee joint</w:t>
            </w:r>
          </w:p>
        </w:tc>
        <w:tc>
          <w:tcPr>
            <w:tcW w:w="2507" w:type="dxa"/>
            <w:tcBorders>
              <w:top w:val="nil"/>
              <w:left w:val="nil"/>
              <w:bottom w:val="single" w:sz="4" w:space="0" w:color="auto"/>
              <w:right w:val="single" w:sz="4" w:space="0" w:color="auto"/>
            </w:tcBorders>
            <w:shd w:val="clear" w:color="auto" w:fill="auto"/>
            <w:noWrap/>
            <w:vAlign w:val="center"/>
            <w:hideMark/>
          </w:tcPr>
          <w:p w14:paraId="03460A1E" w14:textId="51493A6E"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Ümit Süleyman Şehirli</w:t>
            </w:r>
          </w:p>
        </w:tc>
      </w:tr>
      <w:tr w:rsidR="00C91BA7" w:rsidRPr="00250D0A" w14:paraId="0ED192F4" w14:textId="77777777" w:rsidTr="0074323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C45170" w14:textId="78828C7A"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7575033C" w14:textId="0CD673BB"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Posterior leg and popliteal </w:t>
            </w:r>
            <w:proofErr w:type="gramStart"/>
            <w:r w:rsidRPr="00E12CE1">
              <w:rPr>
                <w:rFonts w:ascii="Arial TUR" w:eastAsia="Times New Roman" w:hAnsi="Arial TUR" w:cs="Arial TUR"/>
                <w:sz w:val="20"/>
                <w:szCs w:val="20"/>
              </w:rPr>
              <w:t>fossa</w:t>
            </w:r>
            <w:proofErr w:type="gramEnd"/>
          </w:p>
        </w:tc>
        <w:tc>
          <w:tcPr>
            <w:tcW w:w="2507" w:type="dxa"/>
            <w:tcBorders>
              <w:top w:val="nil"/>
              <w:left w:val="nil"/>
              <w:bottom w:val="single" w:sz="4" w:space="0" w:color="auto"/>
              <w:right w:val="single" w:sz="4" w:space="0" w:color="auto"/>
            </w:tcBorders>
            <w:shd w:val="clear" w:color="auto" w:fill="auto"/>
            <w:noWrap/>
            <w:vAlign w:val="center"/>
            <w:hideMark/>
          </w:tcPr>
          <w:p w14:paraId="250A14ED" w14:textId="3B42CFAF"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Ümit Süleyman Şehirli</w:t>
            </w:r>
          </w:p>
        </w:tc>
      </w:tr>
      <w:tr w:rsidR="00C91BA7" w:rsidRPr="00250D0A" w14:paraId="19F8D1D7" w14:textId="77777777" w:rsidTr="00250D0A">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FF5FBA" w14:textId="102BC4E6"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1808282E" w14:textId="77777777" w:rsidR="00C91BA7" w:rsidRPr="00196A5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0BFA3CBD" w14:textId="77777777" w:rsidR="00C91BA7" w:rsidRPr="00196A5F"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E60FBA" w14:paraId="3C0A7BF6"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5B3FDCE7" w14:textId="6317C533" w:rsidR="00C91BA7" w:rsidRPr="00304ACB" w:rsidRDefault="00C91BA7" w:rsidP="00C91BA7">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Week-3 (</w:t>
            </w:r>
            <w:r>
              <w:rPr>
                <w:rFonts w:ascii="Arial TUR" w:eastAsia="Times New Roman" w:hAnsi="Arial TUR" w:cs="Arial TUR"/>
                <w:b/>
                <w:bCs/>
                <w:color w:val="000000"/>
                <w:sz w:val="20"/>
                <w:szCs w:val="20"/>
                <w:lang w:eastAsia="tr-TR"/>
              </w:rPr>
              <w:t>13 March - 17 March 2023</w:t>
            </w:r>
            <w:r>
              <w:rPr>
                <w:rFonts w:ascii="Arial TUR" w:eastAsia="Times New Roman" w:hAnsi="Arial TUR" w:cs="Arial TUR"/>
                <w:b/>
                <w:bCs/>
                <w:sz w:val="20"/>
                <w:szCs w:val="20"/>
                <w:lang w:eastAsia="tr-TR"/>
              </w:rPr>
              <w:t>)</w:t>
            </w:r>
          </w:p>
        </w:tc>
      </w:tr>
      <w:tr w:rsidR="00C91BA7" w:rsidRPr="006866E7" w14:paraId="24D1F538"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E0912D" w14:textId="77E27F9B" w:rsidR="00C91BA7" w:rsidRPr="006866E7" w:rsidRDefault="00C91BA7" w:rsidP="00C91BA7">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lastRenderedPageBreak/>
              <w:t>Monday</w:t>
            </w:r>
          </w:p>
        </w:tc>
        <w:tc>
          <w:tcPr>
            <w:tcW w:w="7229" w:type="dxa"/>
            <w:tcBorders>
              <w:top w:val="nil"/>
              <w:left w:val="nil"/>
              <w:bottom w:val="single" w:sz="4" w:space="0" w:color="auto"/>
              <w:right w:val="single" w:sz="4" w:space="0" w:color="auto"/>
            </w:tcBorders>
            <w:shd w:val="clear" w:color="auto" w:fill="auto"/>
            <w:noWrap/>
            <w:vAlign w:val="center"/>
            <w:hideMark/>
          </w:tcPr>
          <w:p w14:paraId="5B2E4EED" w14:textId="6EBDFC18" w:rsidR="00C91BA7" w:rsidRPr="006866E7" w:rsidRDefault="00C91BA7" w:rsidP="00C91BA7">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13 March</w:t>
            </w:r>
          </w:p>
        </w:tc>
        <w:tc>
          <w:tcPr>
            <w:tcW w:w="2507" w:type="dxa"/>
            <w:tcBorders>
              <w:top w:val="nil"/>
              <w:left w:val="nil"/>
              <w:bottom w:val="single" w:sz="4" w:space="0" w:color="auto"/>
              <w:right w:val="single" w:sz="4" w:space="0" w:color="auto"/>
            </w:tcBorders>
            <w:shd w:val="clear" w:color="auto" w:fill="auto"/>
            <w:noWrap/>
            <w:vAlign w:val="center"/>
            <w:hideMark/>
          </w:tcPr>
          <w:p w14:paraId="1A96C360" w14:textId="097D1843" w:rsidR="00C91BA7" w:rsidRPr="006866E7" w:rsidRDefault="00C91BA7" w:rsidP="00C91BA7">
            <w:pPr>
              <w:spacing w:after="0" w:line="240" w:lineRule="auto"/>
              <w:rPr>
                <w:rFonts w:ascii="Arial TUR" w:eastAsia="Times New Roman" w:hAnsi="Arial TUR" w:cs="Arial TUR"/>
                <w:sz w:val="20"/>
                <w:szCs w:val="20"/>
                <w:lang w:eastAsia="tr-TR"/>
              </w:rPr>
            </w:pPr>
          </w:p>
        </w:tc>
      </w:tr>
      <w:tr w:rsidR="00C91BA7" w:rsidRPr="00BE0010" w14:paraId="7F496500"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1D1E1F" w14:textId="08F69E65"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7A1968C5" w14:textId="782735B8"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3BD541C8" w14:textId="1344DA6B"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BE0010" w14:paraId="6B1B7A80" w14:textId="77777777" w:rsidTr="00C2553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B4BEEA" w14:textId="55C10F00"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5A0CF20B" w14:textId="59A01A74"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DAE846F" w14:textId="7A6040BA"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BE0010" w14:paraId="38CFDFE9" w14:textId="77777777" w:rsidTr="00C2553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377B16" w14:textId="62484C87"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2379B4C4" w14:textId="5E53952C"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F187868" w14:textId="74222E35"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BE0010" w14:paraId="279D9EF1" w14:textId="77777777" w:rsidTr="00C2553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CDB4FB" w14:textId="3BE610EF"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tcPr>
          <w:p w14:paraId="03A4B1AB" w14:textId="46555B49"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0408E3D" w14:textId="478EA4CE"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BE0010" w14:paraId="2640F693"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E742CA" w14:textId="77777777"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16FA24EA" w14:textId="77777777"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1566DD35" w14:textId="77777777"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BE0010" w14:paraId="25FFE6E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402159" w14:textId="652950D6"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284C12CC" w14:textId="43D0698D"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Molecular pathogenesis of musculoskeletal disorders</w:t>
            </w:r>
          </w:p>
        </w:tc>
        <w:tc>
          <w:tcPr>
            <w:tcW w:w="2507" w:type="dxa"/>
            <w:tcBorders>
              <w:top w:val="nil"/>
              <w:left w:val="nil"/>
              <w:bottom w:val="single" w:sz="4" w:space="0" w:color="auto"/>
              <w:right w:val="single" w:sz="4" w:space="0" w:color="auto"/>
            </w:tcBorders>
            <w:shd w:val="clear" w:color="auto" w:fill="auto"/>
            <w:noWrap/>
            <w:vAlign w:val="center"/>
            <w:hideMark/>
          </w:tcPr>
          <w:p w14:paraId="0979F02F" w14:textId="72C5AF05" w:rsidR="00C91BA7" w:rsidRPr="0044691B"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Dr. Ahmet Arman</w:t>
            </w:r>
          </w:p>
        </w:tc>
      </w:tr>
      <w:tr w:rsidR="00C91BA7" w:rsidRPr="00BE0010" w14:paraId="4B4AFB5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4A3615" w14:textId="174F5716"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6B09C1BB" w14:textId="59CCAE79"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705A17AB" w14:textId="1C4E3CBD"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BE0010" w14:paraId="22D632B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9870E7" w14:textId="5159A615" w:rsidR="00C91BA7" w:rsidRPr="0044691B"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713007E9" w14:textId="77455230"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5AAC661C" w14:textId="77777777"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BE0010" w14:paraId="47681BC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6E5F316" w14:textId="5D34DCA7" w:rsidR="00C91BA7" w:rsidRPr="00E12CE1" w:rsidRDefault="00C91BA7" w:rsidP="00C91BA7">
            <w:pPr>
              <w:spacing w:after="0" w:line="240" w:lineRule="auto"/>
              <w:rPr>
                <w:rFonts w:ascii="Arial TUR" w:eastAsia="Times New Roman" w:hAnsi="Arial TUR" w:cs="Arial TUR"/>
                <w:sz w:val="20"/>
                <w:szCs w:val="20"/>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tcPr>
          <w:p w14:paraId="1EAB80EA" w14:textId="77777777" w:rsidR="00C91BA7" w:rsidRPr="0044691B"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347D5664" w14:textId="77777777" w:rsidR="00C91BA7" w:rsidRPr="0044691B" w:rsidRDefault="00C91BA7" w:rsidP="00C91BA7">
            <w:pPr>
              <w:spacing w:after="0" w:line="240" w:lineRule="auto"/>
              <w:rPr>
                <w:rFonts w:ascii="Arial TUR" w:eastAsia="Times New Roman" w:hAnsi="Arial TUR" w:cs="Arial TUR"/>
                <w:sz w:val="20"/>
                <w:szCs w:val="20"/>
                <w:lang w:eastAsia="tr-TR"/>
              </w:rPr>
            </w:pPr>
          </w:p>
        </w:tc>
      </w:tr>
      <w:tr w:rsidR="00C91BA7" w:rsidRPr="00EC11E3" w14:paraId="292481FE" w14:textId="77777777" w:rsidTr="00196A5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7795D2E" w14:textId="7DCA322C" w:rsidR="00C91BA7" w:rsidRPr="00EC11E3" w:rsidRDefault="00C91BA7" w:rsidP="00C91BA7">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05F8B064" w14:textId="36C048BE" w:rsidR="00C91BA7" w:rsidRPr="00EC11E3"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093976A" w14:textId="0DA2B9D8" w:rsidR="00C91BA7" w:rsidRPr="00EC11E3" w:rsidRDefault="00C91BA7" w:rsidP="00C91BA7">
            <w:pPr>
              <w:spacing w:after="0" w:line="240" w:lineRule="auto"/>
              <w:rPr>
                <w:rFonts w:ascii="Arial TUR" w:eastAsia="Times New Roman" w:hAnsi="Arial TUR" w:cs="Arial TUR"/>
                <w:sz w:val="20"/>
                <w:szCs w:val="20"/>
                <w:lang w:eastAsia="tr-TR"/>
              </w:rPr>
            </w:pPr>
          </w:p>
        </w:tc>
      </w:tr>
      <w:tr w:rsidR="00C91BA7" w:rsidRPr="006866E7" w14:paraId="3F9F0531"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D6BACA" w14:textId="381195ED" w:rsidR="00C91BA7" w:rsidRPr="001F3BA0" w:rsidRDefault="00C91BA7" w:rsidP="00C91BA7">
            <w:pPr>
              <w:spacing w:after="0" w:line="240" w:lineRule="auto"/>
              <w:rPr>
                <w:rFonts w:ascii="Arial TUR" w:eastAsia="Times New Roman" w:hAnsi="Arial TUR" w:cs="Arial TUR"/>
                <w:b/>
                <w:bCs/>
                <w:color w:val="000000" w:themeColor="text1"/>
                <w:sz w:val="20"/>
                <w:szCs w:val="20"/>
                <w:lang w:eastAsia="tr-TR"/>
              </w:rPr>
            </w:pPr>
            <w:r w:rsidRPr="001F3BA0">
              <w:rPr>
                <w:rFonts w:ascii="Arial TUR" w:eastAsia="Times New Roman" w:hAnsi="Arial TUR" w:cs="Arial TUR"/>
                <w:b/>
                <w:bCs/>
                <w:color w:val="000000" w:themeColor="text1"/>
                <w:sz w:val="20"/>
                <w:szCs w:val="20"/>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3FC8D26A" w14:textId="550952BD" w:rsidR="00C91BA7" w:rsidRPr="001F3BA0" w:rsidRDefault="00C91BA7" w:rsidP="00C91BA7">
            <w:pPr>
              <w:spacing w:after="0" w:line="240" w:lineRule="auto"/>
              <w:rPr>
                <w:rFonts w:ascii="Arial TUR" w:eastAsia="Times New Roman" w:hAnsi="Arial TUR" w:cs="Arial TUR"/>
                <w:b/>
                <w:bCs/>
                <w:color w:val="000000" w:themeColor="text1"/>
                <w:sz w:val="20"/>
                <w:szCs w:val="20"/>
                <w:lang w:eastAsia="tr-TR"/>
              </w:rPr>
            </w:pPr>
            <w:r w:rsidRPr="001F3BA0">
              <w:rPr>
                <w:rFonts w:ascii="Arial TUR" w:eastAsia="Times New Roman" w:hAnsi="Arial TUR" w:cs="Arial TUR"/>
                <w:b/>
                <w:bCs/>
                <w:color w:val="000000" w:themeColor="text1"/>
                <w:sz w:val="20"/>
                <w:szCs w:val="20"/>
              </w:rPr>
              <w:t>14 March</w:t>
            </w:r>
          </w:p>
        </w:tc>
        <w:tc>
          <w:tcPr>
            <w:tcW w:w="2507" w:type="dxa"/>
            <w:tcBorders>
              <w:top w:val="nil"/>
              <w:left w:val="nil"/>
              <w:bottom w:val="single" w:sz="4" w:space="0" w:color="auto"/>
              <w:right w:val="single" w:sz="4" w:space="0" w:color="auto"/>
            </w:tcBorders>
            <w:shd w:val="clear" w:color="auto" w:fill="auto"/>
            <w:noWrap/>
            <w:vAlign w:val="center"/>
            <w:hideMark/>
          </w:tcPr>
          <w:p w14:paraId="163D1017" w14:textId="61B7FE97"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p>
        </w:tc>
      </w:tr>
      <w:tr w:rsidR="00C91BA7" w:rsidRPr="00250D0A" w14:paraId="6F500F5E"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74BB90" w14:textId="4F764391"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0D4C4075" w14:textId="070AE201"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151845F" w14:textId="77777777"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p>
        </w:tc>
      </w:tr>
      <w:tr w:rsidR="00C91BA7" w:rsidRPr="00250D0A" w14:paraId="47789FA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6A87B3" w14:textId="03D56367"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2AE4D64A" w14:textId="0DB5D99B"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Infectious diseases of the bone and joint</w:t>
            </w:r>
          </w:p>
        </w:tc>
        <w:tc>
          <w:tcPr>
            <w:tcW w:w="2507" w:type="dxa"/>
            <w:tcBorders>
              <w:top w:val="nil"/>
              <w:left w:val="nil"/>
              <w:bottom w:val="single" w:sz="4" w:space="0" w:color="auto"/>
              <w:right w:val="single" w:sz="4" w:space="0" w:color="auto"/>
            </w:tcBorders>
            <w:shd w:val="clear" w:color="auto" w:fill="auto"/>
            <w:noWrap/>
            <w:vAlign w:val="center"/>
            <w:hideMark/>
          </w:tcPr>
          <w:p w14:paraId="27FD9CE4" w14:textId="1469BD18"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1F3BA0">
              <w:rPr>
                <w:rFonts w:ascii="Arial TUR" w:eastAsia="Times New Roman" w:hAnsi="Arial TUR" w:cs="Arial TUR"/>
                <w:color w:val="000000" w:themeColor="text1"/>
                <w:sz w:val="20"/>
                <w:szCs w:val="20"/>
              </w:rPr>
              <w:t>Dr. Rengin Asiye Ahıskalı</w:t>
            </w:r>
          </w:p>
        </w:tc>
      </w:tr>
      <w:tr w:rsidR="00C91BA7" w:rsidRPr="00250D0A" w14:paraId="1B381E5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91DF26" w14:textId="75BC71FF"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6C2A9CF4" w14:textId="75EB43C0"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Foot</w:t>
            </w:r>
          </w:p>
        </w:tc>
        <w:tc>
          <w:tcPr>
            <w:tcW w:w="2507" w:type="dxa"/>
            <w:tcBorders>
              <w:top w:val="nil"/>
              <w:left w:val="nil"/>
              <w:bottom w:val="single" w:sz="4" w:space="0" w:color="auto"/>
              <w:right w:val="single" w:sz="4" w:space="0" w:color="auto"/>
            </w:tcBorders>
            <w:shd w:val="clear" w:color="auto" w:fill="auto"/>
            <w:noWrap/>
            <w:vAlign w:val="bottom"/>
            <w:hideMark/>
          </w:tcPr>
          <w:p w14:paraId="39D42910" w14:textId="5D930832"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1F3BA0">
              <w:rPr>
                <w:rFonts w:ascii="Arial" w:eastAsia="Times New Roman" w:hAnsi="Arial" w:cs="Arial"/>
                <w:color w:val="000000" w:themeColor="text1"/>
                <w:sz w:val="20"/>
                <w:szCs w:val="20"/>
              </w:rPr>
              <w:t>Dr. Ural Verimli</w:t>
            </w:r>
          </w:p>
        </w:tc>
      </w:tr>
      <w:tr w:rsidR="00C91BA7" w:rsidRPr="00250D0A" w14:paraId="5382C10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F17734" w14:textId="7697987A"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1476E02F" w14:textId="092A74EA"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Foot</w:t>
            </w:r>
          </w:p>
        </w:tc>
        <w:tc>
          <w:tcPr>
            <w:tcW w:w="2507" w:type="dxa"/>
            <w:tcBorders>
              <w:top w:val="nil"/>
              <w:left w:val="nil"/>
              <w:bottom w:val="single" w:sz="4" w:space="0" w:color="auto"/>
              <w:right w:val="single" w:sz="4" w:space="0" w:color="auto"/>
            </w:tcBorders>
            <w:shd w:val="clear" w:color="auto" w:fill="auto"/>
            <w:noWrap/>
            <w:vAlign w:val="bottom"/>
            <w:hideMark/>
          </w:tcPr>
          <w:p w14:paraId="2F8319D5" w14:textId="3CD3F034"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1F3BA0">
              <w:rPr>
                <w:rFonts w:ascii="Arial" w:eastAsia="Times New Roman" w:hAnsi="Arial" w:cs="Arial"/>
                <w:color w:val="000000" w:themeColor="text1"/>
                <w:sz w:val="20"/>
                <w:szCs w:val="20"/>
              </w:rPr>
              <w:t>Dr. Ural Verimli</w:t>
            </w:r>
          </w:p>
        </w:tc>
      </w:tr>
      <w:tr w:rsidR="00C91BA7" w:rsidRPr="00250D0A" w14:paraId="63DA526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A349378" w14:textId="77777777"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2E0A3F95" w14:textId="77777777"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5A35FA90" w14:textId="77777777"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p>
        </w:tc>
      </w:tr>
      <w:tr w:rsidR="00C91BA7" w:rsidRPr="00250D0A" w14:paraId="06FFA59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994A49" w14:textId="49B23CF9"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18C3A3D2" w14:textId="2415A6F1"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Neoplastic and non-neoplastic skin lesions</w:t>
            </w:r>
          </w:p>
        </w:tc>
        <w:tc>
          <w:tcPr>
            <w:tcW w:w="2507" w:type="dxa"/>
            <w:tcBorders>
              <w:top w:val="nil"/>
              <w:left w:val="nil"/>
              <w:bottom w:val="single" w:sz="4" w:space="0" w:color="auto"/>
              <w:right w:val="single" w:sz="4" w:space="0" w:color="auto"/>
            </w:tcBorders>
            <w:shd w:val="clear" w:color="auto" w:fill="auto"/>
            <w:noWrap/>
            <w:vAlign w:val="center"/>
            <w:hideMark/>
          </w:tcPr>
          <w:p w14:paraId="247065D7" w14:textId="6DB22B2A"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1F3BA0">
              <w:rPr>
                <w:rFonts w:ascii="Arial TUR" w:eastAsia="Times New Roman" w:hAnsi="Arial TUR" w:cs="Arial TUR"/>
                <w:color w:val="000000" w:themeColor="text1"/>
                <w:sz w:val="20"/>
                <w:szCs w:val="20"/>
              </w:rPr>
              <w:t>Dr. Zeliha Leyla Cinel</w:t>
            </w:r>
          </w:p>
        </w:tc>
      </w:tr>
      <w:tr w:rsidR="00C91BA7" w:rsidRPr="00250D0A" w14:paraId="1F880BA0"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7FC249" w14:textId="095F16A9"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784D21BD" w14:textId="1763BE31"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Neoplastic and non-neoplastic skin lesions</w:t>
            </w:r>
          </w:p>
        </w:tc>
        <w:tc>
          <w:tcPr>
            <w:tcW w:w="2507" w:type="dxa"/>
            <w:tcBorders>
              <w:top w:val="nil"/>
              <w:left w:val="nil"/>
              <w:bottom w:val="single" w:sz="4" w:space="0" w:color="auto"/>
              <w:right w:val="single" w:sz="4" w:space="0" w:color="auto"/>
            </w:tcBorders>
            <w:shd w:val="clear" w:color="auto" w:fill="auto"/>
            <w:noWrap/>
            <w:vAlign w:val="center"/>
            <w:hideMark/>
          </w:tcPr>
          <w:p w14:paraId="42144AD8" w14:textId="68842954"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1F3BA0">
              <w:rPr>
                <w:rFonts w:ascii="Arial TUR" w:eastAsia="Times New Roman" w:hAnsi="Arial TUR" w:cs="Arial TUR"/>
                <w:color w:val="000000" w:themeColor="text1"/>
                <w:sz w:val="20"/>
                <w:szCs w:val="20"/>
              </w:rPr>
              <w:t>Dr. Zeliha Leyla Cinel</w:t>
            </w:r>
          </w:p>
        </w:tc>
      </w:tr>
      <w:tr w:rsidR="00C91BA7" w:rsidRPr="00250D0A" w14:paraId="6742ADDE"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32B3B8" w14:textId="738B4F85"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center"/>
            <w:hideMark/>
          </w:tcPr>
          <w:p w14:paraId="51257555" w14:textId="4B2049EA"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bCs/>
                <w:color w:val="000000" w:themeColor="text1"/>
                <w:sz w:val="20"/>
                <w:szCs w:val="20"/>
                <w:lang w:eastAsia="tr-TR"/>
              </w:rPr>
              <w:t xml:space="preserve">Anterior aspect of forearm and cubital </w:t>
            </w:r>
            <w:proofErr w:type="gramStart"/>
            <w:r w:rsidRPr="001F3BA0">
              <w:rPr>
                <w:rFonts w:ascii="Arial TUR" w:eastAsia="Times New Roman" w:hAnsi="Arial TUR" w:cs="Arial TUR"/>
                <w:bCs/>
                <w:color w:val="000000" w:themeColor="text1"/>
                <w:sz w:val="20"/>
                <w:szCs w:val="20"/>
                <w:lang w:eastAsia="tr-TR"/>
              </w:rPr>
              <w:t>fossa</w:t>
            </w:r>
            <w:proofErr w:type="gramEnd"/>
          </w:p>
        </w:tc>
        <w:tc>
          <w:tcPr>
            <w:tcW w:w="2507" w:type="dxa"/>
            <w:tcBorders>
              <w:top w:val="nil"/>
              <w:left w:val="nil"/>
              <w:bottom w:val="single" w:sz="4" w:space="0" w:color="auto"/>
              <w:right w:val="single" w:sz="4" w:space="0" w:color="auto"/>
            </w:tcBorders>
            <w:shd w:val="clear" w:color="auto" w:fill="auto"/>
            <w:noWrap/>
            <w:vAlign w:val="center"/>
            <w:hideMark/>
          </w:tcPr>
          <w:p w14:paraId="25130F67" w14:textId="30C07FBC"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1F3BA0">
              <w:rPr>
                <w:rFonts w:ascii="Arial TUR" w:eastAsia="Times New Roman" w:hAnsi="Arial TUR" w:cs="Arial TUR"/>
                <w:bCs/>
                <w:color w:val="000000" w:themeColor="text1"/>
                <w:sz w:val="20"/>
                <w:szCs w:val="20"/>
                <w:lang w:eastAsia="tr-TR"/>
              </w:rPr>
              <w:t>Dr. Ural Verimli</w:t>
            </w:r>
          </w:p>
        </w:tc>
      </w:tr>
      <w:tr w:rsidR="00C91BA7" w:rsidRPr="00250D0A" w14:paraId="282D07B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151A7C" w14:textId="29CEDC93"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38A5ABB0" w14:textId="63F10E16" w:rsidR="00C91BA7" w:rsidRPr="001F3BA0" w:rsidRDefault="00C91BA7" w:rsidP="00C91BA7">
            <w:pPr>
              <w:spacing w:after="0" w:line="240" w:lineRule="auto"/>
              <w:rPr>
                <w:rFonts w:ascii="Arial TUR" w:eastAsia="Times New Roman" w:hAnsi="Arial TUR" w:cs="Arial TUR"/>
                <w:bCs/>
                <w:color w:val="000000" w:themeColor="text1"/>
                <w:sz w:val="20"/>
                <w:szCs w:val="20"/>
                <w:lang w:eastAsia="tr-TR"/>
              </w:rPr>
            </w:pPr>
            <w:r w:rsidRPr="001F3BA0">
              <w:rPr>
                <w:rFonts w:ascii="Arial TUR" w:eastAsia="Times New Roman" w:hAnsi="Arial TUR" w:cs="Arial TUR"/>
                <w:bCs/>
                <w:color w:val="000000" w:themeColor="text1"/>
                <w:sz w:val="20"/>
                <w:szCs w:val="20"/>
                <w:lang w:eastAsia="tr-TR"/>
              </w:rPr>
              <w:t xml:space="preserve">Anterior aspect of forearm and cubital </w:t>
            </w:r>
            <w:proofErr w:type="gramStart"/>
            <w:r w:rsidRPr="001F3BA0">
              <w:rPr>
                <w:rFonts w:ascii="Arial TUR" w:eastAsia="Times New Roman" w:hAnsi="Arial TUR" w:cs="Arial TUR"/>
                <w:bCs/>
                <w:color w:val="000000" w:themeColor="text1"/>
                <w:sz w:val="20"/>
                <w:szCs w:val="20"/>
                <w:lang w:eastAsia="tr-TR"/>
              </w:rPr>
              <w:t>fossa</w:t>
            </w:r>
            <w:proofErr w:type="gramEnd"/>
          </w:p>
        </w:tc>
        <w:tc>
          <w:tcPr>
            <w:tcW w:w="2507" w:type="dxa"/>
            <w:tcBorders>
              <w:top w:val="nil"/>
              <w:left w:val="nil"/>
              <w:bottom w:val="single" w:sz="4" w:space="0" w:color="auto"/>
              <w:right w:val="single" w:sz="4" w:space="0" w:color="auto"/>
            </w:tcBorders>
            <w:shd w:val="clear" w:color="auto" w:fill="auto"/>
            <w:noWrap/>
            <w:vAlign w:val="center"/>
            <w:hideMark/>
          </w:tcPr>
          <w:p w14:paraId="46B851F5" w14:textId="31B64413" w:rsidR="00C91BA7" w:rsidRPr="001F3BA0"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1F3BA0">
              <w:rPr>
                <w:rFonts w:ascii="Arial TUR" w:eastAsia="Times New Roman" w:hAnsi="Arial TUR" w:cs="Arial TUR"/>
                <w:bCs/>
                <w:color w:val="000000" w:themeColor="text1"/>
                <w:sz w:val="20"/>
                <w:szCs w:val="20"/>
                <w:lang w:eastAsia="tr-TR"/>
              </w:rPr>
              <w:t>Dr. Ural Verimli</w:t>
            </w:r>
          </w:p>
        </w:tc>
      </w:tr>
      <w:tr w:rsidR="00C91BA7" w:rsidRPr="006866E7" w14:paraId="14790101"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7A6BEDA1" w14:textId="29C70488" w:rsidR="00C91BA7" w:rsidRPr="006866E7" w:rsidRDefault="00C91BA7" w:rsidP="00C91BA7">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tcPr>
          <w:p w14:paraId="1988258A" w14:textId="56C6F58D" w:rsidR="00C91BA7" w:rsidRPr="006866E7" w:rsidRDefault="00C91BA7" w:rsidP="00C91BA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tcPr>
          <w:p w14:paraId="1714CFEA" w14:textId="77777777" w:rsidR="00C91BA7" w:rsidRPr="006866E7" w:rsidRDefault="00C91BA7" w:rsidP="00C91BA7">
            <w:pPr>
              <w:spacing w:after="0" w:line="240" w:lineRule="auto"/>
              <w:rPr>
                <w:rFonts w:ascii="Arial TUR" w:eastAsia="Times New Roman" w:hAnsi="Arial TUR" w:cs="Arial TUR"/>
                <w:sz w:val="20"/>
                <w:szCs w:val="20"/>
                <w:lang w:eastAsia="tr-TR"/>
              </w:rPr>
            </w:pPr>
          </w:p>
        </w:tc>
      </w:tr>
      <w:tr w:rsidR="00C91BA7" w:rsidRPr="006866E7" w14:paraId="0FAEAE52"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001FFF" w14:textId="2AC25841" w:rsidR="00C91BA7" w:rsidRPr="00A45231" w:rsidRDefault="00C91BA7" w:rsidP="00C91BA7">
            <w:pPr>
              <w:spacing w:after="0" w:line="240" w:lineRule="auto"/>
              <w:rPr>
                <w:rFonts w:ascii="Arial TUR" w:eastAsia="Times New Roman" w:hAnsi="Arial TUR" w:cs="Arial TUR"/>
                <w:b/>
                <w:bCs/>
                <w:color w:val="000000" w:themeColor="text1"/>
                <w:sz w:val="20"/>
                <w:szCs w:val="20"/>
                <w:lang w:eastAsia="tr-TR"/>
              </w:rPr>
            </w:pPr>
            <w:r w:rsidRPr="00A45231">
              <w:rPr>
                <w:rFonts w:ascii="Arial TUR" w:eastAsia="Times New Roman" w:hAnsi="Arial TUR" w:cs="Arial TUR"/>
                <w:b/>
                <w:bCs/>
                <w:color w:val="000000" w:themeColor="text1"/>
                <w:sz w:val="20"/>
                <w:szCs w:val="20"/>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16D85307" w14:textId="7D7AFE4A" w:rsidR="00C91BA7" w:rsidRPr="00A45231" w:rsidRDefault="00C91BA7" w:rsidP="00C91BA7">
            <w:pPr>
              <w:spacing w:after="0" w:line="240" w:lineRule="auto"/>
              <w:rPr>
                <w:rFonts w:ascii="Arial TUR" w:eastAsia="Times New Roman" w:hAnsi="Arial TUR" w:cs="Arial TUR"/>
                <w:b/>
                <w:bCs/>
                <w:color w:val="000000" w:themeColor="text1"/>
                <w:sz w:val="20"/>
                <w:szCs w:val="20"/>
                <w:lang w:eastAsia="tr-TR"/>
              </w:rPr>
            </w:pPr>
            <w:r w:rsidRPr="00A45231">
              <w:rPr>
                <w:rFonts w:ascii="Arial TUR" w:eastAsia="Times New Roman" w:hAnsi="Arial TUR" w:cs="Arial TUR"/>
                <w:b/>
                <w:bCs/>
                <w:color w:val="000000" w:themeColor="text1"/>
                <w:sz w:val="20"/>
                <w:szCs w:val="20"/>
              </w:rPr>
              <w:t>15 March</w:t>
            </w:r>
          </w:p>
        </w:tc>
        <w:tc>
          <w:tcPr>
            <w:tcW w:w="2507" w:type="dxa"/>
            <w:tcBorders>
              <w:top w:val="nil"/>
              <w:left w:val="nil"/>
              <w:bottom w:val="single" w:sz="4" w:space="0" w:color="auto"/>
              <w:right w:val="single" w:sz="4" w:space="0" w:color="auto"/>
            </w:tcBorders>
            <w:shd w:val="clear" w:color="auto" w:fill="auto"/>
            <w:noWrap/>
            <w:vAlign w:val="center"/>
            <w:hideMark/>
          </w:tcPr>
          <w:p w14:paraId="03F601C6" w14:textId="727A5FEE" w:rsidR="00C91BA7" w:rsidRPr="00A45231" w:rsidRDefault="00C91BA7" w:rsidP="00C91BA7">
            <w:pPr>
              <w:spacing w:after="0" w:line="240" w:lineRule="auto"/>
              <w:jc w:val="center"/>
              <w:rPr>
                <w:rFonts w:ascii="Arial TUR" w:eastAsia="Times New Roman" w:hAnsi="Arial TUR" w:cs="Arial TUR"/>
                <w:b/>
                <w:bCs/>
                <w:color w:val="000000" w:themeColor="text1"/>
                <w:sz w:val="20"/>
                <w:szCs w:val="20"/>
                <w:lang w:eastAsia="tr-TR"/>
              </w:rPr>
            </w:pPr>
          </w:p>
        </w:tc>
      </w:tr>
      <w:tr w:rsidR="00C91BA7" w:rsidRPr="00BE0010" w14:paraId="223730D8"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385DEC" w14:textId="4E8178F0"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54781960" w14:textId="7CE0D9C5"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w:eastAsia="Times New Roman" w:hAnsi="Arial" w:cs="Arial"/>
                <w:color w:val="000000" w:themeColor="text1"/>
                <w:sz w:val="20"/>
                <w:szCs w:val="20"/>
              </w:rPr>
              <w:t>ICP-2: Ethics I</w:t>
            </w:r>
          </w:p>
        </w:tc>
        <w:tc>
          <w:tcPr>
            <w:tcW w:w="2507" w:type="dxa"/>
            <w:tcBorders>
              <w:top w:val="nil"/>
              <w:left w:val="nil"/>
              <w:bottom w:val="single" w:sz="4" w:space="0" w:color="auto"/>
              <w:right w:val="single" w:sz="4" w:space="0" w:color="auto"/>
            </w:tcBorders>
            <w:shd w:val="clear" w:color="auto" w:fill="auto"/>
            <w:noWrap/>
            <w:vAlign w:val="center"/>
            <w:hideMark/>
          </w:tcPr>
          <w:p w14:paraId="1E724E6B" w14:textId="3DF19FB0"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Dr. Gürkan Sert</w:t>
            </w:r>
          </w:p>
        </w:tc>
      </w:tr>
      <w:tr w:rsidR="00C91BA7" w:rsidRPr="00BE0010" w14:paraId="11027F8B"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599D5E" w14:textId="72AB3C6F"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center"/>
            <w:hideMark/>
          </w:tcPr>
          <w:p w14:paraId="1AF70341" w14:textId="115BD20E"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w:eastAsia="Times New Roman" w:hAnsi="Arial" w:cs="Arial"/>
                <w:color w:val="000000" w:themeColor="text1"/>
                <w:sz w:val="20"/>
                <w:szCs w:val="20"/>
              </w:rPr>
              <w:t>ICP-2: Ethics I</w:t>
            </w:r>
          </w:p>
        </w:tc>
        <w:tc>
          <w:tcPr>
            <w:tcW w:w="2507" w:type="dxa"/>
            <w:tcBorders>
              <w:top w:val="nil"/>
              <w:left w:val="nil"/>
              <w:bottom w:val="single" w:sz="4" w:space="0" w:color="auto"/>
              <w:right w:val="single" w:sz="4" w:space="0" w:color="auto"/>
            </w:tcBorders>
            <w:shd w:val="clear" w:color="auto" w:fill="auto"/>
            <w:noWrap/>
            <w:vAlign w:val="center"/>
            <w:hideMark/>
          </w:tcPr>
          <w:p w14:paraId="1144A1DE" w14:textId="3A094E34"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Dr. Gürkan Sert</w:t>
            </w:r>
          </w:p>
        </w:tc>
      </w:tr>
      <w:tr w:rsidR="00C91BA7" w:rsidRPr="00BE0010" w14:paraId="4DCABE1D"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E3AC53" w14:textId="20DF6C65"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center"/>
            <w:hideMark/>
          </w:tcPr>
          <w:p w14:paraId="6456A1CD" w14:textId="7131F2B5"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w:eastAsia="Times New Roman" w:hAnsi="Arial" w:cs="Arial"/>
                <w:color w:val="000000" w:themeColor="text1"/>
                <w:sz w:val="20"/>
                <w:szCs w:val="20"/>
              </w:rPr>
              <w:t>ICP-2: Ethics I</w:t>
            </w:r>
          </w:p>
        </w:tc>
        <w:tc>
          <w:tcPr>
            <w:tcW w:w="2507" w:type="dxa"/>
            <w:tcBorders>
              <w:top w:val="nil"/>
              <w:left w:val="nil"/>
              <w:bottom w:val="single" w:sz="4" w:space="0" w:color="auto"/>
              <w:right w:val="single" w:sz="4" w:space="0" w:color="auto"/>
            </w:tcBorders>
            <w:shd w:val="clear" w:color="auto" w:fill="auto"/>
            <w:noWrap/>
            <w:vAlign w:val="center"/>
            <w:hideMark/>
          </w:tcPr>
          <w:p w14:paraId="6A8A1168" w14:textId="37601A72"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Dr. Gürkan Sert</w:t>
            </w:r>
          </w:p>
        </w:tc>
      </w:tr>
      <w:tr w:rsidR="00C91BA7" w:rsidRPr="00BE0010" w14:paraId="05FA3374"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EC379F" w14:textId="36B59337"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center"/>
            <w:hideMark/>
          </w:tcPr>
          <w:p w14:paraId="021ECDD8" w14:textId="3E747CB5"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w:eastAsia="Times New Roman" w:hAnsi="Arial" w:cs="Arial"/>
                <w:color w:val="000000" w:themeColor="text1"/>
                <w:sz w:val="20"/>
                <w:szCs w:val="20"/>
              </w:rPr>
              <w:t>ICP-2: Ethics I</w:t>
            </w:r>
          </w:p>
        </w:tc>
        <w:tc>
          <w:tcPr>
            <w:tcW w:w="2507" w:type="dxa"/>
            <w:tcBorders>
              <w:top w:val="nil"/>
              <w:left w:val="nil"/>
              <w:bottom w:val="single" w:sz="4" w:space="0" w:color="auto"/>
              <w:right w:val="single" w:sz="4" w:space="0" w:color="auto"/>
            </w:tcBorders>
            <w:shd w:val="clear" w:color="auto" w:fill="auto"/>
            <w:noWrap/>
            <w:vAlign w:val="center"/>
            <w:hideMark/>
          </w:tcPr>
          <w:p w14:paraId="72CB8D57" w14:textId="75865F8B"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Dr. Gürkan Sert</w:t>
            </w:r>
          </w:p>
        </w:tc>
      </w:tr>
      <w:tr w:rsidR="00C91BA7" w:rsidRPr="00BE0010" w14:paraId="04EA2A8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94A275" w14:textId="77777777"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632960FB" w14:textId="77777777"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57A6E66" w14:textId="77777777"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703C785E"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6D5C79" w14:textId="541227DD"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4C815DFB" w14:textId="39C6C84B"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Posterior aspect of the forearm and the elbow joint</w:t>
            </w:r>
          </w:p>
        </w:tc>
        <w:tc>
          <w:tcPr>
            <w:tcW w:w="2507" w:type="dxa"/>
            <w:tcBorders>
              <w:top w:val="nil"/>
              <w:left w:val="nil"/>
              <w:bottom w:val="single" w:sz="4" w:space="0" w:color="auto"/>
              <w:right w:val="single" w:sz="4" w:space="0" w:color="auto"/>
            </w:tcBorders>
            <w:shd w:val="clear" w:color="auto" w:fill="auto"/>
            <w:noWrap/>
            <w:vAlign w:val="center"/>
            <w:hideMark/>
          </w:tcPr>
          <w:p w14:paraId="19FF3FBA" w14:textId="19FEB379"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Dr. Ural Verimli</w:t>
            </w:r>
          </w:p>
        </w:tc>
      </w:tr>
      <w:tr w:rsidR="00C91BA7" w:rsidRPr="00BE0010" w14:paraId="387000D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AE29805" w14:textId="35A66C18"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41EEEAFB" w14:textId="5B37F4B5"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Posterior aspect of the forearm and the elbow joint</w:t>
            </w:r>
          </w:p>
        </w:tc>
        <w:tc>
          <w:tcPr>
            <w:tcW w:w="2507" w:type="dxa"/>
            <w:tcBorders>
              <w:top w:val="nil"/>
              <w:left w:val="nil"/>
              <w:bottom w:val="single" w:sz="4" w:space="0" w:color="auto"/>
              <w:right w:val="single" w:sz="4" w:space="0" w:color="auto"/>
            </w:tcBorders>
            <w:shd w:val="clear" w:color="auto" w:fill="auto"/>
            <w:noWrap/>
            <w:vAlign w:val="center"/>
            <w:hideMark/>
          </w:tcPr>
          <w:p w14:paraId="05B97FFF" w14:textId="0CB3B619"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Dr. Ural Verimli</w:t>
            </w:r>
          </w:p>
        </w:tc>
      </w:tr>
      <w:tr w:rsidR="00C91BA7" w:rsidRPr="00BE0010" w14:paraId="742BB5D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DC786B" w14:textId="5D5BB9A6"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14046B94" w14:textId="22EDF0A5"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089FC3EB" w14:textId="1D35AD87"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4AB2189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EC8832" w14:textId="011D1362"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r w:rsidRPr="00A45231">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4C31C6E5" w14:textId="77777777" w:rsidR="00C91BA7" w:rsidRPr="00A45231"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2CA82C23" w14:textId="77777777" w:rsidR="00C91BA7" w:rsidRPr="00A45231"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EC11E3" w14:paraId="31E7EF25" w14:textId="77777777" w:rsidTr="00196A5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B9E896C" w14:textId="628C7A7F" w:rsidR="00C91BA7" w:rsidRPr="00EC11E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0C0AE24F" w14:textId="17A9A786" w:rsidR="00C91BA7" w:rsidRPr="00EC11E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8989DBC" w14:textId="3E77DEC3" w:rsidR="00C91BA7" w:rsidRPr="00EC11E3"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6866E7" w14:paraId="6C52968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53E9B9" w14:textId="196D818F" w:rsidR="00C91BA7" w:rsidRPr="006866E7" w:rsidRDefault="00C91BA7" w:rsidP="00C91BA7">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Thursday</w:t>
            </w:r>
          </w:p>
        </w:tc>
        <w:tc>
          <w:tcPr>
            <w:tcW w:w="7229" w:type="dxa"/>
            <w:tcBorders>
              <w:top w:val="nil"/>
              <w:left w:val="nil"/>
              <w:bottom w:val="single" w:sz="4" w:space="0" w:color="auto"/>
              <w:right w:val="single" w:sz="4" w:space="0" w:color="auto"/>
            </w:tcBorders>
            <w:shd w:val="clear" w:color="auto" w:fill="auto"/>
            <w:noWrap/>
            <w:vAlign w:val="center"/>
            <w:hideMark/>
          </w:tcPr>
          <w:p w14:paraId="553A37E5" w14:textId="156CAF9A" w:rsidR="00C91BA7" w:rsidRPr="006866E7" w:rsidRDefault="00C91BA7" w:rsidP="00C91BA7">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16 March</w:t>
            </w:r>
          </w:p>
        </w:tc>
        <w:tc>
          <w:tcPr>
            <w:tcW w:w="2507" w:type="dxa"/>
            <w:tcBorders>
              <w:top w:val="nil"/>
              <w:left w:val="nil"/>
              <w:bottom w:val="single" w:sz="4" w:space="0" w:color="auto"/>
              <w:right w:val="single" w:sz="4" w:space="0" w:color="auto"/>
            </w:tcBorders>
            <w:shd w:val="clear" w:color="auto" w:fill="auto"/>
            <w:noWrap/>
            <w:vAlign w:val="center"/>
            <w:hideMark/>
          </w:tcPr>
          <w:p w14:paraId="357F364A" w14:textId="0599576E" w:rsidR="00C91BA7" w:rsidRPr="006866E7" w:rsidRDefault="00C91BA7" w:rsidP="00C91BA7">
            <w:pPr>
              <w:spacing w:after="0" w:line="240" w:lineRule="auto"/>
              <w:jc w:val="center"/>
              <w:rPr>
                <w:rFonts w:ascii="Arial TUR" w:eastAsia="Times New Roman" w:hAnsi="Arial TUR" w:cs="Arial TUR"/>
                <w:b/>
                <w:bCs/>
                <w:color w:val="FF0000"/>
                <w:sz w:val="20"/>
                <w:szCs w:val="20"/>
                <w:lang w:eastAsia="tr-TR"/>
              </w:rPr>
            </w:pPr>
          </w:p>
        </w:tc>
      </w:tr>
      <w:tr w:rsidR="00C91BA7" w:rsidRPr="00BE0010" w14:paraId="5565176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472333" w14:textId="4A91BC0B"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051E251C"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708264E2" w14:textId="77777777"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0461BCE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3FBA70" w14:textId="0046EE1D"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01E0235F" w14:textId="3C2986BB"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w:eastAsia="Times New Roman" w:hAnsi="Arial" w:cs="Arial"/>
                <w:sz w:val="20"/>
                <w:szCs w:val="20"/>
              </w:rPr>
              <w:t>Pain: definition, classification and evaluation</w:t>
            </w:r>
          </w:p>
        </w:tc>
        <w:tc>
          <w:tcPr>
            <w:tcW w:w="2507" w:type="dxa"/>
            <w:tcBorders>
              <w:top w:val="nil"/>
              <w:left w:val="nil"/>
              <w:bottom w:val="single" w:sz="4" w:space="0" w:color="auto"/>
              <w:right w:val="single" w:sz="4" w:space="0" w:color="auto"/>
            </w:tcBorders>
            <w:shd w:val="clear" w:color="auto" w:fill="auto"/>
            <w:noWrap/>
            <w:vAlign w:val="center"/>
            <w:hideMark/>
          </w:tcPr>
          <w:p w14:paraId="0EB9AE55" w14:textId="2022969E"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Osman Hakan Gündüz</w:t>
            </w:r>
          </w:p>
        </w:tc>
      </w:tr>
      <w:tr w:rsidR="00C91BA7" w:rsidRPr="00BE0010" w14:paraId="3E7D244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9912CF" w14:textId="0EF7C19B"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6F7352B5" w14:textId="76B423D1"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Anterior and lateral leg and ankle joint</w:t>
            </w:r>
          </w:p>
        </w:tc>
        <w:tc>
          <w:tcPr>
            <w:tcW w:w="2507" w:type="dxa"/>
            <w:tcBorders>
              <w:top w:val="nil"/>
              <w:left w:val="nil"/>
              <w:bottom w:val="single" w:sz="4" w:space="0" w:color="auto"/>
              <w:right w:val="single" w:sz="4" w:space="0" w:color="auto"/>
            </w:tcBorders>
            <w:shd w:val="clear" w:color="auto" w:fill="auto"/>
            <w:noWrap/>
            <w:vAlign w:val="bottom"/>
            <w:hideMark/>
          </w:tcPr>
          <w:p w14:paraId="3638DCD8" w14:textId="5A8480D8"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Ümit Süleyman Şehirli</w:t>
            </w:r>
          </w:p>
        </w:tc>
      </w:tr>
      <w:tr w:rsidR="00C91BA7" w:rsidRPr="00BE0010" w14:paraId="177ABC32"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E6BC5F" w14:textId="15D17B33"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6BD561E6" w14:textId="08C31542"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Anterior and lateral leg and ankle joint</w:t>
            </w:r>
          </w:p>
        </w:tc>
        <w:tc>
          <w:tcPr>
            <w:tcW w:w="2507" w:type="dxa"/>
            <w:tcBorders>
              <w:top w:val="nil"/>
              <w:left w:val="nil"/>
              <w:bottom w:val="single" w:sz="4" w:space="0" w:color="auto"/>
              <w:right w:val="single" w:sz="4" w:space="0" w:color="auto"/>
            </w:tcBorders>
            <w:shd w:val="clear" w:color="auto" w:fill="auto"/>
            <w:noWrap/>
            <w:vAlign w:val="bottom"/>
            <w:hideMark/>
          </w:tcPr>
          <w:p w14:paraId="7419A924" w14:textId="5F300E66"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Ümit Süleyman Şehirli</w:t>
            </w:r>
          </w:p>
        </w:tc>
      </w:tr>
      <w:tr w:rsidR="00C91BA7" w:rsidRPr="00BE0010" w14:paraId="05249251"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A929637"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4499A3D5"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552EF2C7" w14:textId="77777777"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3ECFA6A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0DCE9E" w14:textId="4B4DB1CF"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17BC6F26" w14:textId="7EAB3E04"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3300BFED" w14:textId="0A772E45"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7E0A1830"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389641" w14:textId="65BBD833"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78E909AF" w14:textId="72620533"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1F25891E" w14:textId="356E6C37"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7C2F5FB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4EF6E6" w14:textId="1F108396"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4462D35C" w14:textId="5794D680"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1E53494A" w14:textId="03F5D182"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6A59833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76F1E7" w14:textId="422023E4"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2E2AF446"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40E9F49A" w14:textId="77777777"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EC11E3" w14:paraId="65AD9C39" w14:textId="77777777" w:rsidTr="00196A5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5ABDB0" w14:textId="3543182E" w:rsidR="00C91BA7" w:rsidRPr="00EC11E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712BFB6D" w14:textId="4F06B17C" w:rsidR="00C91BA7" w:rsidRPr="00EC11E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F59736B" w14:textId="1618C33D" w:rsidR="00C91BA7" w:rsidRPr="00EC11E3"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6866E7" w14:paraId="01C4BF7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D374A6" w14:textId="5FFA19AA" w:rsidR="00C91BA7" w:rsidRPr="00645056" w:rsidRDefault="00C91BA7" w:rsidP="00C91BA7">
            <w:pPr>
              <w:spacing w:after="0" w:line="240" w:lineRule="auto"/>
              <w:rPr>
                <w:rFonts w:ascii="Arial TUR" w:eastAsia="Times New Roman" w:hAnsi="Arial TUR" w:cs="Arial TUR"/>
                <w:b/>
                <w:bCs/>
                <w:color w:val="000000" w:themeColor="text1"/>
                <w:sz w:val="20"/>
                <w:szCs w:val="20"/>
                <w:lang w:eastAsia="tr-TR"/>
              </w:rPr>
            </w:pPr>
            <w:r w:rsidRPr="00645056">
              <w:rPr>
                <w:rFonts w:ascii="Arial TUR" w:eastAsia="Times New Roman" w:hAnsi="Arial TUR" w:cs="Arial TUR"/>
                <w:b/>
                <w:bCs/>
                <w:color w:val="000000" w:themeColor="text1"/>
                <w:sz w:val="20"/>
                <w:szCs w:val="20"/>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282EC053" w14:textId="4F65650E" w:rsidR="00C91BA7" w:rsidRPr="00645056" w:rsidRDefault="00C91BA7" w:rsidP="00C91BA7">
            <w:pPr>
              <w:spacing w:after="0" w:line="240" w:lineRule="auto"/>
              <w:rPr>
                <w:rFonts w:ascii="Arial TUR" w:eastAsia="Times New Roman" w:hAnsi="Arial TUR" w:cs="Arial TUR"/>
                <w:b/>
                <w:bCs/>
                <w:color w:val="000000" w:themeColor="text1"/>
                <w:sz w:val="20"/>
                <w:szCs w:val="20"/>
                <w:lang w:eastAsia="tr-TR"/>
              </w:rPr>
            </w:pPr>
            <w:r w:rsidRPr="00645056">
              <w:rPr>
                <w:rFonts w:ascii="Arial TUR" w:eastAsia="Times New Roman" w:hAnsi="Arial TUR" w:cs="Arial TUR"/>
                <w:b/>
                <w:bCs/>
                <w:color w:val="000000" w:themeColor="text1"/>
                <w:sz w:val="20"/>
                <w:szCs w:val="20"/>
              </w:rPr>
              <w:t>17 March</w:t>
            </w:r>
          </w:p>
        </w:tc>
        <w:tc>
          <w:tcPr>
            <w:tcW w:w="2507" w:type="dxa"/>
            <w:tcBorders>
              <w:top w:val="nil"/>
              <w:left w:val="nil"/>
              <w:bottom w:val="single" w:sz="4" w:space="0" w:color="auto"/>
              <w:right w:val="single" w:sz="4" w:space="0" w:color="auto"/>
            </w:tcBorders>
            <w:shd w:val="clear" w:color="auto" w:fill="auto"/>
            <w:noWrap/>
            <w:vAlign w:val="center"/>
            <w:hideMark/>
          </w:tcPr>
          <w:p w14:paraId="2494F697" w14:textId="7FE2AA24" w:rsidR="00C91BA7" w:rsidRPr="00645056" w:rsidRDefault="00C91BA7" w:rsidP="00C91BA7">
            <w:pPr>
              <w:spacing w:after="0" w:line="240" w:lineRule="auto"/>
              <w:jc w:val="center"/>
              <w:rPr>
                <w:rFonts w:ascii="Arial TUR" w:eastAsia="Times New Roman" w:hAnsi="Arial TUR" w:cs="Arial TUR"/>
                <w:b/>
                <w:bCs/>
                <w:color w:val="000000" w:themeColor="text1"/>
                <w:sz w:val="20"/>
                <w:szCs w:val="20"/>
                <w:lang w:eastAsia="tr-TR"/>
              </w:rPr>
            </w:pPr>
          </w:p>
        </w:tc>
      </w:tr>
      <w:tr w:rsidR="00C91BA7" w:rsidRPr="00BE0010" w14:paraId="604DF466"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964D6F" w14:textId="41748FF5"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27257996" w14:textId="2FC377EE"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w:eastAsia="Times New Roman" w:hAnsi="Arial" w:cs="Arial"/>
                <w:color w:val="000000" w:themeColor="text1"/>
                <w:sz w:val="20"/>
                <w:szCs w:val="20"/>
              </w:rPr>
              <w:t>ICP-2: Ethics II</w:t>
            </w:r>
          </w:p>
        </w:tc>
        <w:tc>
          <w:tcPr>
            <w:tcW w:w="2507" w:type="dxa"/>
            <w:tcBorders>
              <w:top w:val="nil"/>
              <w:left w:val="nil"/>
              <w:bottom w:val="single" w:sz="4" w:space="0" w:color="auto"/>
              <w:right w:val="single" w:sz="4" w:space="0" w:color="auto"/>
            </w:tcBorders>
            <w:shd w:val="clear" w:color="auto" w:fill="auto"/>
            <w:noWrap/>
            <w:vAlign w:val="center"/>
            <w:hideMark/>
          </w:tcPr>
          <w:p w14:paraId="63B6364C" w14:textId="78DCBBB3"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Dr. Gürkan Sert</w:t>
            </w:r>
          </w:p>
        </w:tc>
      </w:tr>
      <w:tr w:rsidR="00C91BA7" w:rsidRPr="00BE0010" w14:paraId="2247E276"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A5D163" w14:textId="42A1BEBB"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center"/>
            <w:hideMark/>
          </w:tcPr>
          <w:p w14:paraId="595E7EC2" w14:textId="0408E9A2"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w:eastAsia="Times New Roman" w:hAnsi="Arial" w:cs="Arial"/>
                <w:color w:val="000000" w:themeColor="text1"/>
                <w:sz w:val="20"/>
                <w:szCs w:val="20"/>
              </w:rPr>
              <w:t>ICP-2: Ethics II</w:t>
            </w:r>
          </w:p>
        </w:tc>
        <w:tc>
          <w:tcPr>
            <w:tcW w:w="2507" w:type="dxa"/>
            <w:tcBorders>
              <w:top w:val="nil"/>
              <w:left w:val="nil"/>
              <w:bottom w:val="single" w:sz="4" w:space="0" w:color="auto"/>
              <w:right w:val="single" w:sz="4" w:space="0" w:color="auto"/>
            </w:tcBorders>
            <w:shd w:val="clear" w:color="auto" w:fill="auto"/>
            <w:noWrap/>
            <w:vAlign w:val="center"/>
            <w:hideMark/>
          </w:tcPr>
          <w:p w14:paraId="1931B05F" w14:textId="0D2EEE18"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Dr. Gürkan Sert</w:t>
            </w:r>
          </w:p>
        </w:tc>
      </w:tr>
      <w:tr w:rsidR="00C91BA7" w:rsidRPr="00BE0010" w14:paraId="18FCBA6E"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C79A51" w14:textId="6BCB75DC"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center"/>
            <w:hideMark/>
          </w:tcPr>
          <w:p w14:paraId="1677D9EA" w14:textId="7094F3B7"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w:eastAsia="Times New Roman" w:hAnsi="Arial" w:cs="Arial"/>
                <w:color w:val="000000" w:themeColor="text1"/>
                <w:sz w:val="20"/>
                <w:szCs w:val="20"/>
              </w:rPr>
              <w:t>ICP-2: Ethics II</w:t>
            </w:r>
          </w:p>
        </w:tc>
        <w:tc>
          <w:tcPr>
            <w:tcW w:w="2507" w:type="dxa"/>
            <w:tcBorders>
              <w:top w:val="nil"/>
              <w:left w:val="nil"/>
              <w:bottom w:val="single" w:sz="4" w:space="0" w:color="auto"/>
              <w:right w:val="single" w:sz="4" w:space="0" w:color="auto"/>
            </w:tcBorders>
            <w:shd w:val="clear" w:color="auto" w:fill="auto"/>
            <w:noWrap/>
            <w:vAlign w:val="center"/>
            <w:hideMark/>
          </w:tcPr>
          <w:p w14:paraId="0EEF9A3C" w14:textId="233506F1"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Dr. Gürkan Sert</w:t>
            </w:r>
          </w:p>
        </w:tc>
      </w:tr>
      <w:tr w:rsidR="00C91BA7" w:rsidRPr="00BE0010" w14:paraId="482AB9DE"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88BE24" w14:textId="02FE71C2"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center"/>
            <w:hideMark/>
          </w:tcPr>
          <w:p w14:paraId="42F33D0D" w14:textId="2C4EA928"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w:eastAsia="Times New Roman" w:hAnsi="Arial" w:cs="Arial"/>
                <w:color w:val="000000" w:themeColor="text1"/>
                <w:sz w:val="20"/>
                <w:szCs w:val="20"/>
              </w:rPr>
              <w:t>ICP-2: Ethics II</w:t>
            </w:r>
          </w:p>
        </w:tc>
        <w:tc>
          <w:tcPr>
            <w:tcW w:w="2507" w:type="dxa"/>
            <w:tcBorders>
              <w:top w:val="nil"/>
              <w:left w:val="nil"/>
              <w:bottom w:val="single" w:sz="4" w:space="0" w:color="auto"/>
              <w:right w:val="single" w:sz="4" w:space="0" w:color="auto"/>
            </w:tcBorders>
            <w:shd w:val="clear" w:color="auto" w:fill="auto"/>
            <w:noWrap/>
            <w:vAlign w:val="center"/>
            <w:hideMark/>
          </w:tcPr>
          <w:p w14:paraId="0879EAA0" w14:textId="2DEA9572"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Dr. Gürkan Sert</w:t>
            </w:r>
          </w:p>
        </w:tc>
      </w:tr>
      <w:tr w:rsidR="00C91BA7" w:rsidRPr="00BE0010" w14:paraId="7427E2F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2946E7" w14:textId="77777777"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0C91C9D0" w14:textId="77777777"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FF7E563" w14:textId="77777777"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7F94887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3B6CC2" w14:textId="4F585702"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37C82385" w14:textId="0B0EC5EA"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14078561" w14:textId="50CB61D9"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7805CCA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44036" w14:textId="2A7D7732"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555FF836" w14:textId="24C74F93"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Gluteal region and hip region; hip joint</w:t>
            </w:r>
          </w:p>
        </w:tc>
        <w:tc>
          <w:tcPr>
            <w:tcW w:w="2507" w:type="dxa"/>
            <w:tcBorders>
              <w:top w:val="nil"/>
              <w:left w:val="nil"/>
              <w:bottom w:val="single" w:sz="4" w:space="0" w:color="auto"/>
              <w:right w:val="single" w:sz="4" w:space="0" w:color="auto"/>
            </w:tcBorders>
            <w:shd w:val="clear" w:color="auto" w:fill="auto"/>
            <w:noWrap/>
            <w:vAlign w:val="center"/>
            <w:hideMark/>
          </w:tcPr>
          <w:p w14:paraId="5DC209FB" w14:textId="0D44772C"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Dr. Ural Verimli</w:t>
            </w:r>
          </w:p>
        </w:tc>
      </w:tr>
      <w:tr w:rsidR="00C91BA7" w:rsidRPr="00BE0010" w14:paraId="3EE3FD8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92725" w14:textId="52EEFAD7"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55AF6F50" w14:textId="169C9260"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Gluteal region and hip region; hip joint</w:t>
            </w:r>
          </w:p>
        </w:tc>
        <w:tc>
          <w:tcPr>
            <w:tcW w:w="2507" w:type="dxa"/>
            <w:tcBorders>
              <w:top w:val="nil"/>
              <w:left w:val="nil"/>
              <w:bottom w:val="single" w:sz="4" w:space="0" w:color="auto"/>
              <w:right w:val="single" w:sz="4" w:space="0" w:color="auto"/>
            </w:tcBorders>
            <w:shd w:val="clear" w:color="auto" w:fill="auto"/>
            <w:noWrap/>
            <w:vAlign w:val="center"/>
            <w:hideMark/>
          </w:tcPr>
          <w:p w14:paraId="464E24BB" w14:textId="0FA839FB"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color w:val="000000" w:themeColor="text1"/>
                <w:sz w:val="20"/>
                <w:szCs w:val="20"/>
              </w:rPr>
              <w:t>Dr. Ural Verimli</w:t>
            </w:r>
          </w:p>
        </w:tc>
      </w:tr>
      <w:tr w:rsidR="00C91BA7" w:rsidRPr="00BE0010" w14:paraId="78F05B50"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8173CA" w14:textId="77777777"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r w:rsidRPr="00645056">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4043E71F" w14:textId="77777777" w:rsidR="00C91BA7" w:rsidRPr="00645056"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080668D5" w14:textId="77777777" w:rsidR="00C91BA7" w:rsidRPr="00645056"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571036" w14:paraId="124F4BF5" w14:textId="77777777" w:rsidTr="00196A5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4369BE4" w14:textId="15238801" w:rsidR="00C91BA7" w:rsidRPr="00571036"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E07795B" w14:textId="148BEB48" w:rsidR="00C91BA7" w:rsidRPr="00571036"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FC777E5" w14:textId="61F87ACD" w:rsidR="00C91BA7" w:rsidRPr="00571036"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E60FBA" w14:paraId="2A1E33BB"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781DCBBE" w14:textId="19308A3F" w:rsidR="00C91BA7" w:rsidRPr="00304ACB" w:rsidRDefault="00C91BA7" w:rsidP="00C91BA7">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Week-4 (</w:t>
            </w:r>
            <w:r>
              <w:rPr>
                <w:rFonts w:ascii="Arial TUR" w:eastAsia="Times New Roman" w:hAnsi="Arial TUR" w:cs="Arial TUR"/>
                <w:b/>
                <w:bCs/>
                <w:color w:val="000000"/>
                <w:sz w:val="20"/>
                <w:szCs w:val="20"/>
                <w:lang w:eastAsia="tr-TR"/>
              </w:rPr>
              <w:t>20 March - 24 March 2023</w:t>
            </w:r>
            <w:r>
              <w:rPr>
                <w:rFonts w:ascii="Arial TUR" w:eastAsia="Times New Roman" w:hAnsi="Arial TUR" w:cs="Arial TUR"/>
                <w:b/>
                <w:bCs/>
                <w:sz w:val="20"/>
                <w:szCs w:val="20"/>
                <w:lang w:eastAsia="tr-TR"/>
              </w:rPr>
              <w:t>)</w:t>
            </w:r>
          </w:p>
        </w:tc>
      </w:tr>
      <w:tr w:rsidR="00C91BA7" w:rsidRPr="006866E7" w14:paraId="584B998E"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3B932" w14:textId="77777777" w:rsidR="00C91BA7" w:rsidRPr="006866E7" w:rsidRDefault="00C91BA7" w:rsidP="00C91BA7">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Monday</w:t>
            </w:r>
          </w:p>
        </w:tc>
        <w:tc>
          <w:tcPr>
            <w:tcW w:w="7229" w:type="dxa"/>
            <w:tcBorders>
              <w:top w:val="nil"/>
              <w:left w:val="nil"/>
              <w:bottom w:val="single" w:sz="4" w:space="0" w:color="auto"/>
              <w:right w:val="single" w:sz="4" w:space="0" w:color="auto"/>
            </w:tcBorders>
            <w:shd w:val="clear" w:color="auto" w:fill="auto"/>
            <w:noWrap/>
            <w:vAlign w:val="center"/>
            <w:hideMark/>
          </w:tcPr>
          <w:p w14:paraId="6A04BCF4" w14:textId="3E463F4D" w:rsidR="00C91BA7" w:rsidRPr="006866E7" w:rsidRDefault="00C91BA7" w:rsidP="00C91B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20</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52D1DE57" w14:textId="77777777" w:rsidR="00C91BA7" w:rsidRPr="006866E7" w:rsidRDefault="00C91BA7" w:rsidP="00C91BA7">
            <w:pPr>
              <w:spacing w:after="0" w:line="240" w:lineRule="auto"/>
              <w:jc w:val="center"/>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 </w:t>
            </w:r>
          </w:p>
        </w:tc>
      </w:tr>
      <w:tr w:rsidR="00C91BA7" w:rsidRPr="00BE0010" w14:paraId="42B24E7F"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1673D1"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1066007B" w14:textId="77777777" w:rsidR="00C91BA7" w:rsidRPr="00BE0010"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342D235C" w14:textId="77777777" w:rsidR="00C91BA7" w:rsidRPr="00BE0010" w:rsidRDefault="00C91BA7" w:rsidP="00C91BA7">
            <w:pPr>
              <w:spacing w:after="0" w:line="240" w:lineRule="auto"/>
              <w:jc w:val="center"/>
              <w:rPr>
                <w:rFonts w:ascii="Arial TUR" w:eastAsia="Times New Roman" w:hAnsi="Arial TUR" w:cs="Arial TUR"/>
                <w:bCs/>
                <w:sz w:val="20"/>
                <w:szCs w:val="20"/>
                <w:lang w:eastAsia="tr-TR"/>
              </w:rPr>
            </w:pPr>
          </w:p>
        </w:tc>
      </w:tr>
      <w:tr w:rsidR="00C91BA7" w:rsidRPr="00BE0010" w14:paraId="777CDF76" w14:textId="77777777" w:rsidTr="00D103B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7A4251"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tcPr>
          <w:p w14:paraId="664EF1A5" w14:textId="0997918C" w:rsidR="00C91BA7" w:rsidRPr="00BE0010"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D992712" w14:textId="7029AB25" w:rsidR="00C91BA7" w:rsidRPr="00BE0010" w:rsidRDefault="00C91BA7" w:rsidP="00C91BA7">
            <w:pPr>
              <w:spacing w:after="0" w:line="240" w:lineRule="auto"/>
              <w:jc w:val="center"/>
              <w:rPr>
                <w:rFonts w:ascii="Arial TUR" w:eastAsia="Times New Roman" w:hAnsi="Arial TUR" w:cs="Arial TUR"/>
                <w:bCs/>
                <w:sz w:val="20"/>
                <w:szCs w:val="20"/>
                <w:lang w:eastAsia="tr-TR"/>
              </w:rPr>
            </w:pPr>
          </w:p>
        </w:tc>
      </w:tr>
      <w:tr w:rsidR="00C91BA7" w:rsidRPr="00BE0010" w14:paraId="5E8F2C9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95B0E0"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65AF305A" w14:textId="5E1B2A1B" w:rsidR="00C91BA7" w:rsidRPr="00BE0010"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Rheumatoid arthritis</w:t>
            </w:r>
          </w:p>
        </w:tc>
        <w:tc>
          <w:tcPr>
            <w:tcW w:w="2507" w:type="dxa"/>
            <w:tcBorders>
              <w:top w:val="nil"/>
              <w:left w:val="nil"/>
              <w:bottom w:val="single" w:sz="4" w:space="0" w:color="auto"/>
              <w:right w:val="single" w:sz="4" w:space="0" w:color="auto"/>
            </w:tcBorders>
            <w:shd w:val="clear" w:color="auto" w:fill="auto"/>
            <w:noWrap/>
            <w:vAlign w:val="center"/>
            <w:hideMark/>
          </w:tcPr>
          <w:p w14:paraId="0CDEE8A1" w14:textId="3C0F80C9" w:rsidR="00C91BA7" w:rsidRPr="00BE0010" w:rsidRDefault="00C91BA7" w:rsidP="00C91BA7">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Dr. Mehmet Tuncay Duruöz</w:t>
            </w:r>
          </w:p>
        </w:tc>
      </w:tr>
      <w:tr w:rsidR="00C91BA7" w:rsidRPr="00BE0010" w14:paraId="4945484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AEC7B1"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lastRenderedPageBreak/>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0D2FB08A" w14:textId="71CCFE0B" w:rsidR="00C91BA7" w:rsidRPr="00BE0010" w:rsidRDefault="00C91BA7" w:rsidP="00C91BA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Spondyloarthropathies</w:t>
            </w:r>
          </w:p>
        </w:tc>
        <w:tc>
          <w:tcPr>
            <w:tcW w:w="2507" w:type="dxa"/>
            <w:tcBorders>
              <w:top w:val="nil"/>
              <w:left w:val="nil"/>
              <w:bottom w:val="single" w:sz="4" w:space="0" w:color="auto"/>
              <w:right w:val="single" w:sz="4" w:space="0" w:color="auto"/>
            </w:tcBorders>
            <w:shd w:val="clear" w:color="auto" w:fill="auto"/>
            <w:noWrap/>
            <w:vAlign w:val="center"/>
            <w:hideMark/>
          </w:tcPr>
          <w:p w14:paraId="79944C6F" w14:textId="4D568B5D" w:rsidR="00C91BA7" w:rsidRPr="00BE0010" w:rsidRDefault="00C91BA7" w:rsidP="00C91BA7">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Dr. Mehmet Tuncay Duruöz</w:t>
            </w:r>
          </w:p>
        </w:tc>
      </w:tr>
      <w:tr w:rsidR="00C91BA7" w:rsidRPr="00BE0010" w14:paraId="6B5E7116"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F241FB" w14:textId="77777777" w:rsidR="00C91BA7" w:rsidRPr="00BE0010" w:rsidRDefault="00C91BA7" w:rsidP="00C91BA7">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45D9F587" w14:textId="77777777" w:rsidR="00C91BA7" w:rsidRPr="00BE0010"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55AD107D" w14:textId="77777777" w:rsidR="00C91BA7" w:rsidRPr="00BE0010" w:rsidRDefault="00C91BA7" w:rsidP="00C91BA7">
            <w:pPr>
              <w:spacing w:after="0" w:line="240" w:lineRule="auto"/>
              <w:jc w:val="center"/>
              <w:rPr>
                <w:rFonts w:ascii="Arial TUR" w:eastAsia="Times New Roman" w:hAnsi="Arial TUR" w:cs="Arial TUR"/>
                <w:bCs/>
                <w:sz w:val="20"/>
                <w:szCs w:val="20"/>
                <w:lang w:eastAsia="tr-TR"/>
              </w:rPr>
            </w:pPr>
          </w:p>
        </w:tc>
      </w:tr>
      <w:tr w:rsidR="00C91BA7" w:rsidRPr="00BE0010" w14:paraId="2266A440"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25457E"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2DE7A6DA" w14:textId="6DEB67A2" w:rsidR="00C91BA7" w:rsidRPr="00BE0010" w:rsidRDefault="00C91BA7" w:rsidP="00C91BA7">
            <w:pPr>
              <w:spacing w:after="0" w:line="240" w:lineRule="auto"/>
              <w:rPr>
                <w:rFonts w:ascii="Arial TUR" w:eastAsia="Times New Roman" w:hAnsi="Arial TUR" w:cs="Arial TUR"/>
                <w:bCs/>
                <w:sz w:val="20"/>
                <w:szCs w:val="20"/>
                <w:lang w:eastAsia="tr-TR"/>
              </w:rPr>
            </w:pPr>
            <w:r w:rsidRPr="00E12CE1">
              <w:rPr>
                <w:rFonts w:ascii="Arial" w:eastAsia="Times New Roman" w:hAnsi="Arial" w:cs="Arial"/>
                <w:sz w:val="20"/>
                <w:szCs w:val="20"/>
              </w:rPr>
              <w:t>Radiology of musculoskeletal system</w:t>
            </w:r>
          </w:p>
        </w:tc>
        <w:tc>
          <w:tcPr>
            <w:tcW w:w="2507" w:type="dxa"/>
            <w:tcBorders>
              <w:top w:val="nil"/>
              <w:left w:val="nil"/>
              <w:bottom w:val="single" w:sz="4" w:space="0" w:color="auto"/>
              <w:right w:val="single" w:sz="4" w:space="0" w:color="auto"/>
            </w:tcBorders>
            <w:shd w:val="clear" w:color="auto" w:fill="auto"/>
            <w:noWrap/>
            <w:vAlign w:val="center"/>
            <w:hideMark/>
          </w:tcPr>
          <w:p w14:paraId="2AF8B5E4" w14:textId="719839B1" w:rsidR="00C91BA7" w:rsidRPr="00BE0010" w:rsidRDefault="00C91BA7" w:rsidP="00C91BA7">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Dr. Onur Buğdaycı</w:t>
            </w:r>
          </w:p>
        </w:tc>
      </w:tr>
      <w:tr w:rsidR="00C91BA7" w:rsidRPr="00BE0010" w14:paraId="166C45E2"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B7FC79"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6B5D83E6" w14:textId="6C1CC219" w:rsidR="00C91BA7" w:rsidRPr="00BE0010" w:rsidRDefault="00C91BA7" w:rsidP="00C91BA7">
            <w:pPr>
              <w:spacing w:after="0" w:line="240" w:lineRule="auto"/>
              <w:rPr>
                <w:rFonts w:ascii="Arial TUR" w:eastAsia="Times New Roman" w:hAnsi="Arial TUR" w:cs="Arial TUR"/>
                <w:bCs/>
                <w:sz w:val="20"/>
                <w:szCs w:val="20"/>
                <w:lang w:eastAsia="tr-TR"/>
              </w:rPr>
            </w:pPr>
            <w:r w:rsidRPr="00E12CE1">
              <w:rPr>
                <w:rFonts w:ascii="Arial" w:eastAsia="Times New Roman" w:hAnsi="Arial" w:cs="Arial"/>
                <w:sz w:val="20"/>
                <w:szCs w:val="20"/>
              </w:rPr>
              <w:t>Radiology of musculoskeletal system</w:t>
            </w:r>
          </w:p>
        </w:tc>
        <w:tc>
          <w:tcPr>
            <w:tcW w:w="2507" w:type="dxa"/>
            <w:tcBorders>
              <w:top w:val="nil"/>
              <w:left w:val="nil"/>
              <w:bottom w:val="single" w:sz="4" w:space="0" w:color="auto"/>
              <w:right w:val="single" w:sz="4" w:space="0" w:color="auto"/>
            </w:tcBorders>
            <w:shd w:val="clear" w:color="auto" w:fill="auto"/>
            <w:noWrap/>
            <w:vAlign w:val="center"/>
            <w:hideMark/>
          </w:tcPr>
          <w:p w14:paraId="7D99F581" w14:textId="434DB134" w:rsidR="00C91BA7" w:rsidRPr="00BE0010" w:rsidRDefault="00C91BA7" w:rsidP="00C91BA7">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Dr. Onur Buğdaycı</w:t>
            </w:r>
          </w:p>
        </w:tc>
      </w:tr>
      <w:tr w:rsidR="00C91BA7" w:rsidRPr="00BE0010" w14:paraId="539E0227" w14:textId="77777777" w:rsidTr="00D103B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C1B7DB"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6CB734B5" w14:textId="7E9AD34B" w:rsidR="00C91BA7" w:rsidRPr="00BE0010"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B6DF006" w14:textId="77777777" w:rsidR="00C91BA7" w:rsidRPr="00BE0010" w:rsidRDefault="00C91BA7" w:rsidP="00C91BA7">
            <w:pPr>
              <w:spacing w:after="0" w:line="240" w:lineRule="auto"/>
              <w:jc w:val="center"/>
              <w:rPr>
                <w:rFonts w:ascii="Arial TUR" w:eastAsia="Times New Roman" w:hAnsi="Arial TUR" w:cs="Arial TUR"/>
                <w:bCs/>
                <w:sz w:val="20"/>
                <w:szCs w:val="20"/>
                <w:lang w:eastAsia="tr-TR"/>
              </w:rPr>
            </w:pPr>
          </w:p>
        </w:tc>
      </w:tr>
      <w:tr w:rsidR="00C91BA7" w:rsidRPr="00BE0010" w14:paraId="2F05BCF4" w14:textId="77777777" w:rsidTr="00D103B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C56230" w14:textId="77777777" w:rsidR="00C91BA7" w:rsidRPr="00BE0010" w:rsidRDefault="00C91BA7" w:rsidP="00C91BA7">
            <w:pPr>
              <w:spacing w:after="0" w:line="240" w:lineRule="auto"/>
              <w:rPr>
                <w:rFonts w:ascii="Arial TUR" w:eastAsia="Times New Roman" w:hAnsi="Arial TUR" w:cs="Arial TUR"/>
                <w:bCs/>
                <w:sz w:val="20"/>
                <w:szCs w:val="20"/>
                <w:lang w:eastAsia="tr-TR"/>
              </w:rPr>
            </w:pPr>
            <w:r w:rsidRPr="00BE0010">
              <w:rPr>
                <w:rFonts w:ascii="Arial TUR" w:eastAsia="Times New Roman" w:hAnsi="Arial TUR" w:cs="Arial TUR"/>
                <w:bCs/>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tcPr>
          <w:p w14:paraId="0254CB58" w14:textId="14A8EC78" w:rsidR="00C91BA7" w:rsidRPr="00BE0010"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0A09A4D9" w14:textId="77777777" w:rsidR="00C91BA7" w:rsidRPr="00BE0010" w:rsidRDefault="00C91BA7" w:rsidP="00C91BA7">
            <w:pPr>
              <w:spacing w:after="0" w:line="240" w:lineRule="auto"/>
              <w:jc w:val="center"/>
              <w:rPr>
                <w:rFonts w:ascii="Arial TUR" w:eastAsia="Times New Roman" w:hAnsi="Arial TUR" w:cs="Arial TUR"/>
                <w:bCs/>
                <w:sz w:val="20"/>
                <w:szCs w:val="20"/>
                <w:lang w:eastAsia="tr-TR"/>
              </w:rPr>
            </w:pPr>
          </w:p>
        </w:tc>
      </w:tr>
      <w:tr w:rsidR="00C91BA7" w:rsidRPr="00571036" w14:paraId="3C5DED06"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B289E04" w14:textId="4A8A3C74" w:rsidR="00C91BA7" w:rsidRPr="00571036" w:rsidRDefault="00C91BA7" w:rsidP="00C91BA7">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042D194" w14:textId="292D5107" w:rsidR="00C91BA7" w:rsidRPr="00571036" w:rsidRDefault="00C91BA7" w:rsidP="00C91BA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E6ED13D" w14:textId="49CF1A35" w:rsidR="00C91BA7" w:rsidRPr="00571036" w:rsidRDefault="00C91BA7" w:rsidP="00C91BA7">
            <w:pPr>
              <w:spacing w:after="0" w:line="240" w:lineRule="auto"/>
              <w:jc w:val="center"/>
              <w:rPr>
                <w:rFonts w:ascii="Arial TUR" w:eastAsia="Times New Roman" w:hAnsi="Arial TUR" w:cs="Arial TUR"/>
                <w:bCs/>
                <w:sz w:val="20"/>
                <w:szCs w:val="20"/>
                <w:lang w:eastAsia="tr-TR"/>
              </w:rPr>
            </w:pPr>
          </w:p>
        </w:tc>
      </w:tr>
      <w:tr w:rsidR="00C91BA7" w:rsidRPr="006866E7" w14:paraId="410B990E"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6B0178" w14:textId="77777777" w:rsidR="00C91BA7" w:rsidRPr="006866E7" w:rsidRDefault="00C91BA7" w:rsidP="00C91BA7">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4C242A31" w14:textId="52299FCE" w:rsidR="00C91BA7" w:rsidRPr="006866E7" w:rsidRDefault="00C91BA7" w:rsidP="00C91B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21</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22736C39" w14:textId="77777777" w:rsidR="00C91BA7" w:rsidRPr="006866E7" w:rsidRDefault="00C91BA7" w:rsidP="00C91BA7">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C91BA7" w:rsidRPr="006866E7" w14:paraId="31514B49"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393965AB" w14:textId="77777777" w:rsidR="00C91BA7" w:rsidRPr="006866E7" w:rsidRDefault="00C91BA7" w:rsidP="00C91BA7">
            <w:pPr>
              <w:spacing w:after="0" w:line="240" w:lineRule="auto"/>
              <w:rPr>
                <w:rFonts w:ascii="Arial TUR" w:eastAsia="Times New Roman" w:hAnsi="Arial TUR" w:cs="Arial TUR"/>
                <w:sz w:val="20"/>
                <w:szCs w:val="20"/>
                <w:lang w:eastAsia="tr-TR"/>
              </w:rPr>
            </w:pPr>
            <w:r w:rsidRPr="000255AE">
              <w:t>08:40-09:30</w:t>
            </w:r>
          </w:p>
        </w:tc>
        <w:tc>
          <w:tcPr>
            <w:tcW w:w="7229" w:type="dxa"/>
            <w:tcBorders>
              <w:top w:val="nil"/>
              <w:left w:val="nil"/>
              <w:bottom w:val="single" w:sz="4" w:space="0" w:color="auto"/>
              <w:right w:val="single" w:sz="4" w:space="0" w:color="auto"/>
            </w:tcBorders>
            <w:shd w:val="clear" w:color="auto" w:fill="auto"/>
            <w:noWrap/>
          </w:tcPr>
          <w:p w14:paraId="69FE233E" w14:textId="38E384AF" w:rsidR="00C91BA7" w:rsidRPr="006866E7" w:rsidRDefault="00C91BA7" w:rsidP="00C91BA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tcPr>
          <w:p w14:paraId="559ADE5C" w14:textId="77777777" w:rsidR="00C91BA7" w:rsidRPr="006866E7" w:rsidRDefault="00C91BA7" w:rsidP="00C91BA7">
            <w:pPr>
              <w:spacing w:after="0" w:line="240" w:lineRule="auto"/>
              <w:rPr>
                <w:rFonts w:ascii="Arial TUR" w:eastAsia="Times New Roman" w:hAnsi="Arial TUR" w:cs="Arial TUR"/>
                <w:sz w:val="20"/>
                <w:szCs w:val="20"/>
                <w:lang w:eastAsia="tr-TR"/>
              </w:rPr>
            </w:pPr>
          </w:p>
        </w:tc>
      </w:tr>
      <w:tr w:rsidR="00C91BA7" w:rsidRPr="006866E7" w14:paraId="5D01CA5C"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16C1FD86" w14:textId="77777777" w:rsidR="00C91BA7" w:rsidRPr="006866E7" w:rsidRDefault="00C91BA7" w:rsidP="00C91BA7">
            <w:pPr>
              <w:spacing w:after="0" w:line="240" w:lineRule="auto"/>
              <w:rPr>
                <w:rFonts w:ascii="Arial TUR" w:eastAsia="Times New Roman" w:hAnsi="Arial TUR" w:cs="Arial TUR"/>
                <w:sz w:val="18"/>
                <w:szCs w:val="18"/>
                <w:lang w:eastAsia="tr-TR"/>
              </w:rPr>
            </w:pPr>
            <w:r w:rsidRPr="00D0511B">
              <w:t>09:40-10:30</w:t>
            </w:r>
          </w:p>
        </w:tc>
        <w:tc>
          <w:tcPr>
            <w:tcW w:w="7229" w:type="dxa"/>
            <w:tcBorders>
              <w:top w:val="nil"/>
              <w:left w:val="nil"/>
              <w:bottom w:val="single" w:sz="4" w:space="0" w:color="auto"/>
              <w:right w:val="single" w:sz="4" w:space="0" w:color="auto"/>
            </w:tcBorders>
            <w:shd w:val="clear" w:color="auto" w:fill="auto"/>
            <w:noWrap/>
          </w:tcPr>
          <w:p w14:paraId="2B27B487" w14:textId="0B66053E" w:rsidR="00C91BA7" w:rsidRPr="006866E7" w:rsidRDefault="00C91BA7" w:rsidP="00C91BA7">
            <w:pPr>
              <w:spacing w:after="0" w:line="240" w:lineRule="auto"/>
              <w:rPr>
                <w:rFonts w:ascii="Arial TUR" w:eastAsia="Times New Roman" w:hAnsi="Arial TUR" w:cs="Arial TUR"/>
                <w:sz w:val="18"/>
                <w:szCs w:val="18"/>
                <w:lang w:eastAsia="tr-TR"/>
              </w:rPr>
            </w:pPr>
          </w:p>
        </w:tc>
        <w:tc>
          <w:tcPr>
            <w:tcW w:w="2507" w:type="dxa"/>
            <w:tcBorders>
              <w:top w:val="nil"/>
              <w:left w:val="nil"/>
              <w:bottom w:val="single" w:sz="4" w:space="0" w:color="auto"/>
              <w:right w:val="single" w:sz="4" w:space="0" w:color="auto"/>
            </w:tcBorders>
            <w:shd w:val="clear" w:color="auto" w:fill="auto"/>
            <w:noWrap/>
          </w:tcPr>
          <w:p w14:paraId="2D457763" w14:textId="77777777" w:rsidR="00C91BA7" w:rsidRPr="006866E7" w:rsidRDefault="00C91BA7" w:rsidP="00C91BA7">
            <w:pPr>
              <w:spacing w:after="0" w:line="240" w:lineRule="auto"/>
              <w:rPr>
                <w:rFonts w:ascii="Arial TUR" w:eastAsia="Times New Roman" w:hAnsi="Arial TUR" w:cs="Arial TUR"/>
                <w:sz w:val="20"/>
                <w:szCs w:val="20"/>
                <w:lang w:eastAsia="tr-TR"/>
              </w:rPr>
            </w:pPr>
          </w:p>
        </w:tc>
      </w:tr>
      <w:tr w:rsidR="00C91BA7" w:rsidRPr="006866E7" w14:paraId="2F119C2E"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8BD0A82" w14:textId="77777777" w:rsidR="00C91BA7" w:rsidRPr="006866E7" w:rsidRDefault="00C91BA7" w:rsidP="00C91BA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7748E3F5" w14:textId="7B29F5A4" w:rsidR="00C91BA7" w:rsidRPr="006866E7" w:rsidRDefault="00C91BA7" w:rsidP="00C91BA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425E19D3" w14:textId="72D89DC8" w:rsidR="00C91BA7" w:rsidRPr="006866E7" w:rsidRDefault="00C91BA7" w:rsidP="00C91BA7">
            <w:pPr>
              <w:spacing w:after="0" w:line="240" w:lineRule="auto"/>
              <w:rPr>
                <w:rFonts w:ascii="Arial TUR" w:eastAsia="Times New Roman" w:hAnsi="Arial TUR" w:cs="Arial TUR"/>
                <w:sz w:val="20"/>
                <w:szCs w:val="20"/>
                <w:lang w:eastAsia="tr-TR"/>
              </w:rPr>
            </w:pPr>
          </w:p>
        </w:tc>
      </w:tr>
      <w:tr w:rsidR="00C91BA7" w:rsidRPr="006866E7" w14:paraId="6F7B68E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1A15319" w14:textId="77777777" w:rsidR="00C91BA7" w:rsidRPr="006866E7" w:rsidRDefault="00C91BA7" w:rsidP="00C91BA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34FDBD60" w14:textId="057E0282" w:rsidR="00C91BA7" w:rsidRPr="006866E7" w:rsidRDefault="00C91BA7" w:rsidP="00C91BA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0556D6CF" w14:textId="13C19BAD" w:rsidR="00C91BA7" w:rsidRPr="006866E7" w:rsidRDefault="00C91BA7" w:rsidP="00C91BA7">
            <w:pPr>
              <w:spacing w:after="0" w:line="240" w:lineRule="auto"/>
              <w:rPr>
                <w:rFonts w:ascii="Arial TUR" w:eastAsia="Times New Roman" w:hAnsi="Arial TUR" w:cs="Arial TUR"/>
                <w:sz w:val="20"/>
                <w:szCs w:val="20"/>
                <w:lang w:eastAsia="tr-TR"/>
              </w:rPr>
            </w:pPr>
          </w:p>
        </w:tc>
      </w:tr>
      <w:tr w:rsidR="00C91BA7" w:rsidRPr="006866E7" w14:paraId="4DF4B4B1"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C73B450" w14:textId="77777777" w:rsidR="00C91BA7" w:rsidRPr="006866E7" w:rsidRDefault="00C91BA7" w:rsidP="00C91BA7">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DD957FA" w14:textId="77777777" w:rsidR="00C91BA7" w:rsidRPr="006866E7" w:rsidRDefault="00C91BA7" w:rsidP="00C91BA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610CF7D" w14:textId="77777777" w:rsidR="00C91BA7" w:rsidRPr="006866E7" w:rsidRDefault="00C91BA7" w:rsidP="00C91BA7">
            <w:pPr>
              <w:spacing w:after="0" w:line="240" w:lineRule="auto"/>
              <w:rPr>
                <w:rFonts w:ascii="Arial TUR" w:eastAsia="Times New Roman" w:hAnsi="Arial TUR" w:cs="Arial TUR"/>
                <w:sz w:val="20"/>
                <w:szCs w:val="20"/>
                <w:lang w:eastAsia="tr-TR"/>
              </w:rPr>
            </w:pPr>
          </w:p>
        </w:tc>
      </w:tr>
      <w:tr w:rsidR="00C91BA7" w:rsidRPr="006866E7" w14:paraId="27C1F7B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FC4D2AD" w14:textId="77777777" w:rsidR="00C91BA7" w:rsidRPr="006866E7" w:rsidRDefault="00C91BA7" w:rsidP="00C91BA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tcPr>
          <w:p w14:paraId="7CD311A8" w14:textId="69327D88" w:rsidR="00C91BA7" w:rsidRPr="006866E7"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Arts and humanities</w:t>
            </w:r>
          </w:p>
        </w:tc>
        <w:tc>
          <w:tcPr>
            <w:tcW w:w="2507" w:type="dxa"/>
            <w:tcBorders>
              <w:top w:val="nil"/>
              <w:left w:val="nil"/>
              <w:bottom w:val="single" w:sz="4" w:space="0" w:color="auto"/>
              <w:right w:val="single" w:sz="4" w:space="0" w:color="auto"/>
            </w:tcBorders>
            <w:shd w:val="clear" w:color="auto" w:fill="auto"/>
            <w:noWrap/>
            <w:vAlign w:val="center"/>
          </w:tcPr>
          <w:p w14:paraId="48595FEE" w14:textId="5106AB11" w:rsidR="00C91BA7" w:rsidRPr="006866E7"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Dr. Özge Emre</w:t>
            </w:r>
          </w:p>
        </w:tc>
      </w:tr>
      <w:tr w:rsidR="00C91BA7" w:rsidRPr="006866E7" w14:paraId="0C1D42D0"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749018B" w14:textId="77777777" w:rsidR="00C91BA7" w:rsidRPr="006866E7" w:rsidRDefault="00C91BA7" w:rsidP="00C91BA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tcPr>
          <w:p w14:paraId="26CD1813" w14:textId="07DD81CC" w:rsidR="00C91BA7" w:rsidRPr="006866E7"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Arts and humanities</w:t>
            </w:r>
          </w:p>
        </w:tc>
        <w:tc>
          <w:tcPr>
            <w:tcW w:w="2507" w:type="dxa"/>
            <w:tcBorders>
              <w:top w:val="nil"/>
              <w:left w:val="nil"/>
              <w:bottom w:val="single" w:sz="4" w:space="0" w:color="auto"/>
              <w:right w:val="single" w:sz="4" w:space="0" w:color="auto"/>
            </w:tcBorders>
            <w:shd w:val="clear" w:color="auto" w:fill="auto"/>
            <w:noWrap/>
            <w:vAlign w:val="center"/>
          </w:tcPr>
          <w:p w14:paraId="25215DEE" w14:textId="57C921AF" w:rsidR="00C91BA7" w:rsidRPr="006866E7"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Dr. Özge Emre</w:t>
            </w:r>
          </w:p>
        </w:tc>
      </w:tr>
      <w:tr w:rsidR="00C91BA7" w:rsidRPr="006866E7" w14:paraId="36849DE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998E6C0" w14:textId="77777777" w:rsidR="00C91BA7" w:rsidRPr="006866E7" w:rsidRDefault="00C91BA7" w:rsidP="00C91BA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bottom"/>
          </w:tcPr>
          <w:p w14:paraId="59D92EA3" w14:textId="5A1E27B7" w:rsidR="00C91BA7" w:rsidRPr="006866E7"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Arts and humanities</w:t>
            </w:r>
          </w:p>
        </w:tc>
        <w:tc>
          <w:tcPr>
            <w:tcW w:w="2507" w:type="dxa"/>
            <w:tcBorders>
              <w:top w:val="nil"/>
              <w:left w:val="nil"/>
              <w:bottom w:val="single" w:sz="4" w:space="0" w:color="auto"/>
              <w:right w:val="single" w:sz="4" w:space="0" w:color="auto"/>
            </w:tcBorders>
            <w:shd w:val="clear" w:color="auto" w:fill="auto"/>
            <w:noWrap/>
            <w:vAlign w:val="center"/>
          </w:tcPr>
          <w:p w14:paraId="7BDF09B7" w14:textId="51E67BF5" w:rsidR="00C91BA7" w:rsidRPr="006866E7"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Dr. Özge Emre</w:t>
            </w:r>
          </w:p>
        </w:tc>
      </w:tr>
      <w:tr w:rsidR="00C91BA7" w:rsidRPr="006866E7" w14:paraId="28F4FE5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8AA7A77" w14:textId="77777777" w:rsidR="00C91BA7" w:rsidRPr="006866E7" w:rsidRDefault="00C91BA7" w:rsidP="00C91BA7">
            <w:pPr>
              <w:spacing w:after="0" w:line="240" w:lineRule="auto"/>
              <w:rPr>
                <w:rFonts w:ascii="Arial TUR" w:eastAsia="Times New Roman" w:hAnsi="Arial TUR" w:cs="Arial TUR"/>
                <w:sz w:val="18"/>
                <w:szCs w:val="18"/>
                <w:lang w:eastAsia="tr-TR"/>
              </w:rPr>
            </w:pPr>
            <w:r w:rsidRPr="00DD3F4B">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bottom"/>
          </w:tcPr>
          <w:p w14:paraId="5F28EF03" w14:textId="122E561A" w:rsidR="00C91BA7" w:rsidRPr="006866E7" w:rsidRDefault="00C91BA7" w:rsidP="00C91BA7">
            <w:pPr>
              <w:spacing w:after="0" w:line="240" w:lineRule="auto"/>
              <w:rPr>
                <w:rFonts w:ascii="Arial TUR" w:eastAsia="Times New Roman" w:hAnsi="Arial TUR" w:cs="Arial TUR"/>
                <w:sz w:val="18"/>
                <w:szCs w:val="18"/>
                <w:lang w:eastAsia="tr-TR"/>
              </w:rPr>
            </w:pPr>
            <w:r w:rsidRPr="00E12CE1">
              <w:rPr>
                <w:rFonts w:ascii="Arial TUR" w:eastAsia="Times New Roman" w:hAnsi="Arial TUR" w:cs="Arial TUR"/>
                <w:sz w:val="20"/>
                <w:szCs w:val="20"/>
              </w:rPr>
              <w:t>ICP-2: Arts and humanities</w:t>
            </w:r>
          </w:p>
        </w:tc>
        <w:tc>
          <w:tcPr>
            <w:tcW w:w="2507" w:type="dxa"/>
            <w:tcBorders>
              <w:top w:val="nil"/>
              <w:left w:val="nil"/>
              <w:bottom w:val="single" w:sz="4" w:space="0" w:color="auto"/>
              <w:right w:val="single" w:sz="4" w:space="0" w:color="auto"/>
            </w:tcBorders>
            <w:shd w:val="clear" w:color="auto" w:fill="auto"/>
            <w:noWrap/>
            <w:vAlign w:val="center"/>
          </w:tcPr>
          <w:p w14:paraId="40662061" w14:textId="16A9CCBC" w:rsidR="00C91BA7" w:rsidRPr="006866E7" w:rsidRDefault="00C91BA7" w:rsidP="00C91BA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Dr. Özge Emre</w:t>
            </w:r>
          </w:p>
        </w:tc>
      </w:tr>
      <w:tr w:rsidR="00C91BA7" w:rsidRPr="006866E7" w14:paraId="4919740A"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4FB7976" w14:textId="57BE329C" w:rsidR="00C91BA7" w:rsidRPr="006866E7" w:rsidRDefault="00C91BA7" w:rsidP="00C91BA7">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E6F99BA" w14:textId="6EB603D7" w:rsidR="00C91BA7" w:rsidRPr="006866E7" w:rsidRDefault="00C91BA7" w:rsidP="00C91BA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A696A22" w14:textId="77777777" w:rsidR="00C91BA7" w:rsidRPr="006866E7" w:rsidRDefault="00C91BA7" w:rsidP="00C91BA7">
            <w:pPr>
              <w:spacing w:after="0" w:line="240" w:lineRule="auto"/>
              <w:rPr>
                <w:rFonts w:ascii="Arial TUR" w:eastAsia="Times New Roman" w:hAnsi="Arial TUR" w:cs="Arial TUR"/>
                <w:sz w:val="20"/>
                <w:szCs w:val="20"/>
                <w:lang w:eastAsia="tr-TR"/>
              </w:rPr>
            </w:pPr>
            <w:r w:rsidRPr="006866E7">
              <w:rPr>
                <w:rFonts w:ascii="Arial TUR" w:eastAsia="Times New Roman" w:hAnsi="Arial TUR" w:cs="Arial TUR"/>
                <w:sz w:val="20"/>
                <w:szCs w:val="20"/>
                <w:lang w:eastAsia="tr-TR"/>
              </w:rPr>
              <w:t> </w:t>
            </w:r>
          </w:p>
        </w:tc>
      </w:tr>
      <w:tr w:rsidR="00C91BA7" w:rsidRPr="006866E7" w14:paraId="763DE60D"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74F19D" w14:textId="77777777" w:rsidR="00C91BA7" w:rsidRPr="006866E7" w:rsidRDefault="00C91BA7" w:rsidP="00C91BA7">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2365FF7C" w14:textId="2F81EE75" w:rsidR="00C91BA7" w:rsidRPr="006866E7" w:rsidRDefault="00C91BA7" w:rsidP="00C91BA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22</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1B06FDA8" w14:textId="77777777" w:rsidR="00C91BA7" w:rsidRPr="006866E7" w:rsidRDefault="00C91BA7" w:rsidP="00C91BA7">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C91BA7" w:rsidRPr="00BE0010" w14:paraId="55A1F2CA" w14:textId="77777777" w:rsidTr="0046008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F12251"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tcPr>
          <w:p w14:paraId="6ABE2BBB" w14:textId="17B41A88"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CA08884" w14:textId="2726D488"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6F8CB425"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EC0A1F"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bottom"/>
          </w:tcPr>
          <w:p w14:paraId="3A4D1FD4" w14:textId="4549202E"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 patient with multiple bruises and pain (Case discussion)</w:t>
            </w:r>
          </w:p>
        </w:tc>
        <w:tc>
          <w:tcPr>
            <w:tcW w:w="2507" w:type="dxa"/>
            <w:tcBorders>
              <w:top w:val="nil"/>
              <w:left w:val="nil"/>
              <w:bottom w:val="single" w:sz="4" w:space="0" w:color="auto"/>
              <w:right w:val="single" w:sz="4" w:space="0" w:color="auto"/>
            </w:tcBorders>
            <w:shd w:val="clear" w:color="auto" w:fill="auto"/>
            <w:noWrap/>
            <w:vAlign w:val="bottom"/>
          </w:tcPr>
          <w:p w14:paraId="3BCAD651" w14:textId="21644E11"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Gülru Pemra Ünalan</w:t>
            </w:r>
          </w:p>
        </w:tc>
      </w:tr>
      <w:tr w:rsidR="00C91BA7" w:rsidRPr="00BE0010" w14:paraId="34A80B3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E7DDAA"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712F7DB9" w14:textId="5612B6B6"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5F72089" w14:textId="58BC97A7"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280F124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C27ECB"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1986EE5E" w14:textId="1D5C46F2"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8733D99" w14:textId="26F8442D"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6EBE4DA8" w14:textId="77777777" w:rsidTr="0046008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3D7673"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01F60441"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60DE95C" w14:textId="77777777"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4AA76D1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B611B5"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tcPr>
          <w:p w14:paraId="04D200FC" w14:textId="427B8004"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77C67D1" w14:textId="5B9A1DF1"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35FB7F8E"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1176C8"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tcPr>
          <w:p w14:paraId="7D06A58D" w14:textId="4DD21DF0"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30A1CB2" w14:textId="16EAEEA6"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4377DA88" w14:textId="77777777" w:rsidTr="0046008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59287C"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5372C283" w14:textId="67728C5C"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49CEE88" w14:textId="66EB2EE2"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578488ED" w14:textId="77777777" w:rsidTr="0046008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076873" w14:textId="77777777"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r w:rsidRPr="00BE0010">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tcPr>
          <w:p w14:paraId="7F3EE3D5" w14:textId="2952BBB5" w:rsidR="00C91BA7" w:rsidRPr="00BE0010"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AB75D56" w14:textId="307F93B8" w:rsidR="00C91BA7" w:rsidRPr="00BE0010"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091253" w14:paraId="3280AE5A"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DE52A24" w14:textId="72E3474F" w:rsidR="00C91BA7" w:rsidRPr="0009125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B8E80FD" w14:textId="70C93AD7" w:rsidR="00C91BA7" w:rsidRPr="00091253"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4F768EA" w14:textId="3C35A35F" w:rsidR="00C91BA7" w:rsidRPr="00091253"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6866E7" w14:paraId="6819C908"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BBB346" w14:textId="77777777" w:rsidR="00C91BA7" w:rsidRPr="0030346F" w:rsidRDefault="00C91BA7" w:rsidP="00C91BA7">
            <w:pPr>
              <w:spacing w:after="0" w:line="240" w:lineRule="auto"/>
              <w:rPr>
                <w:rFonts w:ascii="Arial TUR" w:eastAsia="Times New Roman" w:hAnsi="Arial TUR" w:cs="Arial TUR"/>
                <w:b/>
                <w:bCs/>
                <w:color w:val="000000" w:themeColor="text1"/>
                <w:sz w:val="20"/>
                <w:szCs w:val="20"/>
                <w:lang w:eastAsia="tr-TR"/>
              </w:rPr>
            </w:pPr>
            <w:r w:rsidRPr="0030346F">
              <w:rPr>
                <w:rFonts w:ascii="Arial TUR" w:eastAsia="Times New Roman" w:hAnsi="Arial TUR" w:cs="Arial TUR"/>
                <w:b/>
                <w:bCs/>
                <w:color w:val="000000" w:themeColor="text1"/>
                <w:sz w:val="20"/>
                <w:szCs w:val="20"/>
                <w:lang w:eastAsia="tr-TR"/>
              </w:rPr>
              <w:t>Thursday</w:t>
            </w:r>
          </w:p>
        </w:tc>
        <w:tc>
          <w:tcPr>
            <w:tcW w:w="7229" w:type="dxa"/>
            <w:tcBorders>
              <w:top w:val="nil"/>
              <w:left w:val="nil"/>
              <w:bottom w:val="single" w:sz="4" w:space="0" w:color="auto"/>
              <w:right w:val="single" w:sz="4" w:space="0" w:color="auto"/>
            </w:tcBorders>
            <w:shd w:val="clear" w:color="auto" w:fill="auto"/>
            <w:noWrap/>
            <w:vAlign w:val="center"/>
            <w:hideMark/>
          </w:tcPr>
          <w:p w14:paraId="27D95D99" w14:textId="150D84F2" w:rsidR="00C91BA7" w:rsidRPr="0030346F" w:rsidRDefault="00C91BA7" w:rsidP="00C91BA7">
            <w:pPr>
              <w:spacing w:after="0" w:line="240" w:lineRule="auto"/>
              <w:rPr>
                <w:rFonts w:ascii="Arial TUR" w:eastAsia="Times New Roman" w:hAnsi="Arial TUR" w:cs="Arial TUR"/>
                <w:b/>
                <w:bCs/>
                <w:color w:val="000000" w:themeColor="text1"/>
                <w:sz w:val="20"/>
                <w:szCs w:val="20"/>
                <w:lang w:eastAsia="tr-TR"/>
              </w:rPr>
            </w:pPr>
            <w:r w:rsidRPr="0030346F">
              <w:rPr>
                <w:rFonts w:ascii="Arial TUR" w:eastAsia="Times New Roman" w:hAnsi="Arial TUR" w:cs="Arial TUR"/>
                <w:b/>
                <w:bCs/>
                <w:color w:val="000000" w:themeColor="text1"/>
                <w:sz w:val="20"/>
                <w:szCs w:val="20"/>
                <w:lang w:eastAsia="tr-TR"/>
              </w:rPr>
              <w:t>23 March</w:t>
            </w:r>
          </w:p>
        </w:tc>
        <w:tc>
          <w:tcPr>
            <w:tcW w:w="2507" w:type="dxa"/>
            <w:tcBorders>
              <w:top w:val="nil"/>
              <w:left w:val="nil"/>
              <w:bottom w:val="single" w:sz="4" w:space="0" w:color="auto"/>
              <w:right w:val="single" w:sz="4" w:space="0" w:color="auto"/>
            </w:tcBorders>
            <w:shd w:val="clear" w:color="auto" w:fill="auto"/>
            <w:noWrap/>
            <w:vAlign w:val="center"/>
            <w:hideMark/>
          </w:tcPr>
          <w:p w14:paraId="58E86FE7" w14:textId="77777777" w:rsidR="00C91BA7" w:rsidRPr="0030346F" w:rsidRDefault="00C91BA7" w:rsidP="00C91BA7">
            <w:pPr>
              <w:spacing w:after="0" w:line="240" w:lineRule="auto"/>
              <w:jc w:val="center"/>
              <w:rPr>
                <w:rFonts w:ascii="Arial TUR" w:eastAsia="Times New Roman" w:hAnsi="Arial TUR" w:cs="Arial TUR"/>
                <w:b/>
                <w:bCs/>
                <w:color w:val="000000" w:themeColor="text1"/>
                <w:sz w:val="20"/>
                <w:szCs w:val="20"/>
                <w:lang w:eastAsia="tr-TR"/>
              </w:rPr>
            </w:pPr>
            <w:r w:rsidRPr="0030346F">
              <w:rPr>
                <w:rFonts w:ascii="Arial TUR" w:eastAsia="Times New Roman" w:hAnsi="Arial TUR" w:cs="Arial TUR"/>
                <w:b/>
                <w:bCs/>
                <w:color w:val="000000" w:themeColor="text1"/>
                <w:sz w:val="20"/>
                <w:szCs w:val="20"/>
                <w:lang w:eastAsia="tr-TR"/>
              </w:rPr>
              <w:t> </w:t>
            </w:r>
          </w:p>
        </w:tc>
      </w:tr>
      <w:tr w:rsidR="00C91BA7" w:rsidRPr="00BE0010" w14:paraId="5CCFFE51"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D86055"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0FF462DD"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2D8184CA" w14:textId="77777777" w:rsidR="00C91BA7" w:rsidRPr="0030346F"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4045374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5C4776"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bottom"/>
          </w:tcPr>
          <w:p w14:paraId="192E5223" w14:textId="10819F2A"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Prevention of disability in the elderly people</w:t>
            </w:r>
          </w:p>
        </w:tc>
        <w:tc>
          <w:tcPr>
            <w:tcW w:w="2507" w:type="dxa"/>
            <w:tcBorders>
              <w:top w:val="nil"/>
              <w:left w:val="nil"/>
              <w:bottom w:val="single" w:sz="4" w:space="0" w:color="auto"/>
              <w:right w:val="single" w:sz="4" w:space="0" w:color="auto"/>
            </w:tcBorders>
            <w:shd w:val="clear" w:color="auto" w:fill="auto"/>
            <w:noWrap/>
            <w:vAlign w:val="center"/>
          </w:tcPr>
          <w:p w14:paraId="2111BB25" w14:textId="57C3B991" w:rsidR="00C91BA7" w:rsidRPr="0030346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Dr. Nimet Emel Lüleci</w:t>
            </w:r>
          </w:p>
        </w:tc>
      </w:tr>
      <w:tr w:rsidR="00C91BA7" w:rsidRPr="00BE0010" w14:paraId="65B181A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66B1E1"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10C2CDB9" w14:textId="0AB2C912"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Prevention of disability in the elderly people</w:t>
            </w:r>
          </w:p>
        </w:tc>
        <w:tc>
          <w:tcPr>
            <w:tcW w:w="2507" w:type="dxa"/>
            <w:tcBorders>
              <w:top w:val="nil"/>
              <w:left w:val="nil"/>
              <w:bottom w:val="single" w:sz="4" w:space="0" w:color="auto"/>
              <w:right w:val="single" w:sz="4" w:space="0" w:color="auto"/>
            </w:tcBorders>
            <w:shd w:val="clear" w:color="auto" w:fill="auto"/>
            <w:noWrap/>
            <w:vAlign w:val="center"/>
          </w:tcPr>
          <w:p w14:paraId="1C5AE28A" w14:textId="07D85F68" w:rsidR="00C91BA7" w:rsidRPr="0030346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Dr. Nimet Emel Lüleci</w:t>
            </w:r>
          </w:p>
        </w:tc>
      </w:tr>
      <w:tr w:rsidR="00C91BA7" w:rsidRPr="00BE0010" w14:paraId="095A21F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C8B6DE"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601C4780" w14:textId="12D0BE2C"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Public health consequences of disasters</w:t>
            </w:r>
          </w:p>
        </w:tc>
        <w:tc>
          <w:tcPr>
            <w:tcW w:w="2507" w:type="dxa"/>
            <w:tcBorders>
              <w:top w:val="nil"/>
              <w:left w:val="nil"/>
              <w:bottom w:val="single" w:sz="4" w:space="0" w:color="auto"/>
              <w:right w:val="single" w:sz="4" w:space="0" w:color="auto"/>
            </w:tcBorders>
            <w:shd w:val="clear" w:color="auto" w:fill="auto"/>
            <w:noWrap/>
            <w:vAlign w:val="center"/>
          </w:tcPr>
          <w:p w14:paraId="37EFE612" w14:textId="6D1C69F6" w:rsidR="00C91BA7" w:rsidRPr="0030346F" w:rsidRDefault="00C91BA7" w:rsidP="00C91BA7">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Dr. Nimet Emel Lüleci</w:t>
            </w:r>
          </w:p>
        </w:tc>
      </w:tr>
      <w:tr w:rsidR="00C91BA7" w:rsidRPr="00BE0010" w14:paraId="3595D729"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D51FD9"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4833A6FE"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009A2BFA" w14:textId="77777777" w:rsidR="00C91BA7" w:rsidRPr="0030346F"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91BA7" w:rsidRPr="00BE0010" w14:paraId="456C2648" w14:textId="77777777" w:rsidTr="00DF1B8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6C025B" w14:textId="77777777"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tcPr>
          <w:p w14:paraId="5AA346C8" w14:textId="3DD6D4B1" w:rsidR="00C91BA7" w:rsidRPr="0030346F" w:rsidRDefault="00C91BA7" w:rsidP="00C91BA7">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4DF4BCF" w14:textId="158581F2" w:rsidR="00C91BA7" w:rsidRPr="0030346F" w:rsidRDefault="00C91BA7" w:rsidP="00C91BA7">
            <w:pPr>
              <w:spacing w:after="0" w:line="240" w:lineRule="auto"/>
              <w:jc w:val="center"/>
              <w:rPr>
                <w:rFonts w:ascii="Arial TUR" w:eastAsia="Times New Roman" w:hAnsi="Arial TUR" w:cs="Arial TUR"/>
                <w:bCs/>
                <w:color w:val="000000" w:themeColor="text1"/>
                <w:sz w:val="20"/>
                <w:szCs w:val="20"/>
                <w:lang w:eastAsia="tr-TR"/>
              </w:rPr>
            </w:pPr>
          </w:p>
        </w:tc>
      </w:tr>
      <w:tr w:rsidR="00CF1DA1" w:rsidRPr="00BE0010" w14:paraId="5D0B657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056914"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279D04B3" w14:textId="126060E5"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Musculoskeletal tumors (general principles)</w:t>
            </w:r>
          </w:p>
        </w:tc>
        <w:tc>
          <w:tcPr>
            <w:tcW w:w="2507" w:type="dxa"/>
            <w:tcBorders>
              <w:top w:val="nil"/>
              <w:left w:val="nil"/>
              <w:bottom w:val="single" w:sz="4" w:space="0" w:color="auto"/>
              <w:right w:val="single" w:sz="4" w:space="0" w:color="auto"/>
            </w:tcBorders>
            <w:shd w:val="clear" w:color="auto" w:fill="auto"/>
            <w:noWrap/>
            <w:vAlign w:val="bottom"/>
            <w:hideMark/>
          </w:tcPr>
          <w:p w14:paraId="4DCA1819" w14:textId="1BC3B492"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Dr. Evrim Şirin</w:t>
            </w:r>
          </w:p>
        </w:tc>
      </w:tr>
      <w:tr w:rsidR="00CF1DA1" w:rsidRPr="00BE0010" w14:paraId="6FC6D67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3FDBF9"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41E6A836" w14:textId="2E4C5888"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Musculoskeletal tumors (general principles)</w:t>
            </w:r>
          </w:p>
        </w:tc>
        <w:tc>
          <w:tcPr>
            <w:tcW w:w="2507" w:type="dxa"/>
            <w:tcBorders>
              <w:top w:val="nil"/>
              <w:left w:val="nil"/>
              <w:bottom w:val="single" w:sz="4" w:space="0" w:color="auto"/>
              <w:right w:val="single" w:sz="4" w:space="0" w:color="auto"/>
            </w:tcBorders>
            <w:shd w:val="clear" w:color="auto" w:fill="auto"/>
            <w:noWrap/>
            <w:vAlign w:val="bottom"/>
            <w:hideMark/>
          </w:tcPr>
          <w:p w14:paraId="48D007C4" w14:textId="28110936"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Dr. Evrim Şirin</w:t>
            </w:r>
          </w:p>
        </w:tc>
      </w:tr>
      <w:tr w:rsidR="00CF1DA1" w:rsidRPr="00BE0010" w14:paraId="47E9BD73"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1ECBDB"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4A7F599D"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129DB9B3" w14:textId="77777777"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p>
        </w:tc>
      </w:tr>
      <w:tr w:rsidR="00CF1DA1" w:rsidRPr="00E951FE" w14:paraId="5B9E4773" w14:textId="77777777" w:rsidTr="00BE001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515A12B" w14:textId="17082AD6"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9D4B295" w14:textId="3FFAE3F6"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FD3CE4D" w14:textId="1347AE6A"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p>
        </w:tc>
      </w:tr>
      <w:tr w:rsidR="00CF1DA1" w:rsidRPr="006866E7" w14:paraId="509A524E"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062F59" w14:textId="77777777" w:rsidR="00CF1DA1" w:rsidRPr="0030346F" w:rsidRDefault="00CF1DA1" w:rsidP="00CF1DA1">
            <w:pPr>
              <w:spacing w:after="0" w:line="240" w:lineRule="auto"/>
              <w:rPr>
                <w:rFonts w:ascii="Arial TUR" w:eastAsia="Times New Roman" w:hAnsi="Arial TUR" w:cs="Arial TUR"/>
                <w:b/>
                <w:bCs/>
                <w:color w:val="000000" w:themeColor="text1"/>
                <w:sz w:val="20"/>
                <w:szCs w:val="20"/>
                <w:lang w:eastAsia="tr-TR"/>
              </w:rPr>
            </w:pPr>
            <w:r w:rsidRPr="0030346F">
              <w:rPr>
                <w:rFonts w:ascii="Arial TUR" w:eastAsia="Times New Roman" w:hAnsi="Arial TUR" w:cs="Arial TUR"/>
                <w:b/>
                <w:bCs/>
                <w:color w:val="000000" w:themeColor="text1"/>
                <w:sz w:val="20"/>
                <w:szCs w:val="20"/>
                <w:lang w:eastAsia="tr-TR"/>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6D532533" w14:textId="51F749F3" w:rsidR="00CF1DA1" w:rsidRPr="0030346F" w:rsidRDefault="00CF1DA1" w:rsidP="00CF1DA1">
            <w:pPr>
              <w:spacing w:after="0" w:line="240" w:lineRule="auto"/>
              <w:rPr>
                <w:rFonts w:ascii="Arial TUR" w:eastAsia="Times New Roman" w:hAnsi="Arial TUR" w:cs="Arial TUR"/>
                <w:b/>
                <w:bCs/>
                <w:color w:val="000000" w:themeColor="text1"/>
                <w:sz w:val="20"/>
                <w:szCs w:val="20"/>
                <w:lang w:eastAsia="tr-TR"/>
              </w:rPr>
            </w:pPr>
            <w:r w:rsidRPr="0030346F">
              <w:rPr>
                <w:rFonts w:ascii="Arial TUR" w:eastAsia="Times New Roman" w:hAnsi="Arial TUR" w:cs="Arial TUR"/>
                <w:b/>
                <w:bCs/>
                <w:color w:val="000000" w:themeColor="text1"/>
                <w:sz w:val="20"/>
                <w:szCs w:val="20"/>
                <w:lang w:eastAsia="tr-TR"/>
              </w:rPr>
              <w:t>24 March</w:t>
            </w:r>
          </w:p>
        </w:tc>
        <w:tc>
          <w:tcPr>
            <w:tcW w:w="2507" w:type="dxa"/>
            <w:tcBorders>
              <w:top w:val="nil"/>
              <w:left w:val="nil"/>
              <w:bottom w:val="single" w:sz="4" w:space="0" w:color="auto"/>
              <w:right w:val="single" w:sz="4" w:space="0" w:color="auto"/>
            </w:tcBorders>
            <w:shd w:val="clear" w:color="auto" w:fill="auto"/>
            <w:noWrap/>
            <w:vAlign w:val="center"/>
            <w:hideMark/>
          </w:tcPr>
          <w:p w14:paraId="29C6F463" w14:textId="77777777" w:rsidR="00CF1DA1" w:rsidRPr="0030346F" w:rsidRDefault="00CF1DA1" w:rsidP="00CF1DA1">
            <w:pPr>
              <w:spacing w:after="0" w:line="240" w:lineRule="auto"/>
              <w:jc w:val="center"/>
              <w:rPr>
                <w:rFonts w:ascii="Arial TUR" w:eastAsia="Times New Roman" w:hAnsi="Arial TUR" w:cs="Arial TUR"/>
                <w:b/>
                <w:bCs/>
                <w:color w:val="000000" w:themeColor="text1"/>
                <w:sz w:val="20"/>
                <w:szCs w:val="20"/>
                <w:lang w:eastAsia="tr-TR"/>
              </w:rPr>
            </w:pPr>
            <w:r w:rsidRPr="0030346F">
              <w:rPr>
                <w:rFonts w:ascii="Arial TUR" w:eastAsia="Times New Roman" w:hAnsi="Arial TUR" w:cs="Arial TUR"/>
                <w:b/>
                <w:bCs/>
                <w:color w:val="000000" w:themeColor="text1"/>
                <w:sz w:val="20"/>
                <w:szCs w:val="20"/>
                <w:lang w:eastAsia="tr-TR"/>
              </w:rPr>
              <w:t> </w:t>
            </w:r>
          </w:p>
        </w:tc>
      </w:tr>
      <w:tr w:rsidR="00CF1DA1" w:rsidRPr="00BE0010" w14:paraId="16859954" w14:textId="77777777" w:rsidTr="0046008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4CE533"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tcPr>
          <w:p w14:paraId="7701A1F3"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4AEF1F9" w14:textId="77777777"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p>
        </w:tc>
      </w:tr>
      <w:tr w:rsidR="00CF1DA1" w:rsidRPr="00BE0010" w14:paraId="246E042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57E404"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bottom"/>
          </w:tcPr>
          <w:p w14:paraId="2CD31F48" w14:textId="3033ACAC"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Suboccipital region and deep muscles of the back</w:t>
            </w:r>
          </w:p>
        </w:tc>
        <w:tc>
          <w:tcPr>
            <w:tcW w:w="2507" w:type="dxa"/>
            <w:tcBorders>
              <w:top w:val="nil"/>
              <w:left w:val="nil"/>
              <w:bottom w:val="single" w:sz="4" w:space="0" w:color="auto"/>
              <w:right w:val="single" w:sz="4" w:space="0" w:color="auto"/>
            </w:tcBorders>
            <w:shd w:val="clear" w:color="auto" w:fill="auto"/>
            <w:noWrap/>
            <w:vAlign w:val="bottom"/>
          </w:tcPr>
          <w:p w14:paraId="3A63DEFB" w14:textId="4973FC7B"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Dr. Necmettin Ömer Özdoğmuş</w:t>
            </w:r>
          </w:p>
        </w:tc>
      </w:tr>
      <w:tr w:rsidR="00CF1DA1" w:rsidRPr="00BE0010" w14:paraId="47101C1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A1EBCA"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7DDF70E2" w14:textId="01A9C4CB"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Development of head and neck (pharyngeal apparatus)</w:t>
            </w:r>
          </w:p>
        </w:tc>
        <w:tc>
          <w:tcPr>
            <w:tcW w:w="2507" w:type="dxa"/>
            <w:tcBorders>
              <w:top w:val="nil"/>
              <w:left w:val="nil"/>
              <w:bottom w:val="single" w:sz="4" w:space="0" w:color="auto"/>
              <w:right w:val="single" w:sz="4" w:space="0" w:color="auto"/>
            </w:tcBorders>
            <w:shd w:val="clear" w:color="auto" w:fill="auto"/>
            <w:noWrap/>
            <w:vAlign w:val="bottom"/>
          </w:tcPr>
          <w:p w14:paraId="7FFA7965" w14:textId="68EF4582"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Dr. Serap Şirvancı</w:t>
            </w:r>
          </w:p>
        </w:tc>
      </w:tr>
      <w:tr w:rsidR="00CF1DA1" w:rsidRPr="00BE0010" w14:paraId="7BB0609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1276B2"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6F606A6B" w14:textId="3E4A7B0C"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Development of head and neck (pharyngeal apparatus)</w:t>
            </w:r>
          </w:p>
        </w:tc>
        <w:tc>
          <w:tcPr>
            <w:tcW w:w="2507" w:type="dxa"/>
            <w:tcBorders>
              <w:top w:val="nil"/>
              <w:left w:val="nil"/>
              <w:bottom w:val="single" w:sz="4" w:space="0" w:color="auto"/>
              <w:right w:val="single" w:sz="4" w:space="0" w:color="auto"/>
            </w:tcBorders>
            <w:shd w:val="clear" w:color="auto" w:fill="auto"/>
            <w:noWrap/>
            <w:vAlign w:val="bottom"/>
          </w:tcPr>
          <w:p w14:paraId="60DF9051" w14:textId="4A5F531A"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Dr. Serap Şirvancı</w:t>
            </w:r>
          </w:p>
        </w:tc>
      </w:tr>
      <w:tr w:rsidR="00CF1DA1" w:rsidRPr="00BE0010" w14:paraId="62F2CC6A" w14:textId="77777777" w:rsidTr="0046008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769A02"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38FF230E"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EF0B23E" w14:textId="77777777"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p>
        </w:tc>
      </w:tr>
      <w:tr w:rsidR="00CF1DA1" w:rsidRPr="00BE0010" w14:paraId="1F605408" w14:textId="77777777" w:rsidTr="0046008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98DAD2"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5E0F7BBC"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30AC626" w14:textId="77777777"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p>
        </w:tc>
      </w:tr>
      <w:tr w:rsidR="00CF1DA1" w:rsidRPr="00BE0010" w14:paraId="0EC2AE52"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848189"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tcPr>
          <w:p w14:paraId="6F6A3B4F" w14:textId="70FA7DEB"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The root of the neck</w:t>
            </w:r>
          </w:p>
        </w:tc>
        <w:tc>
          <w:tcPr>
            <w:tcW w:w="2507" w:type="dxa"/>
            <w:tcBorders>
              <w:top w:val="nil"/>
              <w:left w:val="nil"/>
              <w:bottom w:val="single" w:sz="4" w:space="0" w:color="auto"/>
              <w:right w:val="single" w:sz="4" w:space="0" w:color="auto"/>
            </w:tcBorders>
            <w:shd w:val="clear" w:color="auto" w:fill="auto"/>
            <w:noWrap/>
            <w:vAlign w:val="bottom"/>
          </w:tcPr>
          <w:p w14:paraId="59723E08" w14:textId="54BDA392"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w:eastAsia="Times New Roman" w:hAnsi="Arial" w:cs="Arial"/>
                <w:color w:val="000000" w:themeColor="text1"/>
                <w:sz w:val="20"/>
                <w:szCs w:val="20"/>
              </w:rPr>
              <w:t>Dr. Ümit Süleyman Şehirli</w:t>
            </w:r>
          </w:p>
        </w:tc>
      </w:tr>
      <w:tr w:rsidR="00CF1DA1" w:rsidRPr="00BE0010" w14:paraId="1CCE8D6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A64B77"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bottom"/>
          </w:tcPr>
          <w:p w14:paraId="4FA9FF9A" w14:textId="0A61DF62"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Injury prevention</w:t>
            </w:r>
          </w:p>
        </w:tc>
        <w:tc>
          <w:tcPr>
            <w:tcW w:w="2507" w:type="dxa"/>
            <w:tcBorders>
              <w:top w:val="nil"/>
              <w:left w:val="nil"/>
              <w:bottom w:val="single" w:sz="4" w:space="0" w:color="auto"/>
              <w:right w:val="single" w:sz="4" w:space="0" w:color="auto"/>
            </w:tcBorders>
            <w:shd w:val="clear" w:color="auto" w:fill="auto"/>
            <w:noWrap/>
            <w:vAlign w:val="center"/>
          </w:tcPr>
          <w:p w14:paraId="47BF9BF3" w14:textId="33080418"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Dr. Dilşad Save</w:t>
            </w:r>
          </w:p>
        </w:tc>
      </w:tr>
      <w:tr w:rsidR="00CF1DA1" w:rsidRPr="00BE0010" w14:paraId="0D2B8C2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144166" w14:textId="77777777"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bottom"/>
          </w:tcPr>
          <w:p w14:paraId="131DC5BE" w14:textId="02781D85" w:rsidR="00CF1DA1" w:rsidRPr="0030346F" w:rsidRDefault="00CF1DA1" w:rsidP="00CF1DA1">
            <w:pPr>
              <w:spacing w:after="0" w:line="240" w:lineRule="auto"/>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Sports injuries (upper extremity)</w:t>
            </w:r>
          </w:p>
        </w:tc>
        <w:tc>
          <w:tcPr>
            <w:tcW w:w="2507" w:type="dxa"/>
            <w:tcBorders>
              <w:top w:val="nil"/>
              <w:left w:val="nil"/>
              <w:bottom w:val="single" w:sz="4" w:space="0" w:color="auto"/>
              <w:right w:val="single" w:sz="4" w:space="0" w:color="auto"/>
            </w:tcBorders>
            <w:shd w:val="clear" w:color="auto" w:fill="auto"/>
            <w:noWrap/>
            <w:vAlign w:val="center"/>
          </w:tcPr>
          <w:p w14:paraId="7837BBC6" w14:textId="55112027" w:rsidR="00CF1DA1" w:rsidRPr="0030346F" w:rsidRDefault="00CF1DA1" w:rsidP="00CF1DA1">
            <w:pPr>
              <w:spacing w:after="0" w:line="240" w:lineRule="auto"/>
              <w:jc w:val="center"/>
              <w:rPr>
                <w:rFonts w:ascii="Arial TUR" w:eastAsia="Times New Roman" w:hAnsi="Arial TUR" w:cs="Arial TUR"/>
                <w:bCs/>
                <w:color w:val="000000" w:themeColor="text1"/>
                <w:sz w:val="20"/>
                <w:szCs w:val="20"/>
                <w:lang w:eastAsia="tr-TR"/>
              </w:rPr>
            </w:pPr>
            <w:r w:rsidRPr="0030346F">
              <w:rPr>
                <w:rFonts w:ascii="Arial TUR" w:eastAsia="Times New Roman" w:hAnsi="Arial TUR" w:cs="Arial TUR"/>
                <w:color w:val="000000" w:themeColor="text1"/>
                <w:sz w:val="20"/>
                <w:szCs w:val="20"/>
              </w:rPr>
              <w:t>Dr. Murat Bezer</w:t>
            </w:r>
          </w:p>
        </w:tc>
      </w:tr>
      <w:tr w:rsidR="00CF1DA1" w:rsidRPr="006866E7" w14:paraId="3239C880"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B545A18" w14:textId="2868AAA1" w:rsidR="00CF1DA1" w:rsidRPr="006866E7" w:rsidRDefault="00CF1DA1" w:rsidP="00CF1DA1">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7E1129CD" w14:textId="756B1745" w:rsidR="00CF1DA1" w:rsidRPr="006866E7" w:rsidRDefault="00CF1DA1" w:rsidP="00CF1DA1">
            <w:pPr>
              <w:spacing w:after="0" w:line="240" w:lineRule="auto"/>
              <w:rPr>
                <w:rFonts w:ascii="Arial TUR" w:eastAsia="Times New Roman" w:hAnsi="Arial TUR" w:cs="Arial TUR"/>
                <w:b/>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37D8A91" w14:textId="48EE34C4" w:rsidR="00CF1DA1" w:rsidRPr="006866E7" w:rsidRDefault="00CF1DA1" w:rsidP="00CF1DA1">
            <w:pPr>
              <w:spacing w:after="0" w:line="240" w:lineRule="auto"/>
              <w:rPr>
                <w:rFonts w:ascii="Arial TUR" w:eastAsia="Times New Roman" w:hAnsi="Arial TUR" w:cs="Arial TUR"/>
                <w:sz w:val="20"/>
                <w:szCs w:val="20"/>
                <w:lang w:eastAsia="tr-TR"/>
              </w:rPr>
            </w:pPr>
          </w:p>
        </w:tc>
      </w:tr>
      <w:tr w:rsidR="00CF1DA1" w:rsidRPr="00E60FBA" w14:paraId="4E3F58C8"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62255BCB" w14:textId="201E69CE" w:rsidR="00CF1DA1" w:rsidRPr="00304ACB" w:rsidRDefault="00CF1DA1" w:rsidP="00CF1DA1">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Week-5 (</w:t>
            </w:r>
            <w:r>
              <w:rPr>
                <w:rFonts w:ascii="Arial TUR" w:eastAsia="Times New Roman" w:hAnsi="Arial TUR" w:cs="Arial TUR"/>
                <w:b/>
                <w:bCs/>
                <w:color w:val="000000"/>
                <w:sz w:val="20"/>
                <w:szCs w:val="20"/>
                <w:lang w:eastAsia="tr-TR"/>
              </w:rPr>
              <w:t>27 March - 31 March 2023</w:t>
            </w:r>
            <w:r>
              <w:rPr>
                <w:rFonts w:ascii="Arial TUR" w:eastAsia="Times New Roman" w:hAnsi="Arial TUR" w:cs="Arial TUR"/>
                <w:b/>
                <w:bCs/>
                <w:sz w:val="20"/>
                <w:szCs w:val="20"/>
                <w:lang w:eastAsia="tr-TR"/>
              </w:rPr>
              <w:t>)</w:t>
            </w:r>
          </w:p>
        </w:tc>
      </w:tr>
      <w:tr w:rsidR="00CF1DA1" w:rsidRPr="006866E7" w14:paraId="63FE288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FDE17A" w14:textId="77777777" w:rsidR="00CF1DA1" w:rsidRPr="006866E7" w:rsidRDefault="00CF1DA1" w:rsidP="00CF1DA1">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Monday</w:t>
            </w:r>
          </w:p>
        </w:tc>
        <w:tc>
          <w:tcPr>
            <w:tcW w:w="7229" w:type="dxa"/>
            <w:tcBorders>
              <w:top w:val="nil"/>
              <w:left w:val="nil"/>
              <w:bottom w:val="single" w:sz="4" w:space="0" w:color="auto"/>
              <w:right w:val="single" w:sz="4" w:space="0" w:color="auto"/>
            </w:tcBorders>
            <w:shd w:val="clear" w:color="auto" w:fill="auto"/>
            <w:noWrap/>
            <w:vAlign w:val="center"/>
            <w:hideMark/>
          </w:tcPr>
          <w:p w14:paraId="07BFD5F2" w14:textId="4C6DC046" w:rsidR="00CF1DA1" w:rsidRPr="006866E7" w:rsidRDefault="00CF1DA1" w:rsidP="00CF1DA1">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27</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657F6979" w14:textId="77777777" w:rsidR="00CF1DA1" w:rsidRPr="006866E7" w:rsidRDefault="00CF1DA1" w:rsidP="00CF1DA1">
            <w:pPr>
              <w:spacing w:after="0" w:line="240" w:lineRule="auto"/>
              <w:jc w:val="center"/>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 </w:t>
            </w:r>
          </w:p>
        </w:tc>
      </w:tr>
      <w:tr w:rsidR="00DF1B87" w:rsidRPr="008E1E49" w14:paraId="60C0999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FC69B3"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0B6FD504" w14:textId="310F7B1A" w:rsidR="00DF1B87" w:rsidRPr="008E1E49" w:rsidRDefault="00DF1B87" w:rsidP="00DF1B87">
            <w:pPr>
              <w:spacing w:after="0" w:line="240" w:lineRule="auto"/>
              <w:rPr>
                <w:rFonts w:ascii="Arial TUR" w:eastAsia="Times New Roman" w:hAnsi="Arial TUR" w:cs="Arial TUR"/>
                <w:bCs/>
                <w:sz w:val="20"/>
                <w:szCs w:val="20"/>
                <w:lang w:eastAsia="tr-TR"/>
              </w:rPr>
            </w:pPr>
            <w:r w:rsidRPr="0030346F">
              <w:rPr>
                <w:rFonts w:ascii="Arial TUR" w:eastAsia="Times New Roman" w:hAnsi="Arial TUR" w:cs="Arial TUR"/>
                <w:color w:val="000000" w:themeColor="text1"/>
                <w:sz w:val="20"/>
                <w:szCs w:val="20"/>
              </w:rPr>
              <w:t>Low back pain</w:t>
            </w:r>
          </w:p>
        </w:tc>
        <w:tc>
          <w:tcPr>
            <w:tcW w:w="2507" w:type="dxa"/>
            <w:tcBorders>
              <w:top w:val="nil"/>
              <w:left w:val="nil"/>
              <w:bottom w:val="single" w:sz="4" w:space="0" w:color="auto"/>
              <w:right w:val="single" w:sz="4" w:space="0" w:color="auto"/>
            </w:tcBorders>
            <w:shd w:val="clear" w:color="auto" w:fill="auto"/>
            <w:noWrap/>
            <w:vAlign w:val="center"/>
            <w:hideMark/>
          </w:tcPr>
          <w:p w14:paraId="5C4BBDE3" w14:textId="39F256D5" w:rsidR="00DF1B87" w:rsidRPr="008E1E49" w:rsidRDefault="00DF1B87" w:rsidP="00DF1B87">
            <w:pPr>
              <w:spacing w:after="0" w:line="240" w:lineRule="auto"/>
              <w:rPr>
                <w:rFonts w:ascii="Arial TUR" w:eastAsia="Times New Roman" w:hAnsi="Arial TUR" w:cs="Arial TUR"/>
                <w:bCs/>
                <w:sz w:val="20"/>
                <w:szCs w:val="20"/>
                <w:lang w:eastAsia="tr-TR"/>
              </w:rPr>
            </w:pPr>
            <w:r w:rsidRPr="0030346F">
              <w:rPr>
                <w:rFonts w:ascii="Arial TUR" w:eastAsia="Times New Roman" w:hAnsi="Arial TUR" w:cs="Arial TUR"/>
                <w:color w:val="000000" w:themeColor="text1"/>
                <w:sz w:val="20"/>
                <w:szCs w:val="20"/>
              </w:rPr>
              <w:t>Dr. İlker Yağcı</w:t>
            </w:r>
          </w:p>
        </w:tc>
      </w:tr>
      <w:tr w:rsidR="00DF1B87" w:rsidRPr="008E1E49" w14:paraId="46006D6A" w14:textId="77777777" w:rsidTr="00C2553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D0ED73"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bottom"/>
          </w:tcPr>
          <w:p w14:paraId="05324C71" w14:textId="14B30CBC" w:rsidR="00DF1B87" w:rsidRPr="008E1E49" w:rsidRDefault="00DF1B87" w:rsidP="00DF1B8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Child safety</w:t>
            </w:r>
          </w:p>
        </w:tc>
        <w:tc>
          <w:tcPr>
            <w:tcW w:w="2507" w:type="dxa"/>
            <w:tcBorders>
              <w:top w:val="nil"/>
              <w:left w:val="nil"/>
              <w:bottom w:val="single" w:sz="4" w:space="0" w:color="auto"/>
              <w:right w:val="single" w:sz="4" w:space="0" w:color="auto"/>
            </w:tcBorders>
            <w:shd w:val="clear" w:color="auto" w:fill="auto"/>
            <w:noWrap/>
            <w:vAlign w:val="center"/>
          </w:tcPr>
          <w:p w14:paraId="75AB4198" w14:textId="72C99BD8" w:rsidR="00DF1B87" w:rsidRPr="008E1E49" w:rsidRDefault="00DF1B87" w:rsidP="00DF1B87">
            <w:pPr>
              <w:spacing w:after="0" w:line="240" w:lineRule="auto"/>
              <w:rPr>
                <w:rFonts w:ascii="Arial TUR" w:eastAsia="Times New Roman" w:hAnsi="Arial TUR" w:cs="Arial TUR"/>
                <w:bCs/>
                <w:sz w:val="20"/>
                <w:szCs w:val="20"/>
                <w:lang w:eastAsia="tr-TR"/>
              </w:rPr>
            </w:pPr>
            <w:r>
              <w:rPr>
                <w:rFonts w:ascii="Arial TUR" w:eastAsia="Times New Roman" w:hAnsi="Arial TUR" w:cs="Arial TUR"/>
                <w:sz w:val="20"/>
                <w:szCs w:val="20"/>
              </w:rPr>
              <w:t xml:space="preserve"> </w:t>
            </w:r>
            <w:r w:rsidRPr="00E12CE1">
              <w:rPr>
                <w:rFonts w:ascii="Arial TUR" w:eastAsia="Times New Roman" w:hAnsi="Arial TUR" w:cs="Arial TUR"/>
                <w:sz w:val="20"/>
                <w:szCs w:val="20"/>
              </w:rPr>
              <w:t>Dr. Dilşad Save</w:t>
            </w:r>
          </w:p>
        </w:tc>
      </w:tr>
      <w:tr w:rsidR="00DF1B87" w:rsidRPr="008E1E49" w14:paraId="713F035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724577"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4FDFA46C" w14:textId="37AA27E7" w:rsidR="00DF1B87" w:rsidRPr="008E1E49" w:rsidRDefault="00DF1B87" w:rsidP="00DF1B87">
            <w:pPr>
              <w:spacing w:after="0" w:line="240" w:lineRule="auto"/>
              <w:rPr>
                <w:rFonts w:ascii="Arial TUR" w:eastAsia="Times New Roman" w:hAnsi="Arial TUR" w:cs="Arial TUR"/>
                <w:bCs/>
                <w:sz w:val="20"/>
                <w:szCs w:val="20"/>
                <w:lang w:eastAsia="tr-TR"/>
              </w:rPr>
            </w:pPr>
            <w:r w:rsidRPr="00E12CE1">
              <w:rPr>
                <w:rFonts w:ascii="Arial" w:eastAsia="Times New Roman" w:hAnsi="Arial" w:cs="Arial"/>
                <w:color w:val="000000"/>
                <w:sz w:val="20"/>
                <w:szCs w:val="20"/>
              </w:rPr>
              <w:t>Anterior and lateral neck</w:t>
            </w:r>
          </w:p>
        </w:tc>
        <w:tc>
          <w:tcPr>
            <w:tcW w:w="2507" w:type="dxa"/>
            <w:tcBorders>
              <w:top w:val="nil"/>
              <w:left w:val="nil"/>
              <w:bottom w:val="single" w:sz="4" w:space="0" w:color="auto"/>
              <w:right w:val="single" w:sz="4" w:space="0" w:color="auto"/>
            </w:tcBorders>
            <w:shd w:val="clear" w:color="auto" w:fill="auto"/>
            <w:noWrap/>
            <w:vAlign w:val="bottom"/>
          </w:tcPr>
          <w:p w14:paraId="51B393EE" w14:textId="15C989BC" w:rsidR="00DF1B87" w:rsidRPr="008E1E49" w:rsidRDefault="00DF1B87" w:rsidP="00DF1B87">
            <w:pPr>
              <w:spacing w:after="0" w:line="240" w:lineRule="auto"/>
              <w:jc w:val="center"/>
              <w:rPr>
                <w:rFonts w:ascii="Arial TUR" w:eastAsia="Times New Roman" w:hAnsi="Arial TUR" w:cs="Arial TUR"/>
                <w:bCs/>
                <w:sz w:val="20"/>
                <w:szCs w:val="20"/>
                <w:lang w:eastAsia="tr-TR"/>
              </w:rPr>
            </w:pPr>
            <w:r w:rsidRPr="00E12CE1">
              <w:rPr>
                <w:rFonts w:ascii="Arial" w:eastAsia="Times New Roman" w:hAnsi="Arial" w:cs="Arial"/>
                <w:color w:val="000000"/>
                <w:sz w:val="20"/>
                <w:szCs w:val="20"/>
              </w:rPr>
              <w:t>Dr. Ümit Süleyman Şehirli</w:t>
            </w:r>
          </w:p>
        </w:tc>
      </w:tr>
      <w:tr w:rsidR="00DF1B87" w:rsidRPr="008E1E49" w14:paraId="6B72DAE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707122"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09B0EC50" w14:textId="6FB5A957" w:rsidR="00DF1B87" w:rsidRPr="008E1E49" w:rsidRDefault="00DF1B87" w:rsidP="00DF1B87">
            <w:pPr>
              <w:spacing w:after="0" w:line="240" w:lineRule="auto"/>
              <w:rPr>
                <w:rFonts w:ascii="Arial TUR" w:eastAsia="Times New Roman" w:hAnsi="Arial TUR" w:cs="Arial TUR"/>
                <w:bCs/>
                <w:sz w:val="20"/>
                <w:szCs w:val="20"/>
                <w:lang w:eastAsia="tr-TR"/>
              </w:rPr>
            </w:pPr>
            <w:r w:rsidRPr="00E12CE1">
              <w:rPr>
                <w:rFonts w:ascii="Arial" w:eastAsia="Times New Roman" w:hAnsi="Arial" w:cs="Arial"/>
                <w:color w:val="000000"/>
                <w:sz w:val="20"/>
                <w:szCs w:val="20"/>
              </w:rPr>
              <w:t>Anterior and lateral neck</w:t>
            </w:r>
          </w:p>
        </w:tc>
        <w:tc>
          <w:tcPr>
            <w:tcW w:w="2507" w:type="dxa"/>
            <w:tcBorders>
              <w:top w:val="nil"/>
              <w:left w:val="nil"/>
              <w:bottom w:val="single" w:sz="4" w:space="0" w:color="auto"/>
              <w:right w:val="single" w:sz="4" w:space="0" w:color="auto"/>
            </w:tcBorders>
            <w:shd w:val="clear" w:color="auto" w:fill="auto"/>
            <w:noWrap/>
            <w:vAlign w:val="bottom"/>
          </w:tcPr>
          <w:p w14:paraId="63666D10" w14:textId="272E69B7" w:rsidR="00DF1B87" w:rsidRPr="008E1E49" w:rsidRDefault="00DF1B87" w:rsidP="00DF1B87">
            <w:pPr>
              <w:spacing w:after="0" w:line="240" w:lineRule="auto"/>
              <w:jc w:val="center"/>
              <w:rPr>
                <w:rFonts w:ascii="Arial TUR" w:eastAsia="Times New Roman" w:hAnsi="Arial TUR" w:cs="Arial TUR"/>
                <w:bCs/>
                <w:sz w:val="20"/>
                <w:szCs w:val="20"/>
                <w:lang w:eastAsia="tr-TR"/>
              </w:rPr>
            </w:pPr>
            <w:r w:rsidRPr="00E12CE1">
              <w:rPr>
                <w:rFonts w:ascii="Arial" w:eastAsia="Times New Roman" w:hAnsi="Arial" w:cs="Arial"/>
                <w:color w:val="000000"/>
                <w:sz w:val="20"/>
                <w:szCs w:val="20"/>
              </w:rPr>
              <w:t>Dr. Ümit Süleyman Şehirli</w:t>
            </w:r>
          </w:p>
        </w:tc>
      </w:tr>
      <w:tr w:rsidR="00DF1B87" w:rsidRPr="008E1E49" w14:paraId="657B9D1B" w14:textId="77777777" w:rsidTr="0011145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448C76" w14:textId="77777777" w:rsidR="00DF1B87" w:rsidRPr="008E1E49" w:rsidRDefault="00DF1B87" w:rsidP="00DF1B87">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0CD5BB7" w14:textId="77777777" w:rsidR="00DF1B87" w:rsidRPr="008E1E49" w:rsidRDefault="00DF1B87" w:rsidP="00DF1B8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14454F1" w14:textId="77777777" w:rsidR="00DF1B87" w:rsidRPr="008E1E49" w:rsidRDefault="00DF1B87" w:rsidP="00DF1B87">
            <w:pPr>
              <w:spacing w:after="0" w:line="240" w:lineRule="auto"/>
              <w:jc w:val="center"/>
              <w:rPr>
                <w:rFonts w:ascii="Arial TUR" w:eastAsia="Times New Roman" w:hAnsi="Arial TUR" w:cs="Arial TUR"/>
                <w:bCs/>
                <w:sz w:val="20"/>
                <w:szCs w:val="20"/>
                <w:lang w:eastAsia="tr-TR"/>
              </w:rPr>
            </w:pPr>
          </w:p>
        </w:tc>
      </w:tr>
      <w:tr w:rsidR="00DF1B87" w:rsidRPr="008E1E49" w14:paraId="51502B9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4702E1"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tcPr>
          <w:p w14:paraId="09464510" w14:textId="0B657DB4" w:rsidR="00DF1B87" w:rsidRPr="009911A2" w:rsidRDefault="00DF1B87" w:rsidP="00DF1B8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 xml:space="preserve">Bone remodeling, development and </w:t>
            </w:r>
            <w:r w:rsidRPr="00E12CE1">
              <w:rPr>
                <w:rFonts w:ascii="Arial TUR" w:eastAsia="Times New Roman" w:hAnsi="Arial TUR" w:cs="Arial TUR"/>
                <w:sz w:val="20"/>
                <w:szCs w:val="20"/>
              </w:rPr>
              <w:br/>
              <w:t>developmental abnormalities and fracture healing</w:t>
            </w:r>
          </w:p>
        </w:tc>
        <w:tc>
          <w:tcPr>
            <w:tcW w:w="2507" w:type="dxa"/>
            <w:tcBorders>
              <w:top w:val="nil"/>
              <w:left w:val="nil"/>
              <w:bottom w:val="single" w:sz="4" w:space="0" w:color="auto"/>
              <w:right w:val="single" w:sz="4" w:space="0" w:color="auto"/>
            </w:tcBorders>
            <w:shd w:val="clear" w:color="auto" w:fill="auto"/>
            <w:noWrap/>
            <w:vAlign w:val="center"/>
          </w:tcPr>
          <w:p w14:paraId="67D429B0" w14:textId="4F942227" w:rsidR="00DF1B87" w:rsidRPr="009911A2" w:rsidRDefault="00DF1B87" w:rsidP="00DF1B87">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color w:val="000000"/>
                <w:sz w:val="20"/>
                <w:szCs w:val="20"/>
              </w:rPr>
              <w:t>Dr. Hüseyin Kemal Türköz</w:t>
            </w:r>
          </w:p>
        </w:tc>
      </w:tr>
      <w:tr w:rsidR="00DF1B87" w:rsidRPr="008E1E49" w14:paraId="10EF5C4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A513DB"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lastRenderedPageBreak/>
              <w:t>14:40-15:30</w:t>
            </w:r>
          </w:p>
        </w:tc>
        <w:tc>
          <w:tcPr>
            <w:tcW w:w="7229" w:type="dxa"/>
            <w:tcBorders>
              <w:top w:val="nil"/>
              <w:left w:val="nil"/>
              <w:bottom w:val="single" w:sz="4" w:space="0" w:color="auto"/>
              <w:right w:val="single" w:sz="4" w:space="0" w:color="auto"/>
            </w:tcBorders>
            <w:shd w:val="clear" w:color="auto" w:fill="auto"/>
            <w:noWrap/>
            <w:vAlign w:val="bottom"/>
          </w:tcPr>
          <w:p w14:paraId="56F75D6C" w14:textId="4F1DF3EC" w:rsidR="00DF1B87" w:rsidRPr="008E1E49" w:rsidRDefault="00DF1B87" w:rsidP="00DF1B8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Control of musculoskeletal disorders</w:t>
            </w:r>
          </w:p>
        </w:tc>
        <w:tc>
          <w:tcPr>
            <w:tcW w:w="2507" w:type="dxa"/>
            <w:tcBorders>
              <w:top w:val="nil"/>
              <w:left w:val="nil"/>
              <w:bottom w:val="single" w:sz="4" w:space="0" w:color="auto"/>
              <w:right w:val="single" w:sz="4" w:space="0" w:color="auto"/>
            </w:tcBorders>
            <w:shd w:val="clear" w:color="auto" w:fill="auto"/>
            <w:noWrap/>
            <w:vAlign w:val="center"/>
          </w:tcPr>
          <w:p w14:paraId="6AC7E028" w14:textId="4B237342" w:rsidR="00DF1B87" w:rsidRPr="008E1E49" w:rsidRDefault="00DF1B87" w:rsidP="00DF1B87">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Dr. Dilşad Save</w:t>
            </w:r>
          </w:p>
        </w:tc>
      </w:tr>
      <w:tr w:rsidR="00DF1B87" w:rsidRPr="008E1E49" w14:paraId="443B277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B34863"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bottom"/>
          </w:tcPr>
          <w:p w14:paraId="7DECD3D4" w14:textId="2A09929B" w:rsidR="00DF1B87" w:rsidRPr="008E1E49" w:rsidRDefault="00DF1B87" w:rsidP="00DF1B87">
            <w:pPr>
              <w:spacing w:after="0" w:line="240" w:lineRule="auto"/>
              <w:rPr>
                <w:rFonts w:ascii="Arial TUR" w:eastAsia="Times New Roman" w:hAnsi="Arial TUR" w:cs="Arial TUR"/>
                <w:bCs/>
                <w:sz w:val="20"/>
                <w:szCs w:val="20"/>
                <w:lang w:eastAsia="tr-TR"/>
              </w:rPr>
            </w:pPr>
            <w:r w:rsidRPr="00E12CE1">
              <w:rPr>
                <w:rFonts w:ascii="Arial TUR" w:eastAsia="Times New Roman" w:hAnsi="Arial TUR" w:cs="Arial TUR"/>
                <w:sz w:val="20"/>
                <w:szCs w:val="20"/>
              </w:rPr>
              <w:t>Prevention of work - related musculoskeletal disorders</w:t>
            </w:r>
          </w:p>
        </w:tc>
        <w:tc>
          <w:tcPr>
            <w:tcW w:w="2507" w:type="dxa"/>
            <w:tcBorders>
              <w:top w:val="nil"/>
              <w:left w:val="nil"/>
              <w:bottom w:val="single" w:sz="4" w:space="0" w:color="auto"/>
              <w:right w:val="single" w:sz="4" w:space="0" w:color="auto"/>
            </w:tcBorders>
            <w:shd w:val="clear" w:color="auto" w:fill="auto"/>
            <w:noWrap/>
            <w:vAlign w:val="center"/>
          </w:tcPr>
          <w:p w14:paraId="0187725E" w14:textId="4C49FFCD" w:rsidR="00DF1B87" w:rsidRPr="008E1E49" w:rsidRDefault="00DF1B87" w:rsidP="00DF1B87">
            <w:pPr>
              <w:spacing w:after="0" w:line="240" w:lineRule="auto"/>
              <w:jc w:val="center"/>
              <w:rPr>
                <w:rFonts w:ascii="Arial TUR" w:eastAsia="Times New Roman" w:hAnsi="Arial TUR" w:cs="Arial TUR"/>
                <w:bCs/>
                <w:sz w:val="20"/>
                <w:szCs w:val="20"/>
                <w:lang w:eastAsia="tr-TR"/>
              </w:rPr>
            </w:pPr>
            <w:r w:rsidRPr="00E12CE1">
              <w:rPr>
                <w:rFonts w:ascii="Arial TUR" w:eastAsia="Times New Roman" w:hAnsi="Arial TUR" w:cs="Arial TUR"/>
                <w:sz w:val="20"/>
                <w:szCs w:val="20"/>
              </w:rPr>
              <w:t>Dr. Dilşad Save</w:t>
            </w:r>
          </w:p>
        </w:tc>
      </w:tr>
      <w:tr w:rsidR="00DF1B87" w:rsidRPr="008E1E49" w14:paraId="20BBD3E5"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66A7C0" w14:textId="77777777" w:rsidR="00DF1B87" w:rsidRPr="008E1E49" w:rsidRDefault="00DF1B87" w:rsidP="00DF1B87">
            <w:pPr>
              <w:spacing w:after="0" w:line="240" w:lineRule="auto"/>
              <w:rPr>
                <w:rFonts w:ascii="Arial TUR" w:eastAsia="Times New Roman" w:hAnsi="Arial TUR" w:cs="Arial TUR"/>
                <w:bCs/>
                <w:sz w:val="20"/>
                <w:szCs w:val="20"/>
                <w:lang w:eastAsia="tr-TR"/>
              </w:rPr>
            </w:pPr>
            <w:r w:rsidRPr="008E1E49">
              <w:rPr>
                <w:rFonts w:ascii="Arial TUR" w:eastAsia="Times New Roman" w:hAnsi="Arial TUR" w:cs="Arial TUR"/>
                <w:bCs/>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bottom"/>
          </w:tcPr>
          <w:p w14:paraId="793E3EAC" w14:textId="53009E88" w:rsidR="00DF1B87" w:rsidRPr="008E1E49" w:rsidRDefault="00DF1B87" w:rsidP="00DF1B8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63F74917" w14:textId="61033477" w:rsidR="00DF1B87" w:rsidRPr="008E1E49" w:rsidRDefault="00DF1B87" w:rsidP="00DF1B87">
            <w:pPr>
              <w:spacing w:after="0" w:line="240" w:lineRule="auto"/>
              <w:jc w:val="center"/>
              <w:rPr>
                <w:rFonts w:ascii="Arial TUR" w:eastAsia="Times New Roman" w:hAnsi="Arial TUR" w:cs="Arial TUR"/>
                <w:bCs/>
                <w:sz w:val="20"/>
                <w:szCs w:val="20"/>
                <w:lang w:eastAsia="tr-TR"/>
              </w:rPr>
            </w:pPr>
          </w:p>
        </w:tc>
      </w:tr>
      <w:tr w:rsidR="00DF1B87" w:rsidRPr="00E951FE" w14:paraId="47D26814" w14:textId="77777777" w:rsidTr="008E1E4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E1BBAC2" w14:textId="6F37683A" w:rsidR="00DF1B87" w:rsidRPr="00E951FE" w:rsidRDefault="00DF1B87" w:rsidP="00DF1B87">
            <w:pPr>
              <w:spacing w:after="0" w:line="240" w:lineRule="auto"/>
              <w:rPr>
                <w:rFonts w:ascii="Arial TUR" w:eastAsia="Times New Roman" w:hAnsi="Arial TUR" w:cs="Arial TUR"/>
                <w:bCs/>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8D8770D" w14:textId="09E9F3B7" w:rsidR="00DF1B87" w:rsidRPr="00E951FE" w:rsidRDefault="00DF1B87" w:rsidP="00DF1B87">
            <w:pPr>
              <w:spacing w:after="0" w:line="240" w:lineRule="auto"/>
              <w:rPr>
                <w:rFonts w:ascii="Arial TUR" w:eastAsia="Times New Roman" w:hAnsi="Arial TUR" w:cs="Arial TUR"/>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35BE7A5" w14:textId="5192DB0A" w:rsidR="00DF1B87" w:rsidRPr="00E951FE" w:rsidRDefault="00DF1B87" w:rsidP="00DF1B87">
            <w:pPr>
              <w:spacing w:after="0" w:line="240" w:lineRule="auto"/>
              <w:jc w:val="center"/>
              <w:rPr>
                <w:rFonts w:ascii="Arial TUR" w:eastAsia="Times New Roman" w:hAnsi="Arial TUR" w:cs="Arial TUR"/>
                <w:bCs/>
                <w:sz w:val="20"/>
                <w:szCs w:val="20"/>
                <w:lang w:eastAsia="tr-TR"/>
              </w:rPr>
            </w:pPr>
          </w:p>
        </w:tc>
      </w:tr>
      <w:tr w:rsidR="00DF1B87" w:rsidRPr="006866E7" w14:paraId="321A41E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92B4C5" w14:textId="77777777" w:rsidR="00DF1B87" w:rsidRPr="006866E7" w:rsidRDefault="00DF1B87" w:rsidP="00DF1B87">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532DE13A" w14:textId="70735146" w:rsidR="00DF1B87" w:rsidRPr="006866E7" w:rsidRDefault="00DF1B87" w:rsidP="00DF1B87">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28</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22264B0F" w14:textId="77777777" w:rsidR="00DF1B87" w:rsidRPr="006866E7" w:rsidRDefault="00DF1B87" w:rsidP="00DF1B87">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DF1B87" w:rsidRPr="006866E7" w14:paraId="027C1824"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1F0FFA2C" w14:textId="77777777" w:rsidR="00DF1B87" w:rsidRPr="006866E7" w:rsidRDefault="00DF1B87" w:rsidP="00DF1B87">
            <w:pPr>
              <w:spacing w:after="0" w:line="240" w:lineRule="auto"/>
              <w:rPr>
                <w:rFonts w:ascii="Arial TUR" w:eastAsia="Times New Roman" w:hAnsi="Arial TUR" w:cs="Arial TUR"/>
                <w:sz w:val="20"/>
                <w:szCs w:val="20"/>
                <w:lang w:eastAsia="tr-TR"/>
              </w:rPr>
            </w:pPr>
            <w:r w:rsidRPr="000255AE">
              <w:t>08:40-09:30</w:t>
            </w:r>
          </w:p>
        </w:tc>
        <w:tc>
          <w:tcPr>
            <w:tcW w:w="7229" w:type="dxa"/>
            <w:tcBorders>
              <w:top w:val="nil"/>
              <w:left w:val="nil"/>
              <w:bottom w:val="single" w:sz="4" w:space="0" w:color="auto"/>
              <w:right w:val="single" w:sz="4" w:space="0" w:color="auto"/>
            </w:tcBorders>
            <w:shd w:val="clear" w:color="auto" w:fill="auto"/>
            <w:noWrap/>
          </w:tcPr>
          <w:p w14:paraId="42FD2494" w14:textId="00361532" w:rsidR="00DF1B87" w:rsidRPr="006866E7" w:rsidRDefault="00DF1B87" w:rsidP="00DF1B8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tcPr>
          <w:p w14:paraId="04711D42" w14:textId="77777777" w:rsidR="00DF1B87" w:rsidRPr="006866E7" w:rsidRDefault="00DF1B87" w:rsidP="00DF1B87">
            <w:pPr>
              <w:spacing w:after="0" w:line="240" w:lineRule="auto"/>
              <w:rPr>
                <w:rFonts w:ascii="Arial TUR" w:eastAsia="Times New Roman" w:hAnsi="Arial TUR" w:cs="Arial TUR"/>
                <w:sz w:val="20"/>
                <w:szCs w:val="20"/>
                <w:lang w:eastAsia="tr-TR"/>
              </w:rPr>
            </w:pPr>
          </w:p>
        </w:tc>
      </w:tr>
      <w:tr w:rsidR="00DF1B87" w:rsidRPr="006866E7" w14:paraId="64F16F9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6DB6C22A" w14:textId="77777777" w:rsidR="00DF1B87" w:rsidRPr="006866E7" w:rsidRDefault="00DF1B87" w:rsidP="00DF1B87">
            <w:pPr>
              <w:spacing w:after="0" w:line="240" w:lineRule="auto"/>
              <w:rPr>
                <w:rFonts w:ascii="Arial TUR" w:eastAsia="Times New Roman" w:hAnsi="Arial TUR" w:cs="Arial TUR"/>
                <w:sz w:val="18"/>
                <w:szCs w:val="18"/>
                <w:lang w:eastAsia="tr-TR"/>
              </w:rPr>
            </w:pPr>
            <w:r w:rsidRPr="00D0511B">
              <w:t>09:40-10:30</w:t>
            </w:r>
          </w:p>
        </w:tc>
        <w:tc>
          <w:tcPr>
            <w:tcW w:w="7229" w:type="dxa"/>
            <w:tcBorders>
              <w:top w:val="nil"/>
              <w:left w:val="nil"/>
              <w:bottom w:val="single" w:sz="4" w:space="0" w:color="auto"/>
              <w:right w:val="single" w:sz="4" w:space="0" w:color="auto"/>
            </w:tcBorders>
            <w:shd w:val="clear" w:color="auto" w:fill="auto"/>
            <w:noWrap/>
            <w:vAlign w:val="bottom"/>
          </w:tcPr>
          <w:p w14:paraId="1743C218" w14:textId="70E37C39" w:rsidR="00DF1B87" w:rsidRPr="006866E7" w:rsidRDefault="00DF1B87" w:rsidP="00DF1B87">
            <w:pPr>
              <w:spacing w:after="0" w:line="240" w:lineRule="auto"/>
              <w:rPr>
                <w:rFonts w:ascii="Arial TUR" w:eastAsia="Times New Roman" w:hAnsi="Arial TUR" w:cs="Arial TUR"/>
                <w:sz w:val="18"/>
                <w:szCs w:val="18"/>
                <w:lang w:eastAsia="tr-TR"/>
              </w:rPr>
            </w:pPr>
            <w:r w:rsidRPr="00E12CE1">
              <w:rPr>
                <w:rFonts w:ascii="Arial TUR" w:eastAsia="Times New Roman" w:hAnsi="Arial TUR" w:cs="Arial TUR"/>
                <w:sz w:val="20"/>
                <w:szCs w:val="20"/>
              </w:rPr>
              <w:t>Approach to patient with arthritis</w:t>
            </w:r>
          </w:p>
        </w:tc>
        <w:tc>
          <w:tcPr>
            <w:tcW w:w="2507" w:type="dxa"/>
            <w:tcBorders>
              <w:top w:val="nil"/>
              <w:left w:val="nil"/>
              <w:bottom w:val="single" w:sz="4" w:space="0" w:color="auto"/>
              <w:right w:val="single" w:sz="4" w:space="0" w:color="auto"/>
            </w:tcBorders>
            <w:shd w:val="clear" w:color="auto" w:fill="auto"/>
            <w:noWrap/>
            <w:vAlign w:val="center"/>
          </w:tcPr>
          <w:p w14:paraId="1D79CE70" w14:textId="6221920A"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color w:val="000000"/>
                <w:sz w:val="20"/>
                <w:szCs w:val="20"/>
              </w:rPr>
              <w:t>Dr. Rafi Haner Direskeneli</w:t>
            </w:r>
          </w:p>
        </w:tc>
      </w:tr>
      <w:tr w:rsidR="00DF1B87" w:rsidRPr="006866E7" w14:paraId="1891E90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D53941B" w14:textId="77777777" w:rsidR="00DF1B87" w:rsidRPr="006866E7" w:rsidRDefault="00DF1B87" w:rsidP="00DF1B8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2A65A0E2" w14:textId="3CEC62DF"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Approach to patient with arthritis</w:t>
            </w:r>
          </w:p>
        </w:tc>
        <w:tc>
          <w:tcPr>
            <w:tcW w:w="2507" w:type="dxa"/>
            <w:tcBorders>
              <w:top w:val="nil"/>
              <w:left w:val="nil"/>
              <w:bottom w:val="single" w:sz="4" w:space="0" w:color="auto"/>
              <w:right w:val="single" w:sz="4" w:space="0" w:color="auto"/>
            </w:tcBorders>
            <w:shd w:val="clear" w:color="auto" w:fill="auto"/>
            <w:noWrap/>
            <w:vAlign w:val="center"/>
          </w:tcPr>
          <w:p w14:paraId="17D9C61C" w14:textId="5399EBAA"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color w:val="000000"/>
                <w:sz w:val="20"/>
                <w:szCs w:val="20"/>
              </w:rPr>
              <w:t>Dr. Rafi Haner Direskeneli</w:t>
            </w:r>
          </w:p>
        </w:tc>
      </w:tr>
      <w:tr w:rsidR="00DF1B87" w:rsidRPr="006866E7" w14:paraId="1459A76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0A4941F" w14:textId="77777777" w:rsidR="00DF1B87" w:rsidRPr="006866E7" w:rsidRDefault="00DF1B87" w:rsidP="00DF1B8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34D32B0D" w14:textId="52F2ACC0"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Neoplastic disease of bone and joint</w:t>
            </w:r>
          </w:p>
        </w:tc>
        <w:tc>
          <w:tcPr>
            <w:tcW w:w="2507" w:type="dxa"/>
            <w:tcBorders>
              <w:top w:val="nil"/>
              <w:left w:val="nil"/>
              <w:bottom w:val="single" w:sz="4" w:space="0" w:color="auto"/>
              <w:right w:val="single" w:sz="4" w:space="0" w:color="auto"/>
            </w:tcBorders>
            <w:shd w:val="clear" w:color="auto" w:fill="auto"/>
            <w:noWrap/>
            <w:vAlign w:val="center"/>
          </w:tcPr>
          <w:p w14:paraId="242757A2" w14:textId="42DA3357"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color w:val="000000"/>
                <w:sz w:val="20"/>
                <w:szCs w:val="20"/>
              </w:rPr>
              <w:t>Dr. Hüseyin Kemal Türköz</w:t>
            </w:r>
          </w:p>
        </w:tc>
      </w:tr>
      <w:tr w:rsidR="00DF1B87" w:rsidRPr="006866E7" w14:paraId="3A76C434"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E774A05" w14:textId="77777777" w:rsidR="00DF1B87" w:rsidRPr="006866E7" w:rsidRDefault="00DF1B87" w:rsidP="00DF1B87">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15F7F7A" w14:textId="77777777" w:rsidR="00DF1B87" w:rsidRPr="006866E7" w:rsidRDefault="00DF1B87" w:rsidP="00DF1B87">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7AA471B" w14:textId="77777777" w:rsidR="00DF1B87" w:rsidRPr="006866E7" w:rsidRDefault="00DF1B87" w:rsidP="00DF1B87">
            <w:pPr>
              <w:spacing w:after="0" w:line="240" w:lineRule="auto"/>
              <w:rPr>
                <w:rFonts w:ascii="Arial TUR" w:eastAsia="Times New Roman" w:hAnsi="Arial TUR" w:cs="Arial TUR"/>
                <w:sz w:val="20"/>
                <w:szCs w:val="20"/>
                <w:lang w:eastAsia="tr-TR"/>
              </w:rPr>
            </w:pPr>
          </w:p>
        </w:tc>
      </w:tr>
      <w:tr w:rsidR="00DF1B87" w:rsidRPr="006866E7" w14:paraId="560EA345"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951E038" w14:textId="77777777" w:rsidR="00DF1B87" w:rsidRPr="006866E7" w:rsidRDefault="00DF1B87" w:rsidP="00DF1B8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tcPr>
          <w:p w14:paraId="5513C2AC" w14:textId="6E3F515A"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Superficial structures of the face</w:t>
            </w:r>
          </w:p>
        </w:tc>
        <w:tc>
          <w:tcPr>
            <w:tcW w:w="2507" w:type="dxa"/>
            <w:tcBorders>
              <w:top w:val="nil"/>
              <w:left w:val="nil"/>
              <w:bottom w:val="single" w:sz="4" w:space="0" w:color="auto"/>
              <w:right w:val="single" w:sz="4" w:space="0" w:color="auto"/>
            </w:tcBorders>
            <w:shd w:val="clear" w:color="auto" w:fill="auto"/>
            <w:noWrap/>
            <w:vAlign w:val="bottom"/>
          </w:tcPr>
          <w:p w14:paraId="722023E9" w14:textId="0E20DCA4"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w:eastAsia="Times New Roman" w:hAnsi="Arial" w:cs="Arial"/>
                <w:color w:val="000000"/>
                <w:sz w:val="20"/>
                <w:szCs w:val="20"/>
              </w:rPr>
              <w:t>Dr. Necmettin Ömer Özdoğmuş</w:t>
            </w:r>
          </w:p>
        </w:tc>
      </w:tr>
      <w:tr w:rsidR="00DF1B87" w:rsidRPr="006866E7" w14:paraId="498D5C4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A9A7133" w14:textId="77777777" w:rsidR="00DF1B87" w:rsidRPr="006866E7" w:rsidRDefault="00DF1B87" w:rsidP="00DF1B87">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tcPr>
          <w:p w14:paraId="61F570EA" w14:textId="1DBD2545"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Superficial structures of the face</w:t>
            </w:r>
          </w:p>
        </w:tc>
        <w:tc>
          <w:tcPr>
            <w:tcW w:w="2507" w:type="dxa"/>
            <w:tcBorders>
              <w:top w:val="nil"/>
              <w:left w:val="nil"/>
              <w:bottom w:val="single" w:sz="4" w:space="0" w:color="auto"/>
              <w:right w:val="single" w:sz="4" w:space="0" w:color="auto"/>
            </w:tcBorders>
            <w:shd w:val="clear" w:color="auto" w:fill="auto"/>
            <w:noWrap/>
            <w:vAlign w:val="bottom"/>
          </w:tcPr>
          <w:p w14:paraId="1FF9B479" w14:textId="7C4B898D" w:rsidR="00DF1B87" w:rsidRPr="006866E7" w:rsidRDefault="00DF1B87" w:rsidP="00DF1B87">
            <w:pPr>
              <w:spacing w:after="0" w:line="240" w:lineRule="auto"/>
              <w:rPr>
                <w:rFonts w:ascii="Arial TUR" w:eastAsia="Times New Roman" w:hAnsi="Arial TUR" w:cs="Arial TUR"/>
                <w:sz w:val="20"/>
                <w:szCs w:val="20"/>
                <w:lang w:eastAsia="tr-TR"/>
              </w:rPr>
            </w:pPr>
            <w:r w:rsidRPr="00E12CE1">
              <w:rPr>
                <w:rFonts w:ascii="Arial" w:eastAsia="Times New Roman" w:hAnsi="Arial" w:cs="Arial"/>
                <w:color w:val="000000"/>
                <w:sz w:val="20"/>
                <w:szCs w:val="20"/>
              </w:rPr>
              <w:t>Dr. Necmettin Ömer Özdoğmuş</w:t>
            </w:r>
          </w:p>
        </w:tc>
      </w:tr>
      <w:tr w:rsidR="00053646" w:rsidRPr="006866E7" w14:paraId="56430DE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F19CCDC" w14:textId="77777777" w:rsidR="00053646" w:rsidRPr="006866E7" w:rsidRDefault="00053646" w:rsidP="00053646">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bottom"/>
          </w:tcPr>
          <w:p w14:paraId="2BD4EF30" w14:textId="6EB1DBE1" w:rsidR="00053646" w:rsidRPr="006866E7" w:rsidRDefault="00053646" w:rsidP="00053646">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Soft tissue pain</w:t>
            </w:r>
          </w:p>
        </w:tc>
        <w:tc>
          <w:tcPr>
            <w:tcW w:w="2507" w:type="dxa"/>
            <w:tcBorders>
              <w:top w:val="nil"/>
              <w:left w:val="nil"/>
              <w:bottom w:val="single" w:sz="4" w:space="0" w:color="auto"/>
              <w:right w:val="single" w:sz="4" w:space="0" w:color="auto"/>
            </w:tcBorders>
            <w:shd w:val="clear" w:color="auto" w:fill="auto"/>
            <w:noWrap/>
            <w:vAlign w:val="center"/>
          </w:tcPr>
          <w:p w14:paraId="22E8C10E" w14:textId="384D3E53" w:rsidR="00053646" w:rsidRPr="006866E7" w:rsidRDefault="00053646" w:rsidP="00053646">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color w:val="000000"/>
                <w:sz w:val="20"/>
                <w:szCs w:val="20"/>
              </w:rPr>
              <w:t>Dr. Canan Şanal Toprak</w:t>
            </w:r>
          </w:p>
        </w:tc>
      </w:tr>
      <w:tr w:rsidR="00053646" w:rsidRPr="006866E7" w14:paraId="01A5F34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5792C42" w14:textId="77777777" w:rsidR="00053646" w:rsidRPr="006866E7" w:rsidRDefault="00053646" w:rsidP="00053646">
            <w:pPr>
              <w:spacing w:after="0" w:line="240" w:lineRule="auto"/>
              <w:rPr>
                <w:rFonts w:ascii="Arial TUR" w:eastAsia="Times New Roman" w:hAnsi="Arial TUR" w:cs="Arial TUR"/>
                <w:sz w:val="18"/>
                <w:szCs w:val="18"/>
                <w:lang w:eastAsia="tr-TR"/>
              </w:rPr>
            </w:pPr>
            <w:r w:rsidRPr="00DD3F4B">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bottom"/>
          </w:tcPr>
          <w:p w14:paraId="74A3DBE8" w14:textId="065CCC19" w:rsidR="00053646" w:rsidRPr="006866E7" w:rsidRDefault="00053646" w:rsidP="00053646">
            <w:pPr>
              <w:spacing w:after="0" w:line="240" w:lineRule="auto"/>
              <w:rPr>
                <w:rFonts w:ascii="Arial TUR" w:eastAsia="Times New Roman" w:hAnsi="Arial TUR" w:cs="Arial TUR"/>
                <w:sz w:val="18"/>
                <w:szCs w:val="18"/>
                <w:lang w:eastAsia="tr-TR"/>
              </w:rPr>
            </w:pPr>
            <w:r w:rsidRPr="00E12CE1">
              <w:rPr>
                <w:rFonts w:ascii="Arial TUR" w:eastAsia="Times New Roman" w:hAnsi="Arial TUR" w:cs="Arial TUR"/>
                <w:sz w:val="20"/>
                <w:szCs w:val="20"/>
              </w:rPr>
              <w:t>Osteoporosis</w:t>
            </w:r>
          </w:p>
        </w:tc>
        <w:tc>
          <w:tcPr>
            <w:tcW w:w="2507" w:type="dxa"/>
            <w:tcBorders>
              <w:top w:val="nil"/>
              <w:left w:val="nil"/>
              <w:bottom w:val="single" w:sz="4" w:space="0" w:color="auto"/>
              <w:right w:val="single" w:sz="4" w:space="0" w:color="auto"/>
            </w:tcBorders>
            <w:shd w:val="clear" w:color="auto" w:fill="auto"/>
            <w:noWrap/>
            <w:vAlign w:val="center"/>
          </w:tcPr>
          <w:p w14:paraId="4D383DC1" w14:textId="310E9BAC" w:rsidR="00053646" w:rsidRPr="006866E7" w:rsidRDefault="00053646" w:rsidP="00053646">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Dr. Canan Şanal Toprak</w:t>
            </w:r>
          </w:p>
        </w:tc>
      </w:tr>
      <w:tr w:rsidR="00053646" w:rsidRPr="006866E7" w14:paraId="01C09DC9"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45E6739" w14:textId="45AD40FB" w:rsidR="00053646" w:rsidRPr="006866E7" w:rsidRDefault="00053646" w:rsidP="00053646">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4AAD3AB" w14:textId="34C005DA" w:rsidR="00053646" w:rsidRPr="006866E7" w:rsidRDefault="00053646" w:rsidP="00053646">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887186B" w14:textId="4CECD54F" w:rsidR="00053646" w:rsidRPr="006866E7" w:rsidRDefault="00053646" w:rsidP="00053646">
            <w:pPr>
              <w:spacing w:after="0" w:line="240" w:lineRule="auto"/>
              <w:rPr>
                <w:rFonts w:ascii="Arial TUR" w:eastAsia="Times New Roman" w:hAnsi="Arial TUR" w:cs="Arial TUR"/>
                <w:sz w:val="20"/>
                <w:szCs w:val="20"/>
                <w:lang w:eastAsia="tr-TR"/>
              </w:rPr>
            </w:pPr>
          </w:p>
        </w:tc>
      </w:tr>
      <w:tr w:rsidR="00053646" w:rsidRPr="006866E7" w14:paraId="7BB1F150"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7A21C8" w14:textId="77777777" w:rsidR="00053646" w:rsidRPr="006866E7" w:rsidRDefault="00053646" w:rsidP="00053646">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356EC408" w14:textId="17D1C6E0" w:rsidR="00053646" w:rsidRPr="006866E7" w:rsidRDefault="00053646" w:rsidP="00053646">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29</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75634098" w14:textId="77777777" w:rsidR="00053646" w:rsidRPr="006866E7" w:rsidRDefault="00053646" w:rsidP="00053646">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053646" w:rsidRPr="008E1E49" w14:paraId="2C90FEFB" w14:textId="77777777" w:rsidTr="00B83D4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BDF293"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tcPr>
          <w:p w14:paraId="500FCF10"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987749A" w14:textId="77777777" w:rsidR="00053646" w:rsidRPr="008E1E49" w:rsidRDefault="00053646" w:rsidP="00053646">
            <w:pPr>
              <w:spacing w:after="0" w:line="240" w:lineRule="auto"/>
              <w:jc w:val="center"/>
              <w:rPr>
                <w:rFonts w:ascii="Arial TUR" w:eastAsia="Times New Roman" w:hAnsi="Arial TUR" w:cs="Arial TUR"/>
                <w:bCs/>
                <w:color w:val="000000" w:themeColor="text1"/>
                <w:sz w:val="20"/>
                <w:szCs w:val="20"/>
                <w:lang w:eastAsia="tr-TR"/>
              </w:rPr>
            </w:pPr>
          </w:p>
        </w:tc>
      </w:tr>
      <w:tr w:rsidR="00053646" w:rsidRPr="008E1E49" w14:paraId="56D8892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929E27"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bottom"/>
          </w:tcPr>
          <w:p w14:paraId="00CA1623" w14:textId="31E71494"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Pharmacotherapy of arthritis and gout arthritis</w:t>
            </w:r>
          </w:p>
        </w:tc>
        <w:tc>
          <w:tcPr>
            <w:tcW w:w="2507" w:type="dxa"/>
            <w:tcBorders>
              <w:top w:val="nil"/>
              <w:left w:val="nil"/>
              <w:bottom w:val="single" w:sz="4" w:space="0" w:color="auto"/>
              <w:right w:val="single" w:sz="4" w:space="0" w:color="auto"/>
            </w:tcBorders>
            <w:shd w:val="clear" w:color="auto" w:fill="auto"/>
            <w:noWrap/>
            <w:vAlign w:val="bottom"/>
          </w:tcPr>
          <w:p w14:paraId="63BFF9A1" w14:textId="090D325C" w:rsidR="00053646" w:rsidRPr="008E1E49" w:rsidRDefault="00053646" w:rsidP="00053646">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Rezzan Gülhan</w:t>
            </w:r>
          </w:p>
        </w:tc>
      </w:tr>
      <w:tr w:rsidR="00053646" w:rsidRPr="008E1E49" w14:paraId="77B02B9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137A09"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223D7A52" w14:textId="5A519690"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Pharmacotherapy of arthritis and gout arthritis</w:t>
            </w:r>
          </w:p>
        </w:tc>
        <w:tc>
          <w:tcPr>
            <w:tcW w:w="2507" w:type="dxa"/>
            <w:tcBorders>
              <w:top w:val="nil"/>
              <w:left w:val="nil"/>
              <w:bottom w:val="single" w:sz="4" w:space="0" w:color="auto"/>
              <w:right w:val="single" w:sz="4" w:space="0" w:color="auto"/>
            </w:tcBorders>
            <w:shd w:val="clear" w:color="auto" w:fill="auto"/>
            <w:noWrap/>
            <w:vAlign w:val="bottom"/>
          </w:tcPr>
          <w:p w14:paraId="2B8A6778" w14:textId="0709F36C" w:rsidR="00053646" w:rsidRPr="008E1E49" w:rsidRDefault="00053646" w:rsidP="00053646">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Rezzan Gülhan</w:t>
            </w:r>
          </w:p>
        </w:tc>
      </w:tr>
      <w:tr w:rsidR="00053646" w:rsidRPr="008E1E49" w14:paraId="3BDBB1E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8597F3"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6C23196B" w14:textId="23CC394C"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Prophylaxis and pharmacotherapy of osteoporosis  </w:t>
            </w:r>
          </w:p>
        </w:tc>
        <w:tc>
          <w:tcPr>
            <w:tcW w:w="2507" w:type="dxa"/>
            <w:tcBorders>
              <w:top w:val="nil"/>
              <w:left w:val="nil"/>
              <w:bottom w:val="single" w:sz="4" w:space="0" w:color="auto"/>
              <w:right w:val="single" w:sz="4" w:space="0" w:color="auto"/>
            </w:tcBorders>
            <w:shd w:val="clear" w:color="auto" w:fill="auto"/>
            <w:noWrap/>
            <w:vAlign w:val="bottom"/>
          </w:tcPr>
          <w:p w14:paraId="19931D67" w14:textId="6CBEE1E3" w:rsidR="00053646" w:rsidRPr="008E1E49" w:rsidRDefault="00053646" w:rsidP="00053646">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Rezzan Gülhan</w:t>
            </w:r>
          </w:p>
        </w:tc>
      </w:tr>
      <w:tr w:rsidR="00053646" w:rsidRPr="008E1E49" w14:paraId="5A3AF50B" w14:textId="77777777" w:rsidTr="00B83D41">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443784"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3212ABEE"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15A8F5F" w14:textId="77777777" w:rsidR="00053646" w:rsidRPr="008E1E49" w:rsidRDefault="00053646" w:rsidP="00053646">
            <w:pPr>
              <w:spacing w:after="0" w:line="240" w:lineRule="auto"/>
              <w:jc w:val="center"/>
              <w:rPr>
                <w:rFonts w:ascii="Arial TUR" w:eastAsia="Times New Roman" w:hAnsi="Arial TUR" w:cs="Arial TUR"/>
                <w:bCs/>
                <w:color w:val="000000" w:themeColor="text1"/>
                <w:sz w:val="20"/>
                <w:szCs w:val="20"/>
                <w:lang w:eastAsia="tr-TR"/>
              </w:rPr>
            </w:pPr>
          </w:p>
        </w:tc>
      </w:tr>
      <w:tr w:rsidR="00053646" w:rsidRPr="008E1E49" w14:paraId="4F462A2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D7966B"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tcPr>
          <w:p w14:paraId="43B23E2B" w14:textId="5368FE3C"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Soft tissue tumors</w:t>
            </w:r>
          </w:p>
        </w:tc>
        <w:tc>
          <w:tcPr>
            <w:tcW w:w="2507" w:type="dxa"/>
            <w:tcBorders>
              <w:top w:val="nil"/>
              <w:left w:val="nil"/>
              <w:bottom w:val="single" w:sz="4" w:space="0" w:color="auto"/>
              <w:right w:val="single" w:sz="4" w:space="0" w:color="auto"/>
            </w:tcBorders>
            <w:shd w:val="clear" w:color="auto" w:fill="auto"/>
            <w:noWrap/>
            <w:vAlign w:val="center"/>
          </w:tcPr>
          <w:p w14:paraId="2807D369" w14:textId="7DEE2DF8" w:rsidR="00053646" w:rsidRPr="008E1E49" w:rsidRDefault="00053646" w:rsidP="00053646">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Hüseyin Kemal Türköz</w:t>
            </w:r>
          </w:p>
        </w:tc>
      </w:tr>
      <w:tr w:rsidR="00053646" w:rsidRPr="008E1E49" w14:paraId="590252D0"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CCE1AE" w14:textId="77777777"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tcPr>
          <w:p w14:paraId="3BFAA82D" w14:textId="35666BB2" w:rsidR="00053646" w:rsidRPr="008E1E49" w:rsidRDefault="00053646" w:rsidP="00053646">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Soft tissue tumors</w:t>
            </w:r>
          </w:p>
        </w:tc>
        <w:tc>
          <w:tcPr>
            <w:tcW w:w="2507" w:type="dxa"/>
            <w:tcBorders>
              <w:top w:val="nil"/>
              <w:left w:val="nil"/>
              <w:bottom w:val="single" w:sz="4" w:space="0" w:color="auto"/>
              <w:right w:val="single" w:sz="4" w:space="0" w:color="auto"/>
            </w:tcBorders>
            <w:shd w:val="clear" w:color="auto" w:fill="auto"/>
            <w:noWrap/>
            <w:vAlign w:val="center"/>
          </w:tcPr>
          <w:p w14:paraId="1A12A9A1" w14:textId="353E5505" w:rsidR="00053646" w:rsidRPr="008E1E49" w:rsidRDefault="00053646" w:rsidP="00053646">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Hüseyin Kemal Türköz</w:t>
            </w:r>
          </w:p>
        </w:tc>
      </w:tr>
      <w:tr w:rsidR="003F0CE5" w:rsidRPr="008E1E49" w14:paraId="61326FA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2FE0C9" w14:textId="77777777" w:rsidR="003F0CE5" w:rsidRPr="008E1E49" w:rsidRDefault="003F0CE5" w:rsidP="003F0CE5">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bottom"/>
          </w:tcPr>
          <w:p w14:paraId="4CCF5616" w14:textId="296230FF" w:rsidR="003F0CE5" w:rsidRPr="008E1E49"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Rheumatoid arthritis</w:t>
            </w:r>
          </w:p>
        </w:tc>
        <w:tc>
          <w:tcPr>
            <w:tcW w:w="2507" w:type="dxa"/>
            <w:tcBorders>
              <w:top w:val="nil"/>
              <w:left w:val="nil"/>
              <w:bottom w:val="single" w:sz="4" w:space="0" w:color="auto"/>
              <w:right w:val="single" w:sz="4" w:space="0" w:color="auto"/>
            </w:tcBorders>
            <w:shd w:val="clear" w:color="auto" w:fill="auto"/>
            <w:noWrap/>
            <w:vAlign w:val="center"/>
          </w:tcPr>
          <w:p w14:paraId="49266661" w14:textId="36FE6667" w:rsidR="003F0CE5" w:rsidRPr="008E1E49" w:rsidRDefault="003F0CE5" w:rsidP="003F0CE5">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Mehmet Tuncay Duruöz</w:t>
            </w:r>
          </w:p>
        </w:tc>
      </w:tr>
      <w:tr w:rsidR="003F0CE5" w:rsidRPr="008E1E49" w14:paraId="5491B01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F24065" w14:textId="77777777" w:rsidR="003F0CE5" w:rsidRPr="008E1E49" w:rsidRDefault="003F0CE5" w:rsidP="003F0CE5">
            <w:pPr>
              <w:spacing w:after="0" w:line="240" w:lineRule="auto"/>
              <w:rPr>
                <w:rFonts w:ascii="Arial TUR" w:eastAsia="Times New Roman" w:hAnsi="Arial TUR" w:cs="Arial TUR"/>
                <w:bCs/>
                <w:color w:val="000000" w:themeColor="text1"/>
                <w:sz w:val="20"/>
                <w:szCs w:val="20"/>
                <w:lang w:eastAsia="tr-TR"/>
              </w:rPr>
            </w:pPr>
            <w:r w:rsidRPr="008E1E49">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769D3DA7" w14:textId="58AB46FF" w:rsidR="003F0CE5" w:rsidRPr="008E1E49"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Spondyloarthropathies</w:t>
            </w:r>
          </w:p>
        </w:tc>
        <w:tc>
          <w:tcPr>
            <w:tcW w:w="2507" w:type="dxa"/>
            <w:tcBorders>
              <w:top w:val="nil"/>
              <w:left w:val="nil"/>
              <w:bottom w:val="single" w:sz="4" w:space="0" w:color="auto"/>
              <w:right w:val="single" w:sz="4" w:space="0" w:color="auto"/>
            </w:tcBorders>
            <w:shd w:val="clear" w:color="auto" w:fill="auto"/>
            <w:noWrap/>
            <w:vAlign w:val="center"/>
            <w:hideMark/>
          </w:tcPr>
          <w:p w14:paraId="09531D24" w14:textId="3DCF8CB6" w:rsidR="003F0CE5" w:rsidRPr="008E1E49" w:rsidRDefault="003F0CE5" w:rsidP="003F0CE5">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Dr. Mehmet Tuncay Duruöz</w:t>
            </w:r>
          </w:p>
        </w:tc>
      </w:tr>
      <w:tr w:rsidR="003F0CE5" w:rsidRPr="00523211" w14:paraId="52591FC1" w14:textId="77777777" w:rsidTr="008E1E4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7EB68DD" w14:textId="16617FA2"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D229051" w14:textId="4E0AFB8F"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2076FCE" w14:textId="293AC101" w:rsidR="003F0CE5" w:rsidRPr="00523211"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6866E7" w14:paraId="76314668"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3E9EED" w14:textId="77777777" w:rsidR="003F0CE5" w:rsidRPr="006866E7" w:rsidRDefault="003F0CE5" w:rsidP="003F0CE5">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Thursday</w:t>
            </w:r>
          </w:p>
        </w:tc>
        <w:tc>
          <w:tcPr>
            <w:tcW w:w="7229" w:type="dxa"/>
            <w:tcBorders>
              <w:top w:val="nil"/>
              <w:left w:val="nil"/>
              <w:bottom w:val="single" w:sz="4" w:space="0" w:color="auto"/>
              <w:right w:val="single" w:sz="4" w:space="0" w:color="auto"/>
            </w:tcBorders>
            <w:shd w:val="clear" w:color="auto" w:fill="auto"/>
            <w:noWrap/>
            <w:vAlign w:val="center"/>
            <w:hideMark/>
          </w:tcPr>
          <w:p w14:paraId="0763B0AF" w14:textId="2BC8A8BE" w:rsidR="003F0CE5" w:rsidRPr="006866E7" w:rsidRDefault="003F0CE5" w:rsidP="003F0CE5">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30</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167DE119" w14:textId="77777777" w:rsidR="003F0CE5" w:rsidRPr="006866E7" w:rsidRDefault="003F0CE5" w:rsidP="003F0CE5">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3F0CE5" w:rsidRPr="0095122D" w14:paraId="1050CD03" w14:textId="77777777" w:rsidTr="0095122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90943A"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0C9365FE"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0DBC6A90"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1EBD7F7B" w14:textId="77777777" w:rsidTr="00B162D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D5B67F"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tcPr>
          <w:p w14:paraId="4FC6E7C6"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CB67544"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0FF0B5C6" w14:textId="77777777" w:rsidTr="00B162D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D059FD"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tcPr>
          <w:p w14:paraId="6219239D" w14:textId="0E9FA80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w:eastAsia="Times New Roman" w:hAnsi="Arial" w:cs="Arial"/>
                <w:sz w:val="20"/>
                <w:szCs w:val="20"/>
              </w:rPr>
              <w:t>Osteomyelitis and septic arthtitis</w:t>
            </w:r>
          </w:p>
        </w:tc>
        <w:tc>
          <w:tcPr>
            <w:tcW w:w="2507" w:type="dxa"/>
            <w:tcBorders>
              <w:top w:val="nil"/>
              <w:left w:val="nil"/>
              <w:bottom w:val="single" w:sz="4" w:space="0" w:color="auto"/>
              <w:right w:val="single" w:sz="4" w:space="0" w:color="auto"/>
            </w:tcBorders>
            <w:shd w:val="clear" w:color="auto" w:fill="auto"/>
            <w:noWrap/>
            <w:vAlign w:val="center"/>
          </w:tcPr>
          <w:p w14:paraId="79781CAB" w14:textId="1DFDCEC4"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color w:val="000000"/>
                <w:sz w:val="20"/>
                <w:szCs w:val="20"/>
              </w:rPr>
              <w:t>Dr. Evrim Şirin</w:t>
            </w:r>
          </w:p>
        </w:tc>
      </w:tr>
      <w:tr w:rsidR="003F0CE5" w:rsidRPr="0095122D" w14:paraId="3D7BE9CC" w14:textId="77777777" w:rsidTr="00B162D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7A24E7"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tcPr>
          <w:p w14:paraId="08E67FB2" w14:textId="2CF1EDDA"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w:eastAsia="Times New Roman" w:hAnsi="Arial" w:cs="Arial"/>
                <w:sz w:val="20"/>
                <w:szCs w:val="20"/>
              </w:rPr>
              <w:t>Sports injuries (lower extremity)</w:t>
            </w:r>
          </w:p>
        </w:tc>
        <w:tc>
          <w:tcPr>
            <w:tcW w:w="2507" w:type="dxa"/>
            <w:tcBorders>
              <w:top w:val="nil"/>
              <w:left w:val="nil"/>
              <w:bottom w:val="single" w:sz="4" w:space="0" w:color="auto"/>
              <w:right w:val="single" w:sz="4" w:space="0" w:color="auto"/>
            </w:tcBorders>
            <w:shd w:val="clear" w:color="auto" w:fill="auto"/>
            <w:noWrap/>
            <w:vAlign w:val="center"/>
          </w:tcPr>
          <w:p w14:paraId="0DBD97F9" w14:textId="583E83F5"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color w:val="000000"/>
                <w:sz w:val="20"/>
                <w:szCs w:val="20"/>
              </w:rPr>
              <w:t>Dr. Evrim Şirin</w:t>
            </w:r>
          </w:p>
        </w:tc>
      </w:tr>
      <w:tr w:rsidR="003F0CE5" w:rsidRPr="0095122D" w14:paraId="27A17553" w14:textId="77777777" w:rsidTr="00B162D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C515BE"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04E003AD"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0F9BBAC"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5BC6892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1EC1B2"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bottom"/>
          </w:tcPr>
          <w:p w14:paraId="4EF9D3FB" w14:textId="06AC473A"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Infratemporal and pterygopalatine </w:t>
            </w:r>
            <w:proofErr w:type="gramStart"/>
            <w:r w:rsidRPr="00E12CE1">
              <w:rPr>
                <w:rFonts w:ascii="Arial TUR" w:eastAsia="Times New Roman" w:hAnsi="Arial TUR" w:cs="Arial TUR"/>
                <w:sz w:val="20"/>
                <w:szCs w:val="20"/>
              </w:rPr>
              <w:t>fossa</w:t>
            </w:r>
            <w:proofErr w:type="gramEnd"/>
          </w:p>
        </w:tc>
        <w:tc>
          <w:tcPr>
            <w:tcW w:w="2507" w:type="dxa"/>
            <w:tcBorders>
              <w:top w:val="nil"/>
              <w:left w:val="nil"/>
              <w:bottom w:val="single" w:sz="4" w:space="0" w:color="auto"/>
              <w:right w:val="single" w:sz="4" w:space="0" w:color="auto"/>
            </w:tcBorders>
            <w:shd w:val="clear" w:color="auto" w:fill="auto"/>
            <w:noWrap/>
            <w:vAlign w:val="bottom"/>
          </w:tcPr>
          <w:p w14:paraId="61462A02" w14:textId="1A3538FD"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Ümit Süleyman Şehirli</w:t>
            </w:r>
          </w:p>
        </w:tc>
      </w:tr>
      <w:tr w:rsidR="003F0CE5" w:rsidRPr="0095122D" w14:paraId="174FF99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88BC17"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tcPr>
          <w:p w14:paraId="1AA4A22A" w14:textId="06D80F3D"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Infratemporal and pterygopalatine </w:t>
            </w:r>
            <w:proofErr w:type="gramStart"/>
            <w:r w:rsidRPr="00E12CE1">
              <w:rPr>
                <w:rFonts w:ascii="Arial TUR" w:eastAsia="Times New Roman" w:hAnsi="Arial TUR" w:cs="Arial TUR"/>
                <w:sz w:val="20"/>
                <w:szCs w:val="20"/>
              </w:rPr>
              <w:t>fossa</w:t>
            </w:r>
            <w:proofErr w:type="gramEnd"/>
          </w:p>
        </w:tc>
        <w:tc>
          <w:tcPr>
            <w:tcW w:w="2507" w:type="dxa"/>
            <w:tcBorders>
              <w:top w:val="nil"/>
              <w:left w:val="nil"/>
              <w:bottom w:val="single" w:sz="4" w:space="0" w:color="auto"/>
              <w:right w:val="single" w:sz="4" w:space="0" w:color="auto"/>
            </w:tcBorders>
            <w:shd w:val="clear" w:color="auto" w:fill="auto"/>
            <w:noWrap/>
            <w:vAlign w:val="bottom"/>
          </w:tcPr>
          <w:p w14:paraId="38EDD6A3" w14:textId="29CD5C05"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Dr. Ümit Süleyman Şehirli</w:t>
            </w:r>
          </w:p>
        </w:tc>
      </w:tr>
      <w:tr w:rsidR="003F0CE5" w:rsidRPr="0095122D" w14:paraId="5D5059AB" w14:textId="77777777" w:rsidTr="00B162D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26EF8B"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5AC09198"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89E55DA"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7FFA6B28" w14:textId="77777777" w:rsidTr="0095122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8CEE47"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2F9E0EFB"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5DB19051"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523211" w14:paraId="1214A21A" w14:textId="77777777" w:rsidTr="008E1E4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268D620" w14:textId="431BEB35"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AEB55E7" w14:textId="11DF6B16"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14B5550" w14:textId="131B1ACA" w:rsidR="003F0CE5" w:rsidRPr="00523211"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6866E7" w14:paraId="0AF8FF24"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F8BE28" w14:textId="77777777" w:rsidR="003F0CE5" w:rsidRPr="006866E7" w:rsidRDefault="003F0CE5" w:rsidP="003F0CE5">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51A3E364" w14:textId="3DC1BD84" w:rsidR="003F0CE5" w:rsidRPr="006866E7" w:rsidRDefault="003F0CE5" w:rsidP="003F0CE5">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31</w:t>
            </w:r>
            <w:r w:rsidRPr="006866E7">
              <w:rPr>
                <w:rFonts w:ascii="Arial TUR" w:eastAsia="Times New Roman" w:hAnsi="Arial TUR" w:cs="Arial TUR"/>
                <w:b/>
                <w:bCs/>
                <w:sz w:val="20"/>
                <w:szCs w:val="20"/>
                <w:lang w:eastAsia="tr-TR"/>
              </w:rPr>
              <w:t xml:space="preserve"> March</w:t>
            </w:r>
          </w:p>
        </w:tc>
        <w:tc>
          <w:tcPr>
            <w:tcW w:w="2507" w:type="dxa"/>
            <w:tcBorders>
              <w:top w:val="nil"/>
              <w:left w:val="nil"/>
              <w:bottom w:val="single" w:sz="4" w:space="0" w:color="auto"/>
              <w:right w:val="single" w:sz="4" w:space="0" w:color="auto"/>
            </w:tcBorders>
            <w:shd w:val="clear" w:color="auto" w:fill="auto"/>
            <w:noWrap/>
            <w:vAlign w:val="center"/>
            <w:hideMark/>
          </w:tcPr>
          <w:p w14:paraId="17574B86" w14:textId="77777777" w:rsidR="003F0CE5" w:rsidRPr="006866E7" w:rsidRDefault="003F0CE5" w:rsidP="003F0CE5">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3F0CE5" w:rsidRPr="0095122D" w14:paraId="797E3CF2" w14:textId="77777777" w:rsidTr="0077272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25DCB2"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bottom"/>
          </w:tcPr>
          <w:p w14:paraId="4590440C" w14:textId="37A07DB5"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4A8F60B8" w14:textId="42D9C67D"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06BD86F4" w14:textId="77777777" w:rsidTr="00D05AE4">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F50267"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bottom"/>
          </w:tcPr>
          <w:p w14:paraId="246A183D" w14:textId="153D3B89"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1530A884" w14:textId="2138A5CC"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0D3567E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FEEFE8E"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bottom"/>
          </w:tcPr>
          <w:p w14:paraId="7EA86519" w14:textId="4AD763E5"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bookmarkStart w:id="0" w:name="_GoBack"/>
            <w:bookmarkEnd w:id="0"/>
          </w:p>
        </w:tc>
        <w:tc>
          <w:tcPr>
            <w:tcW w:w="2507" w:type="dxa"/>
            <w:tcBorders>
              <w:top w:val="nil"/>
              <w:left w:val="nil"/>
              <w:bottom w:val="single" w:sz="4" w:space="0" w:color="auto"/>
              <w:right w:val="single" w:sz="4" w:space="0" w:color="auto"/>
            </w:tcBorders>
            <w:shd w:val="clear" w:color="auto" w:fill="auto"/>
            <w:noWrap/>
            <w:vAlign w:val="bottom"/>
          </w:tcPr>
          <w:p w14:paraId="1D3B7648" w14:textId="219E23FD"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150C447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E09250"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bottom"/>
          </w:tcPr>
          <w:p w14:paraId="4659EF23" w14:textId="30CB35B5"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0337F706" w14:textId="3EE34B44" w:rsidR="003F0CE5" w:rsidRPr="0095122D" w:rsidRDefault="003F0CE5" w:rsidP="006A5C9D">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15304896" w14:textId="77777777" w:rsidTr="00B162D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AB9EA5"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CF1CB66"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314EF62"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64224D2A" w14:textId="77777777" w:rsidTr="00B162D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5D6EFE"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3377F192"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B7B4C14"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29935F1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F7436A"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bottom"/>
          </w:tcPr>
          <w:p w14:paraId="32E1F65A" w14:textId="14546DA3"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w:eastAsia="Times New Roman" w:hAnsi="Arial" w:cs="Arial"/>
                <w:sz w:val="20"/>
                <w:szCs w:val="20"/>
              </w:rPr>
              <w:t>Pathology of arthritis</w:t>
            </w:r>
          </w:p>
        </w:tc>
        <w:tc>
          <w:tcPr>
            <w:tcW w:w="2507" w:type="dxa"/>
            <w:tcBorders>
              <w:top w:val="nil"/>
              <w:left w:val="nil"/>
              <w:bottom w:val="single" w:sz="4" w:space="0" w:color="auto"/>
              <w:right w:val="single" w:sz="4" w:space="0" w:color="auto"/>
            </w:tcBorders>
            <w:shd w:val="clear" w:color="auto" w:fill="auto"/>
            <w:noWrap/>
            <w:vAlign w:val="center"/>
          </w:tcPr>
          <w:p w14:paraId="21B4A10E" w14:textId="05FECB4D"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color w:val="000000"/>
                <w:sz w:val="20"/>
                <w:szCs w:val="20"/>
              </w:rPr>
              <w:t>Dr. Hüseyin Kemal Türköz</w:t>
            </w:r>
          </w:p>
        </w:tc>
      </w:tr>
      <w:tr w:rsidR="003F0CE5" w:rsidRPr="0095122D" w14:paraId="3C7DC02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B2E5DF"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bottom"/>
          </w:tcPr>
          <w:p w14:paraId="0B29558F" w14:textId="1ACA0E95"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PBL - 1</w:t>
            </w:r>
          </w:p>
        </w:tc>
        <w:tc>
          <w:tcPr>
            <w:tcW w:w="2507" w:type="dxa"/>
            <w:tcBorders>
              <w:top w:val="nil"/>
              <w:left w:val="nil"/>
              <w:bottom w:val="single" w:sz="4" w:space="0" w:color="auto"/>
              <w:right w:val="single" w:sz="4" w:space="0" w:color="auto"/>
            </w:tcBorders>
            <w:shd w:val="clear" w:color="auto" w:fill="auto"/>
            <w:noWrap/>
            <w:vAlign w:val="bottom"/>
          </w:tcPr>
          <w:p w14:paraId="4BC4159B" w14:textId="5AE6F484"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2CF327F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41D177"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95122D">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5B0DA3A3" w14:textId="549E3A2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r w:rsidRPr="00E12CE1">
              <w:rPr>
                <w:rFonts w:ascii="Arial" w:eastAsia="Times New Roman" w:hAnsi="Arial" w:cs="Arial"/>
                <w:color w:val="000000"/>
                <w:sz w:val="20"/>
                <w:szCs w:val="20"/>
              </w:rPr>
              <w:t>PBL-  1</w:t>
            </w:r>
          </w:p>
        </w:tc>
        <w:tc>
          <w:tcPr>
            <w:tcW w:w="2507" w:type="dxa"/>
            <w:tcBorders>
              <w:top w:val="nil"/>
              <w:left w:val="nil"/>
              <w:bottom w:val="single" w:sz="4" w:space="0" w:color="auto"/>
              <w:right w:val="single" w:sz="4" w:space="0" w:color="auto"/>
            </w:tcBorders>
            <w:shd w:val="clear" w:color="auto" w:fill="auto"/>
            <w:noWrap/>
            <w:vAlign w:val="center"/>
            <w:hideMark/>
          </w:tcPr>
          <w:p w14:paraId="354B8326"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523211" w14:paraId="063479E4" w14:textId="77777777" w:rsidTr="0095122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9C69E9A" w14:textId="656DBEB3"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3BF6FA8" w14:textId="74590D8C"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22B67A8" w14:textId="255621BD" w:rsidR="003F0CE5" w:rsidRPr="00523211"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6866E7" w14:paraId="3B4A39D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D60C90B" w14:textId="59F19345"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b/>
                <w:bCs/>
                <w:color w:val="000000"/>
                <w:sz w:val="20"/>
                <w:szCs w:val="20"/>
              </w:rPr>
              <w:t>Saturday</w:t>
            </w:r>
          </w:p>
        </w:tc>
        <w:tc>
          <w:tcPr>
            <w:tcW w:w="7229" w:type="dxa"/>
            <w:tcBorders>
              <w:top w:val="nil"/>
              <w:left w:val="nil"/>
              <w:bottom w:val="single" w:sz="4" w:space="0" w:color="auto"/>
              <w:right w:val="single" w:sz="4" w:space="0" w:color="auto"/>
            </w:tcBorders>
            <w:shd w:val="clear" w:color="auto" w:fill="auto"/>
            <w:noWrap/>
            <w:vAlign w:val="bottom"/>
          </w:tcPr>
          <w:p w14:paraId="550D70FA" w14:textId="23AB9BCE"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sz w:val="20"/>
                <w:szCs w:val="20"/>
              </w:rPr>
              <w:t>01 April</w:t>
            </w:r>
          </w:p>
        </w:tc>
        <w:tc>
          <w:tcPr>
            <w:tcW w:w="2507" w:type="dxa"/>
            <w:tcBorders>
              <w:top w:val="nil"/>
              <w:left w:val="nil"/>
              <w:bottom w:val="single" w:sz="4" w:space="0" w:color="auto"/>
              <w:right w:val="single" w:sz="4" w:space="0" w:color="auto"/>
            </w:tcBorders>
            <w:shd w:val="clear" w:color="auto" w:fill="auto"/>
            <w:noWrap/>
            <w:vAlign w:val="center"/>
          </w:tcPr>
          <w:p w14:paraId="7FB419AF" w14:textId="687F2ABE"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2A2CAC3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EE8E7E5" w14:textId="0984EA3B"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08151C2E" w14:textId="4B1A9C58"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sz w:val="20"/>
                <w:szCs w:val="20"/>
              </w:rPr>
              <w:t>Anatomy LAB: Upper extremity bones-Group A</w:t>
            </w:r>
          </w:p>
        </w:tc>
        <w:tc>
          <w:tcPr>
            <w:tcW w:w="2507" w:type="dxa"/>
            <w:tcBorders>
              <w:top w:val="nil"/>
              <w:left w:val="nil"/>
              <w:bottom w:val="single" w:sz="4" w:space="0" w:color="auto"/>
              <w:right w:val="single" w:sz="4" w:space="0" w:color="auto"/>
            </w:tcBorders>
            <w:shd w:val="clear" w:color="auto" w:fill="auto"/>
            <w:noWrap/>
            <w:vAlign w:val="center"/>
          </w:tcPr>
          <w:p w14:paraId="2CE6B7FA" w14:textId="56ECBDAD"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color w:val="000000"/>
                <w:sz w:val="20"/>
                <w:szCs w:val="20"/>
              </w:rPr>
              <w:t>Anatomy Lab.</w:t>
            </w:r>
          </w:p>
        </w:tc>
      </w:tr>
      <w:tr w:rsidR="003F0CE5" w:rsidRPr="006866E7" w14:paraId="56963BB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ED69A63" w14:textId="53356A4A"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59ED7F7C" w14:textId="433B8DEC"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sz w:val="20"/>
                <w:szCs w:val="20"/>
              </w:rPr>
              <w:t>Anatomy LAB: Upper extremity bones-Group B</w:t>
            </w:r>
          </w:p>
        </w:tc>
        <w:tc>
          <w:tcPr>
            <w:tcW w:w="2507" w:type="dxa"/>
            <w:tcBorders>
              <w:top w:val="nil"/>
              <w:left w:val="nil"/>
              <w:bottom w:val="single" w:sz="4" w:space="0" w:color="auto"/>
              <w:right w:val="single" w:sz="4" w:space="0" w:color="auto"/>
            </w:tcBorders>
            <w:shd w:val="clear" w:color="auto" w:fill="auto"/>
            <w:noWrap/>
            <w:vAlign w:val="center"/>
          </w:tcPr>
          <w:p w14:paraId="0740A8BE" w14:textId="5EC065EF"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color w:val="000000"/>
                <w:sz w:val="20"/>
                <w:szCs w:val="20"/>
              </w:rPr>
              <w:t>Anatomy Lab.</w:t>
            </w:r>
          </w:p>
        </w:tc>
      </w:tr>
      <w:tr w:rsidR="003F0CE5" w:rsidRPr="006866E7" w14:paraId="3EE5A63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F3DF579" w14:textId="16135B71"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16FEFAA0" w14:textId="7FA7BAD0"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sz w:val="20"/>
                <w:szCs w:val="20"/>
              </w:rPr>
              <w:t>Anatomy LAB: Brachial plexus and axillary region--Group B</w:t>
            </w:r>
          </w:p>
        </w:tc>
        <w:tc>
          <w:tcPr>
            <w:tcW w:w="2507" w:type="dxa"/>
            <w:tcBorders>
              <w:top w:val="nil"/>
              <w:left w:val="nil"/>
              <w:bottom w:val="single" w:sz="4" w:space="0" w:color="auto"/>
              <w:right w:val="single" w:sz="4" w:space="0" w:color="auto"/>
            </w:tcBorders>
            <w:shd w:val="clear" w:color="auto" w:fill="auto"/>
            <w:noWrap/>
            <w:vAlign w:val="center"/>
          </w:tcPr>
          <w:p w14:paraId="4EE19388" w14:textId="60B6C9AD"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Anatomy Lab.</w:t>
            </w:r>
          </w:p>
        </w:tc>
      </w:tr>
      <w:tr w:rsidR="003F0CE5" w:rsidRPr="006866E7" w14:paraId="0CC1B3B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B2675B5" w14:textId="5F63E576"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tcPr>
          <w:p w14:paraId="5D7E5F8B" w14:textId="1666C420"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sz w:val="20"/>
                <w:szCs w:val="20"/>
              </w:rPr>
              <w:t>Anatomy LAB: Brachial plexus and axillary region--Group A</w:t>
            </w:r>
          </w:p>
        </w:tc>
        <w:tc>
          <w:tcPr>
            <w:tcW w:w="2507" w:type="dxa"/>
            <w:tcBorders>
              <w:top w:val="nil"/>
              <w:left w:val="nil"/>
              <w:bottom w:val="single" w:sz="4" w:space="0" w:color="auto"/>
              <w:right w:val="single" w:sz="4" w:space="0" w:color="auto"/>
            </w:tcBorders>
            <w:shd w:val="clear" w:color="auto" w:fill="auto"/>
            <w:noWrap/>
            <w:vAlign w:val="center"/>
          </w:tcPr>
          <w:p w14:paraId="54243994" w14:textId="7F7EB472"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Anatomy Lab.</w:t>
            </w:r>
          </w:p>
        </w:tc>
      </w:tr>
      <w:tr w:rsidR="003F0CE5" w:rsidRPr="006866E7" w14:paraId="51834912"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E17475E" w14:textId="77777777" w:rsidR="003F0CE5" w:rsidRPr="006866E7" w:rsidRDefault="003F0CE5" w:rsidP="003F0CE5">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tcPr>
          <w:p w14:paraId="5E19D895" w14:textId="3ADD7BCA"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sz w:val="20"/>
                <w:szCs w:val="20"/>
              </w:rPr>
              <w:t> </w:t>
            </w:r>
          </w:p>
        </w:tc>
        <w:tc>
          <w:tcPr>
            <w:tcW w:w="2507" w:type="dxa"/>
            <w:tcBorders>
              <w:top w:val="nil"/>
              <w:left w:val="nil"/>
              <w:bottom w:val="single" w:sz="4" w:space="0" w:color="auto"/>
              <w:right w:val="single" w:sz="4" w:space="0" w:color="auto"/>
            </w:tcBorders>
            <w:shd w:val="clear" w:color="auto" w:fill="auto"/>
            <w:noWrap/>
            <w:vAlign w:val="center"/>
          </w:tcPr>
          <w:p w14:paraId="2096BAA6"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30093BD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8EA6507" w14:textId="5DE2D051"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tcPr>
          <w:p w14:paraId="13329C2E" w14:textId="615EAEC2"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sz w:val="20"/>
                <w:szCs w:val="20"/>
              </w:rPr>
              <w:t>Anatomy LAB: Superficial back and posterior aspect of shoulder and arm</w:t>
            </w:r>
          </w:p>
        </w:tc>
        <w:tc>
          <w:tcPr>
            <w:tcW w:w="2507" w:type="dxa"/>
            <w:tcBorders>
              <w:top w:val="nil"/>
              <w:left w:val="nil"/>
              <w:bottom w:val="single" w:sz="4" w:space="0" w:color="auto"/>
              <w:right w:val="single" w:sz="4" w:space="0" w:color="auto"/>
            </w:tcBorders>
            <w:shd w:val="clear" w:color="auto" w:fill="auto"/>
            <w:noWrap/>
            <w:vAlign w:val="center"/>
          </w:tcPr>
          <w:p w14:paraId="179E5400" w14:textId="08632192"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Anatomy Lab.</w:t>
            </w:r>
          </w:p>
        </w:tc>
      </w:tr>
      <w:tr w:rsidR="003F0CE5" w:rsidRPr="006866E7" w14:paraId="29E05A9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D48CD7D" w14:textId="5E0B9064"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tcPr>
          <w:p w14:paraId="1D002B53" w14:textId="7CAF2890"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sz w:val="20"/>
                <w:szCs w:val="20"/>
              </w:rPr>
              <w:t>Anatomy LAB: Superficial back and posterior aspect of shoulder and arm</w:t>
            </w:r>
          </w:p>
        </w:tc>
        <w:tc>
          <w:tcPr>
            <w:tcW w:w="2507" w:type="dxa"/>
            <w:tcBorders>
              <w:top w:val="nil"/>
              <w:left w:val="nil"/>
              <w:bottom w:val="single" w:sz="4" w:space="0" w:color="auto"/>
              <w:right w:val="single" w:sz="4" w:space="0" w:color="auto"/>
            </w:tcBorders>
            <w:shd w:val="clear" w:color="auto" w:fill="auto"/>
            <w:noWrap/>
            <w:vAlign w:val="center"/>
          </w:tcPr>
          <w:p w14:paraId="2A8ACCD2" w14:textId="66B40D27"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Anatomy Lab.</w:t>
            </w:r>
          </w:p>
        </w:tc>
      </w:tr>
      <w:tr w:rsidR="003F0CE5" w:rsidRPr="006866E7" w14:paraId="4781EB55"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EFF7B6B" w14:textId="2469804A"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center"/>
          </w:tcPr>
          <w:p w14:paraId="4A2E6C52" w14:textId="7E6B58AB"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w:eastAsia="Times New Roman" w:hAnsi="Arial" w:cs="Arial"/>
                <w:sz w:val="20"/>
                <w:szCs w:val="20"/>
              </w:rPr>
              <w:t xml:space="preserve">Anatomy </w:t>
            </w:r>
            <w:proofErr w:type="gramStart"/>
            <w:r w:rsidRPr="00E12CE1">
              <w:rPr>
                <w:rFonts w:ascii="Arial" w:eastAsia="Times New Roman" w:hAnsi="Arial" w:cs="Arial"/>
                <w:sz w:val="20"/>
                <w:szCs w:val="20"/>
              </w:rPr>
              <w:t>LAB:The</w:t>
            </w:r>
            <w:proofErr w:type="gramEnd"/>
            <w:r w:rsidRPr="00E12CE1">
              <w:rPr>
                <w:rFonts w:ascii="Arial" w:eastAsia="Times New Roman" w:hAnsi="Arial" w:cs="Arial"/>
                <w:sz w:val="20"/>
                <w:szCs w:val="20"/>
              </w:rPr>
              <w:t xml:space="preserve"> anterior aspect of the arm, pectoral region and the shoulder joint, mammary glands Group A</w:t>
            </w:r>
          </w:p>
        </w:tc>
        <w:tc>
          <w:tcPr>
            <w:tcW w:w="2507" w:type="dxa"/>
            <w:tcBorders>
              <w:top w:val="nil"/>
              <w:left w:val="nil"/>
              <w:bottom w:val="single" w:sz="4" w:space="0" w:color="auto"/>
              <w:right w:val="single" w:sz="4" w:space="0" w:color="auto"/>
            </w:tcBorders>
            <w:shd w:val="clear" w:color="auto" w:fill="auto"/>
            <w:noWrap/>
            <w:vAlign w:val="center"/>
          </w:tcPr>
          <w:p w14:paraId="71FE6552" w14:textId="77358464"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Anatomy Lab.</w:t>
            </w:r>
          </w:p>
        </w:tc>
      </w:tr>
      <w:tr w:rsidR="003F0CE5" w:rsidRPr="006866E7" w14:paraId="1977365A"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E2DEF1F" w14:textId="5B24DC4C"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lastRenderedPageBreak/>
              <w:t>16:40-17:30</w:t>
            </w:r>
          </w:p>
        </w:tc>
        <w:tc>
          <w:tcPr>
            <w:tcW w:w="7229" w:type="dxa"/>
            <w:tcBorders>
              <w:top w:val="nil"/>
              <w:left w:val="nil"/>
              <w:bottom w:val="single" w:sz="4" w:space="0" w:color="auto"/>
              <w:right w:val="single" w:sz="4" w:space="0" w:color="auto"/>
            </w:tcBorders>
            <w:shd w:val="clear" w:color="auto" w:fill="auto"/>
            <w:noWrap/>
            <w:vAlign w:val="center"/>
          </w:tcPr>
          <w:p w14:paraId="233B70E6" w14:textId="30244613"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w:eastAsia="Times New Roman" w:hAnsi="Arial" w:cs="Arial"/>
                <w:sz w:val="20"/>
                <w:szCs w:val="20"/>
              </w:rPr>
              <w:t xml:space="preserve">Anatomy </w:t>
            </w:r>
            <w:proofErr w:type="gramStart"/>
            <w:r w:rsidRPr="00E12CE1">
              <w:rPr>
                <w:rFonts w:ascii="Arial" w:eastAsia="Times New Roman" w:hAnsi="Arial" w:cs="Arial"/>
                <w:sz w:val="20"/>
                <w:szCs w:val="20"/>
              </w:rPr>
              <w:t>LAB:The</w:t>
            </w:r>
            <w:proofErr w:type="gramEnd"/>
            <w:r w:rsidRPr="00E12CE1">
              <w:rPr>
                <w:rFonts w:ascii="Arial" w:eastAsia="Times New Roman" w:hAnsi="Arial" w:cs="Arial"/>
                <w:sz w:val="20"/>
                <w:szCs w:val="20"/>
              </w:rPr>
              <w:t xml:space="preserve"> anterior aspect of the arm, pectoral region and the shoulder joint, mammary glands Group B</w:t>
            </w:r>
          </w:p>
        </w:tc>
        <w:tc>
          <w:tcPr>
            <w:tcW w:w="2507" w:type="dxa"/>
            <w:tcBorders>
              <w:top w:val="nil"/>
              <w:left w:val="nil"/>
              <w:bottom w:val="single" w:sz="4" w:space="0" w:color="auto"/>
              <w:right w:val="single" w:sz="4" w:space="0" w:color="auto"/>
            </w:tcBorders>
            <w:shd w:val="clear" w:color="auto" w:fill="auto"/>
            <w:noWrap/>
            <w:vAlign w:val="center"/>
          </w:tcPr>
          <w:p w14:paraId="3A66EBF7" w14:textId="7AA1010B"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Anatomy Lab.</w:t>
            </w:r>
          </w:p>
        </w:tc>
      </w:tr>
      <w:tr w:rsidR="003F0CE5" w:rsidRPr="006866E7" w14:paraId="4925AC4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D6CE973" w14:textId="0DB20167"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17:40-18:30</w:t>
            </w:r>
          </w:p>
        </w:tc>
        <w:tc>
          <w:tcPr>
            <w:tcW w:w="7229" w:type="dxa"/>
            <w:tcBorders>
              <w:top w:val="nil"/>
              <w:left w:val="nil"/>
              <w:bottom w:val="single" w:sz="4" w:space="0" w:color="auto"/>
              <w:right w:val="single" w:sz="4" w:space="0" w:color="auto"/>
            </w:tcBorders>
            <w:shd w:val="clear" w:color="auto" w:fill="auto"/>
            <w:noWrap/>
            <w:vAlign w:val="bottom"/>
          </w:tcPr>
          <w:p w14:paraId="26449095" w14:textId="77777777" w:rsidR="003F0CE5" w:rsidRPr="006866E7" w:rsidRDefault="003F0CE5" w:rsidP="003F0CE5">
            <w:pPr>
              <w:spacing w:after="0" w:line="240" w:lineRule="auto"/>
              <w:rPr>
                <w:rFonts w:ascii="Arial TUR" w:eastAsia="Times New Roman" w:hAnsi="Arial TUR" w:cs="Arial TUR"/>
                <w:b/>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F6B79A0"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63C68B1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54E8EEF" w14:textId="3FE2D6CF" w:rsidR="003F0CE5" w:rsidRPr="006866E7" w:rsidRDefault="003F0CE5" w:rsidP="003F0CE5">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tcPr>
          <w:p w14:paraId="71CE45AE" w14:textId="70BDE40E" w:rsidR="003F0CE5" w:rsidRPr="006866E7" w:rsidRDefault="003F0CE5" w:rsidP="003F0CE5">
            <w:pPr>
              <w:spacing w:after="0" w:line="240" w:lineRule="auto"/>
              <w:rPr>
                <w:rFonts w:ascii="Arial TUR" w:eastAsia="Times New Roman" w:hAnsi="Arial TUR" w:cs="Arial TUR"/>
                <w:b/>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15422C5"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7F85DDC6"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4971E6B" w14:textId="77777777" w:rsidR="003F0CE5" w:rsidRPr="006866E7" w:rsidRDefault="003F0CE5" w:rsidP="003F0CE5">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476B169" w14:textId="77777777" w:rsidR="003F0CE5" w:rsidRPr="006866E7" w:rsidRDefault="003F0CE5" w:rsidP="003F0CE5">
            <w:pPr>
              <w:spacing w:after="0" w:line="240" w:lineRule="auto"/>
              <w:rPr>
                <w:rFonts w:ascii="Arial TUR" w:eastAsia="Times New Roman" w:hAnsi="Arial TUR" w:cs="Arial TUR"/>
                <w:b/>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880C802"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E60FBA" w14:paraId="09C07E99"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634283A0" w14:textId="6A0EE11D" w:rsidR="003F0CE5" w:rsidRPr="00304ACB" w:rsidRDefault="003F0CE5" w:rsidP="003F0CE5">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Week-6 (</w:t>
            </w:r>
            <w:r>
              <w:rPr>
                <w:rFonts w:ascii="Arial TUR" w:eastAsia="Times New Roman" w:hAnsi="Arial TUR" w:cs="Arial TUR"/>
                <w:b/>
                <w:bCs/>
                <w:color w:val="000000"/>
                <w:sz w:val="20"/>
                <w:szCs w:val="20"/>
                <w:lang w:eastAsia="tr-TR"/>
              </w:rPr>
              <w:t>03 April - 07 April 2023</w:t>
            </w:r>
            <w:r>
              <w:rPr>
                <w:rFonts w:ascii="Arial TUR" w:eastAsia="Times New Roman" w:hAnsi="Arial TUR" w:cs="Arial TUR"/>
                <w:b/>
                <w:bCs/>
                <w:sz w:val="20"/>
                <w:szCs w:val="20"/>
                <w:lang w:eastAsia="tr-TR"/>
              </w:rPr>
              <w:t>)</w:t>
            </w:r>
          </w:p>
        </w:tc>
      </w:tr>
      <w:tr w:rsidR="003F0CE5" w:rsidRPr="006866E7" w14:paraId="0C130EA8"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EFE5F6" w14:textId="71E2B5E9"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Monday</w:t>
            </w:r>
          </w:p>
        </w:tc>
        <w:tc>
          <w:tcPr>
            <w:tcW w:w="7229" w:type="dxa"/>
            <w:tcBorders>
              <w:top w:val="nil"/>
              <w:left w:val="nil"/>
              <w:bottom w:val="single" w:sz="4" w:space="0" w:color="auto"/>
              <w:right w:val="single" w:sz="4" w:space="0" w:color="auto"/>
            </w:tcBorders>
            <w:shd w:val="clear" w:color="auto" w:fill="auto"/>
            <w:noWrap/>
            <w:vAlign w:val="center"/>
            <w:hideMark/>
          </w:tcPr>
          <w:p w14:paraId="6755DC71" w14:textId="6C37C97E"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03 April</w:t>
            </w:r>
          </w:p>
        </w:tc>
        <w:tc>
          <w:tcPr>
            <w:tcW w:w="2507" w:type="dxa"/>
            <w:tcBorders>
              <w:top w:val="nil"/>
              <w:left w:val="nil"/>
              <w:bottom w:val="single" w:sz="4" w:space="0" w:color="auto"/>
              <w:right w:val="single" w:sz="4" w:space="0" w:color="auto"/>
            </w:tcBorders>
            <w:shd w:val="clear" w:color="auto" w:fill="auto"/>
            <w:noWrap/>
            <w:vAlign w:val="center"/>
            <w:hideMark/>
          </w:tcPr>
          <w:p w14:paraId="63F6BF3A" w14:textId="3339DBF6" w:rsidR="003F0CE5" w:rsidRPr="006866E7" w:rsidRDefault="003F0CE5" w:rsidP="003F0CE5">
            <w:pPr>
              <w:spacing w:after="0" w:line="240" w:lineRule="auto"/>
              <w:jc w:val="center"/>
              <w:rPr>
                <w:rFonts w:ascii="Arial TUR" w:eastAsia="Times New Roman" w:hAnsi="Arial TUR" w:cs="Arial TUR"/>
                <w:b/>
                <w:bCs/>
                <w:color w:val="FF0000"/>
                <w:sz w:val="20"/>
                <w:szCs w:val="20"/>
                <w:lang w:eastAsia="tr-TR"/>
              </w:rPr>
            </w:pPr>
          </w:p>
        </w:tc>
      </w:tr>
      <w:tr w:rsidR="003F0CE5" w:rsidRPr="0095122D" w14:paraId="3D2FED76"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BD743D" w14:textId="31E8AB3D"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center"/>
          </w:tcPr>
          <w:p w14:paraId="14211544" w14:textId="123E580F"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43981A8" w14:textId="5FD890F8"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7CEA9FDB"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B5A321" w14:textId="431D5FF4"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center"/>
          </w:tcPr>
          <w:p w14:paraId="3D400BF8" w14:textId="282DA684"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D1800FC" w14:textId="7CC4E261"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7013CE96"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038C5E" w14:textId="48DE91F8"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332CDD12" w14:textId="62EA431D"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B29DD18" w14:textId="7A59D26B"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45DCA72B"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E94DC6" w14:textId="0C9C1711"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tcPr>
          <w:p w14:paraId="0B597362" w14:textId="18C172D3"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1AC30E6" w14:textId="501D8D45"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01085E72"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05FEA1" w14:textId="77777777"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tcPr>
          <w:p w14:paraId="2A064772" w14:textId="77777777"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4DEFBBE7" w14:textId="7777777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64C2AB7C"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1BE081" w14:textId="364BC5F1"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tcPr>
          <w:p w14:paraId="7D808B54" w14:textId="5FB43504"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76E1259" w14:textId="505ECB90"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24911C4C"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399502" w14:textId="6DCC7AF4"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tcPr>
          <w:p w14:paraId="0B1622DB" w14:textId="2D9C3A04"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B43D6B7" w14:textId="1F62D543"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031519AB"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F76626" w14:textId="11D4B5FF"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tcPr>
          <w:p w14:paraId="4716B824" w14:textId="58F03248"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DA30C21" w14:textId="5D6A7AA7"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0AD39656" w14:textId="77777777" w:rsidTr="00C661EC">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867A21" w14:textId="748D9D28" w:rsidR="003F0CE5" w:rsidRPr="00171BCF" w:rsidRDefault="003F0CE5" w:rsidP="003F0CE5">
            <w:pPr>
              <w:spacing w:after="0" w:line="240" w:lineRule="auto"/>
              <w:rPr>
                <w:rFonts w:ascii="Arial TUR" w:eastAsia="Times New Roman" w:hAnsi="Arial TUR" w:cs="Arial TUR"/>
                <w:bCs/>
                <w:color w:val="000000" w:themeColor="text1"/>
                <w:sz w:val="20"/>
                <w:szCs w:val="20"/>
                <w:lang w:eastAsia="tr-TR"/>
              </w:rPr>
            </w:pPr>
            <w:r w:rsidRPr="00171BCF">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tcPr>
          <w:p w14:paraId="510828FE" w14:textId="6DE0F145" w:rsidR="003F0CE5" w:rsidRPr="0095122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119836C" w14:textId="11C5D74A" w:rsidR="003F0CE5" w:rsidRPr="0095122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523211" w14:paraId="6B1ADF5C" w14:textId="77777777" w:rsidTr="0095122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94C791E" w14:textId="625A0CD4"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5CF30E4" w14:textId="3D5433F5" w:rsidR="003F0CE5" w:rsidRPr="00523211"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8936F20" w14:textId="1D39613D" w:rsidR="003F0CE5" w:rsidRPr="00523211"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6866E7" w14:paraId="26D3854C"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E5B75D" w14:textId="033617FF"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40B8248E" w14:textId="29745310"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04 April</w:t>
            </w:r>
          </w:p>
        </w:tc>
        <w:tc>
          <w:tcPr>
            <w:tcW w:w="2507" w:type="dxa"/>
            <w:tcBorders>
              <w:top w:val="nil"/>
              <w:left w:val="nil"/>
              <w:bottom w:val="single" w:sz="4" w:space="0" w:color="auto"/>
              <w:right w:val="single" w:sz="4" w:space="0" w:color="auto"/>
            </w:tcBorders>
            <w:shd w:val="clear" w:color="auto" w:fill="auto"/>
            <w:noWrap/>
            <w:vAlign w:val="center"/>
            <w:hideMark/>
          </w:tcPr>
          <w:p w14:paraId="735F3725" w14:textId="6EA35FC1" w:rsidR="003F0CE5" w:rsidRPr="006866E7" w:rsidRDefault="003F0CE5" w:rsidP="003F0CE5">
            <w:pPr>
              <w:spacing w:after="0" w:line="240" w:lineRule="auto"/>
              <w:jc w:val="center"/>
              <w:rPr>
                <w:rFonts w:ascii="Arial TUR" w:eastAsia="Times New Roman" w:hAnsi="Arial TUR" w:cs="Arial TUR"/>
                <w:b/>
                <w:bCs/>
                <w:color w:val="FF0000"/>
                <w:sz w:val="20"/>
                <w:szCs w:val="20"/>
                <w:lang w:eastAsia="tr-TR"/>
              </w:rPr>
            </w:pPr>
          </w:p>
        </w:tc>
      </w:tr>
      <w:tr w:rsidR="003F0CE5" w:rsidRPr="006866E7" w14:paraId="3287BE5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1A09ABC" w14:textId="0F346335"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295CF358" w14:textId="7D27BBDE"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6DF030A9"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4BCEF9F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C9E5F62" w14:textId="77BF5F14" w:rsidR="003F0CE5" w:rsidRPr="006866E7" w:rsidRDefault="003F0CE5" w:rsidP="003F0CE5">
            <w:pPr>
              <w:spacing w:after="0" w:line="240" w:lineRule="auto"/>
              <w:rPr>
                <w:rFonts w:ascii="Arial TUR" w:eastAsia="Times New Roman" w:hAnsi="Arial TUR" w:cs="Arial TUR"/>
                <w:sz w:val="18"/>
                <w:szCs w:val="18"/>
                <w:lang w:eastAsia="tr-TR"/>
              </w:rPr>
            </w:pPr>
            <w:r w:rsidRPr="00E12CE1">
              <w:rPr>
                <w:rFonts w:ascii="Arial TUR" w:eastAsia="Times New Roman" w:hAnsi="Arial TUR" w:cs="Arial TUR"/>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02BE0088" w14:textId="7F44064D" w:rsidR="003F0CE5" w:rsidRPr="006866E7" w:rsidRDefault="003F0CE5" w:rsidP="003F0CE5">
            <w:pPr>
              <w:spacing w:after="0" w:line="240" w:lineRule="auto"/>
              <w:rPr>
                <w:rFonts w:ascii="Arial TUR" w:eastAsia="Times New Roman" w:hAnsi="Arial TUR" w:cs="Arial TUR"/>
                <w:sz w:val="18"/>
                <w:szCs w:val="18"/>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4E271149"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5FD3E4F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E590892" w14:textId="3819739B"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18AAA295" w14:textId="769A805E"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652BE3ED"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3765BF9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F03F12F" w14:textId="28B90FCE"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tcPr>
          <w:p w14:paraId="354871EA" w14:textId="4181BFFA"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3746EFAE"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6306481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74452B" w14:textId="77777777" w:rsidR="003F0CE5" w:rsidRPr="006866E7" w:rsidRDefault="003F0CE5" w:rsidP="003F0CE5">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tcPr>
          <w:p w14:paraId="688E74BC" w14:textId="77777777" w:rsidR="003F0CE5" w:rsidRPr="006866E7" w:rsidRDefault="003F0CE5" w:rsidP="003F0CE5">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C2142A3"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646B38C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308BB9B" w14:textId="2E5A4A21"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tcPr>
          <w:p w14:paraId="0111D898" w14:textId="54B678F1"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24AEE3F0"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564C886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06F46F7" w14:textId="03E45010"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tcPr>
          <w:p w14:paraId="480220C9" w14:textId="7A2412FC"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14B09B8F"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1B2528C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119ADE2" w14:textId="7848B19A"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tcPr>
          <w:p w14:paraId="6130A877" w14:textId="7AFFF67B" w:rsidR="003F0CE5" w:rsidRPr="006866E7" w:rsidRDefault="003F0CE5" w:rsidP="003F0CE5">
            <w:pPr>
              <w:spacing w:after="0" w:line="240" w:lineRule="auto"/>
              <w:rPr>
                <w:rFonts w:ascii="Arial TUR" w:eastAsia="Times New Roman" w:hAnsi="Arial TUR" w:cs="Arial TUR"/>
                <w:sz w:val="20"/>
                <w:szCs w:val="20"/>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22BBD69E"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7000902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B99B7F9" w14:textId="32ACB302" w:rsidR="003F0CE5" w:rsidRPr="006866E7" w:rsidRDefault="003F0CE5" w:rsidP="003F0CE5">
            <w:pPr>
              <w:spacing w:after="0" w:line="240" w:lineRule="auto"/>
              <w:rPr>
                <w:rFonts w:ascii="Arial TUR" w:eastAsia="Times New Roman" w:hAnsi="Arial TUR" w:cs="Arial TUR"/>
                <w:sz w:val="18"/>
                <w:szCs w:val="18"/>
                <w:lang w:eastAsia="tr-TR"/>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tcPr>
          <w:p w14:paraId="5333C451" w14:textId="36982484" w:rsidR="003F0CE5" w:rsidRPr="006866E7" w:rsidRDefault="003F0CE5" w:rsidP="003F0CE5">
            <w:pPr>
              <w:spacing w:after="0" w:line="240" w:lineRule="auto"/>
              <w:rPr>
                <w:rFonts w:ascii="Arial TUR" w:eastAsia="Times New Roman" w:hAnsi="Arial TUR" w:cs="Arial TUR"/>
                <w:sz w:val="18"/>
                <w:szCs w:val="18"/>
                <w:lang w:eastAsia="tr-TR"/>
              </w:rPr>
            </w:pPr>
            <w:r w:rsidRPr="00E12CE1">
              <w:rPr>
                <w:rFonts w:ascii="Arial TUR" w:eastAsia="Times New Roman" w:hAnsi="Arial TUR" w:cs="Arial TUR"/>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tcPr>
          <w:p w14:paraId="03FF30D2" w14:textId="77777777"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194EC9F8"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AD7C05" w14:textId="3E79BE49" w:rsidR="003F0CE5" w:rsidRPr="006866E7" w:rsidRDefault="003F0CE5" w:rsidP="003F0CE5">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97B8343" w14:textId="2C226497" w:rsidR="003F0CE5" w:rsidRPr="006866E7" w:rsidRDefault="003F0CE5" w:rsidP="003F0CE5">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2678B10" w14:textId="09200311" w:rsidR="003F0CE5" w:rsidRPr="006866E7" w:rsidRDefault="003F0CE5" w:rsidP="003F0CE5">
            <w:pPr>
              <w:spacing w:after="0" w:line="240" w:lineRule="auto"/>
              <w:rPr>
                <w:rFonts w:ascii="Arial TUR" w:eastAsia="Times New Roman" w:hAnsi="Arial TUR" w:cs="Arial TUR"/>
                <w:sz w:val="20"/>
                <w:szCs w:val="20"/>
                <w:lang w:eastAsia="tr-TR"/>
              </w:rPr>
            </w:pPr>
          </w:p>
        </w:tc>
      </w:tr>
      <w:tr w:rsidR="003F0CE5" w:rsidRPr="006866E7" w14:paraId="4BB7BE1A" w14:textId="77777777" w:rsidTr="002836E4">
        <w:trPr>
          <w:trHeight w:val="45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A92C02" w14:textId="34CF08BF" w:rsidR="003F0CE5" w:rsidRPr="00C776E0" w:rsidRDefault="003F0CE5" w:rsidP="003F0CE5">
            <w:pPr>
              <w:spacing w:after="0" w:line="240" w:lineRule="auto"/>
              <w:rPr>
                <w:rFonts w:ascii="Arial TUR" w:eastAsia="Times New Roman" w:hAnsi="Arial TUR" w:cs="Arial TUR"/>
                <w:b/>
                <w:bCs/>
                <w:color w:val="000000" w:themeColor="text1"/>
                <w:sz w:val="20"/>
                <w:szCs w:val="20"/>
                <w:lang w:eastAsia="tr-TR"/>
              </w:rPr>
            </w:pPr>
            <w:r w:rsidRPr="00C776E0">
              <w:rPr>
                <w:rFonts w:ascii="Arial TUR" w:eastAsia="Times New Roman" w:hAnsi="Arial TUR" w:cs="Arial TUR"/>
                <w:b/>
                <w:bCs/>
                <w:color w:val="000000" w:themeColor="text1"/>
                <w:sz w:val="20"/>
                <w:szCs w:val="20"/>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240A3826" w14:textId="672A6FE8" w:rsidR="003F0CE5" w:rsidRPr="00C776E0" w:rsidRDefault="003F0CE5" w:rsidP="003F0CE5">
            <w:pPr>
              <w:spacing w:after="0" w:line="240" w:lineRule="auto"/>
              <w:rPr>
                <w:rFonts w:ascii="Arial TUR" w:eastAsia="Times New Roman" w:hAnsi="Arial TUR" w:cs="Arial TUR"/>
                <w:b/>
                <w:bCs/>
                <w:color w:val="000000" w:themeColor="text1"/>
                <w:sz w:val="20"/>
                <w:szCs w:val="20"/>
                <w:lang w:eastAsia="tr-TR"/>
              </w:rPr>
            </w:pPr>
            <w:r w:rsidRPr="00C776E0">
              <w:rPr>
                <w:rFonts w:ascii="Arial TUR" w:eastAsia="Times New Roman" w:hAnsi="Arial TUR" w:cs="Arial TUR"/>
                <w:b/>
                <w:bCs/>
                <w:color w:val="000000" w:themeColor="text1"/>
                <w:sz w:val="20"/>
                <w:szCs w:val="20"/>
              </w:rPr>
              <w:t>05 April</w:t>
            </w:r>
          </w:p>
        </w:tc>
        <w:tc>
          <w:tcPr>
            <w:tcW w:w="2507" w:type="dxa"/>
            <w:tcBorders>
              <w:top w:val="nil"/>
              <w:left w:val="nil"/>
              <w:bottom w:val="single" w:sz="4" w:space="0" w:color="auto"/>
              <w:right w:val="single" w:sz="4" w:space="0" w:color="auto"/>
            </w:tcBorders>
            <w:shd w:val="clear" w:color="auto" w:fill="auto"/>
            <w:noWrap/>
            <w:vAlign w:val="center"/>
            <w:hideMark/>
          </w:tcPr>
          <w:p w14:paraId="3718C12D" w14:textId="62140114" w:rsidR="003F0CE5" w:rsidRPr="00C776E0" w:rsidRDefault="003F0CE5" w:rsidP="003F0CE5">
            <w:pPr>
              <w:spacing w:after="0" w:line="240" w:lineRule="auto"/>
              <w:jc w:val="center"/>
              <w:rPr>
                <w:rFonts w:ascii="Arial TUR" w:eastAsia="Times New Roman" w:hAnsi="Arial TUR" w:cs="Arial TUR"/>
                <w:b/>
                <w:bCs/>
                <w:color w:val="000000" w:themeColor="text1"/>
                <w:sz w:val="20"/>
                <w:szCs w:val="20"/>
                <w:lang w:eastAsia="tr-TR"/>
              </w:rPr>
            </w:pPr>
          </w:p>
        </w:tc>
      </w:tr>
      <w:tr w:rsidR="0040364C" w:rsidRPr="0095122D" w14:paraId="4B2085AA" w14:textId="77777777" w:rsidTr="002836E4">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A51821" w14:textId="5237DBED"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349B59CB" w14:textId="4CB7A674"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46D0963D" w14:textId="7CF7E275" w:rsidR="0040364C" w:rsidRPr="00C776E0" w:rsidRDefault="0040364C" w:rsidP="0040364C">
            <w:pPr>
              <w:spacing w:after="0" w:line="240" w:lineRule="auto"/>
              <w:jc w:val="center"/>
              <w:rPr>
                <w:rFonts w:ascii="Arial TUR" w:eastAsia="Times New Roman" w:hAnsi="Arial TUR" w:cs="Arial TUR"/>
                <w:bCs/>
                <w:color w:val="000000" w:themeColor="text1"/>
                <w:sz w:val="20"/>
                <w:szCs w:val="20"/>
                <w:lang w:eastAsia="tr-TR"/>
              </w:rPr>
            </w:pPr>
          </w:p>
        </w:tc>
      </w:tr>
      <w:tr w:rsidR="0040364C" w:rsidRPr="0095122D" w14:paraId="5ECA114C" w14:textId="77777777" w:rsidTr="002836E4">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B4ACFD" w14:textId="550DA52C"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635D44C4" w14:textId="1CF17C65"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0C2411C3" w14:textId="3C798509" w:rsidR="0040364C" w:rsidRPr="00C776E0" w:rsidRDefault="0040364C" w:rsidP="0040364C">
            <w:pPr>
              <w:spacing w:after="0" w:line="240" w:lineRule="auto"/>
              <w:jc w:val="center"/>
              <w:rPr>
                <w:rFonts w:ascii="Arial TUR" w:eastAsia="Times New Roman" w:hAnsi="Arial TUR" w:cs="Arial TUR"/>
                <w:bCs/>
                <w:color w:val="000000" w:themeColor="text1"/>
                <w:sz w:val="20"/>
                <w:szCs w:val="20"/>
                <w:lang w:eastAsia="tr-TR"/>
              </w:rPr>
            </w:pPr>
          </w:p>
        </w:tc>
      </w:tr>
      <w:tr w:rsidR="0040364C" w:rsidRPr="0095122D" w14:paraId="78E88C5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0677F0" w14:textId="67BB77BD"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center"/>
            <w:hideMark/>
          </w:tcPr>
          <w:p w14:paraId="5833F82B" w14:textId="6354E6F6"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hAnsi="Arial TUR" w:cs="Arial TUR"/>
                <w:color w:val="000000" w:themeColor="text1"/>
                <w:sz w:val="20"/>
                <w:szCs w:val="20"/>
              </w:rPr>
              <w:t xml:space="preserve">Anatomy </w:t>
            </w:r>
            <w:proofErr w:type="gramStart"/>
            <w:r w:rsidRPr="00C776E0">
              <w:rPr>
                <w:rFonts w:ascii="Arial TUR" w:hAnsi="Arial TUR" w:cs="Arial TUR"/>
                <w:color w:val="000000" w:themeColor="text1"/>
                <w:sz w:val="20"/>
                <w:szCs w:val="20"/>
              </w:rPr>
              <w:t>LAB:Anterior</w:t>
            </w:r>
            <w:proofErr w:type="gramEnd"/>
            <w:r w:rsidRPr="00C776E0">
              <w:rPr>
                <w:rFonts w:ascii="Arial TUR" w:hAnsi="Arial TUR" w:cs="Arial TUR"/>
                <w:color w:val="000000" w:themeColor="text1"/>
                <w:sz w:val="20"/>
                <w:szCs w:val="20"/>
              </w:rPr>
              <w:t xml:space="preserve"> aspect of forearm and cubital fossa</w:t>
            </w:r>
          </w:p>
        </w:tc>
        <w:tc>
          <w:tcPr>
            <w:tcW w:w="2507" w:type="dxa"/>
            <w:tcBorders>
              <w:top w:val="nil"/>
              <w:left w:val="nil"/>
              <w:bottom w:val="single" w:sz="4" w:space="0" w:color="auto"/>
              <w:right w:val="single" w:sz="4" w:space="0" w:color="auto"/>
            </w:tcBorders>
            <w:shd w:val="clear" w:color="auto" w:fill="auto"/>
            <w:noWrap/>
            <w:vAlign w:val="center"/>
            <w:hideMark/>
          </w:tcPr>
          <w:p w14:paraId="5CC47C7C" w14:textId="246E40CA" w:rsidR="0040364C" w:rsidRPr="00C776E0" w:rsidRDefault="0040364C" w:rsidP="0040364C">
            <w:pPr>
              <w:spacing w:after="0" w:line="240" w:lineRule="auto"/>
              <w:jc w:val="center"/>
              <w:rPr>
                <w:rFonts w:ascii="Arial TUR" w:eastAsia="Times New Roman" w:hAnsi="Arial TUR" w:cs="Arial TUR"/>
                <w:bCs/>
                <w:color w:val="000000" w:themeColor="text1"/>
                <w:sz w:val="20"/>
                <w:szCs w:val="20"/>
                <w:lang w:eastAsia="tr-TR"/>
              </w:rPr>
            </w:pPr>
            <w:r w:rsidRPr="00C776E0">
              <w:rPr>
                <w:rFonts w:ascii="Arial TUR" w:hAnsi="Arial TUR" w:cs="Arial TUR"/>
                <w:color w:val="000000" w:themeColor="text1"/>
                <w:sz w:val="20"/>
                <w:szCs w:val="20"/>
              </w:rPr>
              <w:t>Anatomy Lab.</w:t>
            </w:r>
          </w:p>
        </w:tc>
      </w:tr>
      <w:tr w:rsidR="0040364C" w:rsidRPr="0095122D" w14:paraId="6C1C65E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5CEA02" w14:textId="1020B6DE"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center"/>
            <w:hideMark/>
          </w:tcPr>
          <w:p w14:paraId="638A00B4" w14:textId="1AEE5BA6"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hAnsi="Arial TUR" w:cs="Arial TUR"/>
                <w:color w:val="000000" w:themeColor="text1"/>
                <w:sz w:val="20"/>
                <w:szCs w:val="20"/>
              </w:rPr>
              <w:t xml:space="preserve">Anatomy </w:t>
            </w:r>
            <w:proofErr w:type="gramStart"/>
            <w:r w:rsidRPr="00C776E0">
              <w:rPr>
                <w:rFonts w:ascii="Arial TUR" w:hAnsi="Arial TUR" w:cs="Arial TUR"/>
                <w:color w:val="000000" w:themeColor="text1"/>
                <w:sz w:val="20"/>
                <w:szCs w:val="20"/>
              </w:rPr>
              <w:t>LAB:Posterior</w:t>
            </w:r>
            <w:proofErr w:type="gramEnd"/>
            <w:r w:rsidRPr="00C776E0">
              <w:rPr>
                <w:rFonts w:ascii="Arial TUR" w:hAnsi="Arial TUR" w:cs="Arial TUR"/>
                <w:color w:val="000000" w:themeColor="text1"/>
                <w:sz w:val="20"/>
                <w:szCs w:val="20"/>
              </w:rPr>
              <w:t xml:space="preserve"> aspect of forearm and the elbow joint </w:t>
            </w:r>
          </w:p>
        </w:tc>
        <w:tc>
          <w:tcPr>
            <w:tcW w:w="2507" w:type="dxa"/>
            <w:tcBorders>
              <w:top w:val="nil"/>
              <w:left w:val="nil"/>
              <w:bottom w:val="single" w:sz="4" w:space="0" w:color="auto"/>
              <w:right w:val="single" w:sz="4" w:space="0" w:color="auto"/>
            </w:tcBorders>
            <w:shd w:val="clear" w:color="auto" w:fill="auto"/>
            <w:noWrap/>
            <w:vAlign w:val="center"/>
            <w:hideMark/>
          </w:tcPr>
          <w:p w14:paraId="4049D926" w14:textId="0F3CA13A" w:rsidR="0040364C" w:rsidRPr="00C776E0" w:rsidRDefault="0040364C" w:rsidP="0040364C">
            <w:pPr>
              <w:spacing w:after="0" w:line="240" w:lineRule="auto"/>
              <w:jc w:val="center"/>
              <w:rPr>
                <w:rFonts w:ascii="Arial TUR" w:eastAsia="Times New Roman" w:hAnsi="Arial TUR" w:cs="Arial TUR"/>
                <w:bCs/>
                <w:color w:val="000000" w:themeColor="text1"/>
                <w:sz w:val="20"/>
                <w:szCs w:val="20"/>
                <w:lang w:eastAsia="tr-TR"/>
              </w:rPr>
            </w:pPr>
            <w:r w:rsidRPr="00C776E0">
              <w:rPr>
                <w:rFonts w:ascii="Arial TUR" w:hAnsi="Arial TUR" w:cs="Arial TUR"/>
                <w:color w:val="000000" w:themeColor="text1"/>
                <w:sz w:val="20"/>
                <w:szCs w:val="20"/>
              </w:rPr>
              <w:t>Anatomy Lab.</w:t>
            </w:r>
          </w:p>
        </w:tc>
      </w:tr>
      <w:tr w:rsidR="003F0CE5" w:rsidRPr="0095122D" w14:paraId="7D7C7C3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7DA290" w14:textId="77777777" w:rsidR="003F0CE5" w:rsidRPr="00C776E0"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26D233C6" w14:textId="77777777" w:rsidR="003F0CE5" w:rsidRPr="00C776E0"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6918F504" w14:textId="77777777" w:rsidR="003F0CE5" w:rsidRPr="00C776E0"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40364C" w:rsidRPr="0095122D" w14:paraId="1B329A0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B6E536" w14:textId="2BDAFBCA"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2284132C" w14:textId="0E720770"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w:hAnsi="Arial" w:cs="Arial"/>
                <w:color w:val="000000" w:themeColor="text1"/>
                <w:sz w:val="20"/>
                <w:szCs w:val="20"/>
              </w:rPr>
              <w:t>Anatomy LAB: Hand and wrist joint</w:t>
            </w:r>
          </w:p>
        </w:tc>
        <w:tc>
          <w:tcPr>
            <w:tcW w:w="2507" w:type="dxa"/>
            <w:tcBorders>
              <w:top w:val="nil"/>
              <w:left w:val="nil"/>
              <w:bottom w:val="single" w:sz="4" w:space="0" w:color="auto"/>
              <w:right w:val="single" w:sz="4" w:space="0" w:color="auto"/>
            </w:tcBorders>
            <w:shd w:val="clear" w:color="auto" w:fill="auto"/>
            <w:noWrap/>
            <w:vAlign w:val="center"/>
            <w:hideMark/>
          </w:tcPr>
          <w:p w14:paraId="3FE04E8F" w14:textId="14F7C707" w:rsidR="0040364C" w:rsidRPr="00C776E0" w:rsidRDefault="0040364C" w:rsidP="0040364C">
            <w:pPr>
              <w:spacing w:after="0" w:line="240" w:lineRule="auto"/>
              <w:jc w:val="center"/>
              <w:rPr>
                <w:rFonts w:ascii="Arial TUR" w:eastAsia="Times New Roman" w:hAnsi="Arial TUR" w:cs="Arial TUR"/>
                <w:bCs/>
                <w:color w:val="000000" w:themeColor="text1"/>
                <w:sz w:val="20"/>
                <w:szCs w:val="20"/>
                <w:lang w:eastAsia="tr-TR"/>
              </w:rPr>
            </w:pPr>
            <w:r w:rsidRPr="00C776E0">
              <w:rPr>
                <w:rFonts w:ascii="Arial TUR" w:hAnsi="Arial TUR" w:cs="Arial TUR"/>
                <w:color w:val="000000" w:themeColor="text1"/>
                <w:sz w:val="20"/>
                <w:szCs w:val="20"/>
              </w:rPr>
              <w:t>Anatomy Lab.</w:t>
            </w:r>
          </w:p>
        </w:tc>
      </w:tr>
      <w:tr w:rsidR="0040364C" w:rsidRPr="0095122D" w14:paraId="74FC360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4C6684" w14:textId="06AE9316"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3105E3F2" w14:textId="585E60D7" w:rsidR="0040364C" w:rsidRPr="00C776E0" w:rsidRDefault="0040364C" w:rsidP="0040364C">
            <w:pPr>
              <w:spacing w:after="0" w:line="240" w:lineRule="auto"/>
              <w:rPr>
                <w:rFonts w:ascii="Arial TUR" w:eastAsia="Times New Roman" w:hAnsi="Arial TUR" w:cs="Arial TUR"/>
                <w:bCs/>
                <w:color w:val="000000" w:themeColor="text1"/>
                <w:sz w:val="20"/>
                <w:szCs w:val="20"/>
                <w:lang w:eastAsia="tr-TR"/>
              </w:rPr>
            </w:pPr>
            <w:r w:rsidRPr="00C776E0">
              <w:rPr>
                <w:rFonts w:ascii="Arial TUR" w:hAnsi="Arial TUR" w:cs="Arial TUR"/>
                <w:color w:val="000000" w:themeColor="text1"/>
                <w:sz w:val="20"/>
                <w:szCs w:val="20"/>
              </w:rPr>
              <w:t>Anatomy LAB: Posterior abdominal wall, lumbar and sacral plexus</w:t>
            </w:r>
          </w:p>
        </w:tc>
        <w:tc>
          <w:tcPr>
            <w:tcW w:w="2507" w:type="dxa"/>
            <w:tcBorders>
              <w:top w:val="nil"/>
              <w:left w:val="nil"/>
              <w:bottom w:val="single" w:sz="4" w:space="0" w:color="auto"/>
              <w:right w:val="single" w:sz="4" w:space="0" w:color="auto"/>
            </w:tcBorders>
            <w:shd w:val="clear" w:color="auto" w:fill="auto"/>
            <w:noWrap/>
            <w:vAlign w:val="center"/>
            <w:hideMark/>
          </w:tcPr>
          <w:p w14:paraId="4A06767B" w14:textId="5A014EB2" w:rsidR="0040364C" w:rsidRPr="00C776E0" w:rsidRDefault="0040364C" w:rsidP="0040364C">
            <w:pPr>
              <w:spacing w:after="0" w:line="240" w:lineRule="auto"/>
              <w:jc w:val="center"/>
              <w:rPr>
                <w:rFonts w:ascii="Arial TUR" w:eastAsia="Times New Roman" w:hAnsi="Arial TUR" w:cs="Arial TUR"/>
                <w:bCs/>
                <w:color w:val="000000" w:themeColor="text1"/>
                <w:sz w:val="20"/>
                <w:szCs w:val="20"/>
                <w:lang w:eastAsia="tr-TR"/>
              </w:rPr>
            </w:pPr>
            <w:r w:rsidRPr="00C776E0">
              <w:rPr>
                <w:rFonts w:ascii="Arial TUR" w:hAnsi="Arial TUR" w:cs="Arial TUR"/>
                <w:color w:val="000000" w:themeColor="text1"/>
                <w:sz w:val="20"/>
                <w:szCs w:val="20"/>
              </w:rPr>
              <w:t>Anatomy Lab.</w:t>
            </w:r>
          </w:p>
        </w:tc>
      </w:tr>
      <w:tr w:rsidR="003F0CE5" w:rsidRPr="0095122D" w14:paraId="03C43B5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B1B996" w14:textId="10AF7AA2" w:rsidR="003F0CE5" w:rsidRPr="00C776E0" w:rsidRDefault="003F0CE5" w:rsidP="003F0CE5">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5F295986" w14:textId="3700401D" w:rsidR="003F0CE5" w:rsidRPr="00C776E0" w:rsidRDefault="003F0CE5" w:rsidP="003F0CE5">
            <w:pPr>
              <w:spacing w:after="0" w:line="240" w:lineRule="auto"/>
              <w:rPr>
                <w:rFonts w:ascii="Arial TUR" w:eastAsia="Times New Roman" w:hAnsi="Arial TUR" w:cs="Arial TUR"/>
                <w:bCs/>
                <w:color w:val="000000" w:themeColor="text1"/>
                <w:sz w:val="20"/>
                <w:szCs w:val="20"/>
                <w:lang w:eastAsia="tr-TR"/>
              </w:rPr>
            </w:pPr>
            <w:r w:rsidRPr="00C776E0">
              <w:rPr>
                <w:rFonts w:ascii="Arial" w:eastAsia="Times New Roman" w:hAnsi="Arial" w:cs="Arial"/>
                <w:color w:val="000000" w:themeColor="text1"/>
                <w:sz w:val="20"/>
                <w:szCs w:val="20"/>
              </w:rPr>
              <w:t>PBL - 2</w:t>
            </w:r>
          </w:p>
        </w:tc>
        <w:tc>
          <w:tcPr>
            <w:tcW w:w="2507" w:type="dxa"/>
            <w:tcBorders>
              <w:top w:val="nil"/>
              <w:left w:val="nil"/>
              <w:bottom w:val="single" w:sz="4" w:space="0" w:color="auto"/>
              <w:right w:val="single" w:sz="4" w:space="0" w:color="auto"/>
            </w:tcBorders>
            <w:shd w:val="clear" w:color="auto" w:fill="auto"/>
            <w:noWrap/>
            <w:vAlign w:val="bottom"/>
            <w:hideMark/>
          </w:tcPr>
          <w:p w14:paraId="505C660F" w14:textId="77777777" w:rsidR="003F0CE5" w:rsidRPr="00C776E0"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95122D" w14:paraId="0DE89F02"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2670E6" w14:textId="1D4112A7" w:rsidR="003F0CE5" w:rsidRPr="00C776E0" w:rsidRDefault="003F0CE5" w:rsidP="003F0CE5">
            <w:pPr>
              <w:spacing w:after="0" w:line="240" w:lineRule="auto"/>
              <w:rPr>
                <w:rFonts w:ascii="Arial TUR" w:eastAsia="Times New Roman" w:hAnsi="Arial TUR" w:cs="Arial TUR"/>
                <w:bCs/>
                <w:color w:val="000000" w:themeColor="text1"/>
                <w:sz w:val="20"/>
                <w:szCs w:val="20"/>
                <w:lang w:eastAsia="tr-TR"/>
              </w:rPr>
            </w:pPr>
            <w:r w:rsidRPr="00C776E0">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4FC5E2AC" w14:textId="64754830" w:rsidR="003F0CE5" w:rsidRPr="00C776E0" w:rsidRDefault="003F0CE5" w:rsidP="003F0CE5">
            <w:pPr>
              <w:spacing w:after="0" w:line="240" w:lineRule="auto"/>
              <w:rPr>
                <w:rFonts w:ascii="Arial TUR" w:eastAsia="Times New Roman" w:hAnsi="Arial TUR" w:cs="Arial TUR"/>
                <w:bCs/>
                <w:color w:val="000000" w:themeColor="text1"/>
                <w:sz w:val="20"/>
                <w:szCs w:val="20"/>
                <w:lang w:eastAsia="tr-TR"/>
              </w:rPr>
            </w:pPr>
            <w:r w:rsidRPr="00C776E0">
              <w:rPr>
                <w:rFonts w:ascii="Arial" w:eastAsia="Times New Roman" w:hAnsi="Arial" w:cs="Arial"/>
                <w:color w:val="000000" w:themeColor="text1"/>
                <w:sz w:val="20"/>
                <w:szCs w:val="20"/>
              </w:rPr>
              <w:t>PBL-  2</w:t>
            </w:r>
          </w:p>
        </w:tc>
        <w:tc>
          <w:tcPr>
            <w:tcW w:w="2507" w:type="dxa"/>
            <w:tcBorders>
              <w:top w:val="nil"/>
              <w:left w:val="nil"/>
              <w:bottom w:val="single" w:sz="4" w:space="0" w:color="auto"/>
              <w:right w:val="single" w:sz="4" w:space="0" w:color="auto"/>
            </w:tcBorders>
            <w:shd w:val="clear" w:color="auto" w:fill="auto"/>
            <w:noWrap/>
            <w:vAlign w:val="bottom"/>
            <w:hideMark/>
          </w:tcPr>
          <w:p w14:paraId="7595C662" w14:textId="77777777" w:rsidR="003F0CE5" w:rsidRPr="00C776E0"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D134CD" w14:paraId="001D5A0E" w14:textId="77777777" w:rsidTr="0095122D">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D3D691C" w14:textId="08DD3355" w:rsidR="003F0CE5" w:rsidRPr="00D134C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7F62000" w14:textId="7D2ED639" w:rsidR="003F0CE5" w:rsidRPr="00D134CD" w:rsidRDefault="003F0CE5" w:rsidP="003F0CE5">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8368F1F" w14:textId="17178AA7" w:rsidR="003F0CE5" w:rsidRPr="00D134CD" w:rsidRDefault="003F0CE5" w:rsidP="003F0CE5">
            <w:pPr>
              <w:spacing w:after="0" w:line="240" w:lineRule="auto"/>
              <w:jc w:val="center"/>
              <w:rPr>
                <w:rFonts w:ascii="Arial TUR" w:eastAsia="Times New Roman" w:hAnsi="Arial TUR" w:cs="Arial TUR"/>
                <w:bCs/>
                <w:color w:val="000000" w:themeColor="text1"/>
                <w:sz w:val="20"/>
                <w:szCs w:val="20"/>
                <w:lang w:eastAsia="tr-TR"/>
              </w:rPr>
            </w:pPr>
          </w:p>
        </w:tc>
      </w:tr>
      <w:tr w:rsidR="003F0CE5" w:rsidRPr="006866E7" w14:paraId="63866DA9"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8C3C36" w14:textId="4A375233"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Thursday</w:t>
            </w:r>
          </w:p>
        </w:tc>
        <w:tc>
          <w:tcPr>
            <w:tcW w:w="7229" w:type="dxa"/>
            <w:tcBorders>
              <w:top w:val="nil"/>
              <w:left w:val="nil"/>
              <w:bottom w:val="single" w:sz="4" w:space="0" w:color="auto"/>
              <w:right w:val="single" w:sz="4" w:space="0" w:color="auto"/>
            </w:tcBorders>
            <w:shd w:val="clear" w:color="auto" w:fill="auto"/>
            <w:noWrap/>
            <w:vAlign w:val="center"/>
            <w:hideMark/>
          </w:tcPr>
          <w:p w14:paraId="0FEEA2C9" w14:textId="49BB12FB" w:rsidR="003F0CE5" w:rsidRPr="006866E7" w:rsidRDefault="003F0CE5" w:rsidP="003F0CE5">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06 April</w:t>
            </w:r>
          </w:p>
        </w:tc>
        <w:tc>
          <w:tcPr>
            <w:tcW w:w="2507" w:type="dxa"/>
            <w:tcBorders>
              <w:top w:val="nil"/>
              <w:left w:val="nil"/>
              <w:bottom w:val="single" w:sz="4" w:space="0" w:color="auto"/>
              <w:right w:val="single" w:sz="4" w:space="0" w:color="auto"/>
            </w:tcBorders>
            <w:shd w:val="clear" w:color="auto" w:fill="auto"/>
            <w:noWrap/>
            <w:vAlign w:val="center"/>
            <w:hideMark/>
          </w:tcPr>
          <w:p w14:paraId="50E7B137" w14:textId="28D4024C" w:rsidR="003F0CE5" w:rsidRPr="006866E7" w:rsidRDefault="003F0CE5" w:rsidP="003F0CE5">
            <w:pPr>
              <w:spacing w:after="0" w:line="240" w:lineRule="auto"/>
              <w:jc w:val="center"/>
              <w:rPr>
                <w:rFonts w:ascii="Arial TUR" w:eastAsia="Times New Roman" w:hAnsi="Arial TUR" w:cs="Arial TUR"/>
                <w:b/>
                <w:bCs/>
                <w:color w:val="FF0000"/>
                <w:sz w:val="20"/>
                <w:szCs w:val="20"/>
                <w:lang w:eastAsia="tr-TR"/>
              </w:rPr>
            </w:pPr>
          </w:p>
        </w:tc>
      </w:tr>
      <w:tr w:rsidR="002836E4" w:rsidRPr="00030076" w14:paraId="6E3D281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56AC3F" w14:textId="1D31D0BA" w:rsidR="002836E4" w:rsidRPr="00907513" w:rsidRDefault="002836E4" w:rsidP="002836E4">
            <w:pPr>
              <w:spacing w:after="0" w:line="240" w:lineRule="auto"/>
              <w:rPr>
                <w:rFonts w:ascii="Arial TUR" w:eastAsia="Times New Roman" w:hAnsi="Arial TUR" w:cs="Arial TUR"/>
                <w:bCs/>
                <w:color w:val="000000" w:themeColor="text1"/>
                <w:sz w:val="20"/>
                <w:szCs w:val="20"/>
                <w:lang w:eastAsia="tr-TR"/>
              </w:rPr>
            </w:pPr>
            <w:r w:rsidRPr="00907513">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4F1AC06E" w14:textId="7A2D2461" w:rsidR="002836E4" w:rsidRPr="0090751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50552A1B" w14:textId="4025835C" w:rsidR="002836E4" w:rsidRPr="0090751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3ABA839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381C34" w14:textId="2F7DBBC3" w:rsidR="002836E4" w:rsidRPr="00907513" w:rsidRDefault="002836E4" w:rsidP="002836E4">
            <w:pPr>
              <w:spacing w:after="0" w:line="240" w:lineRule="auto"/>
              <w:rPr>
                <w:rFonts w:ascii="Arial TUR" w:eastAsia="Times New Roman" w:hAnsi="Arial TUR" w:cs="Arial TUR"/>
                <w:bCs/>
                <w:color w:val="000000" w:themeColor="text1"/>
                <w:sz w:val="20"/>
                <w:szCs w:val="20"/>
                <w:lang w:eastAsia="tr-TR"/>
              </w:rPr>
            </w:pPr>
            <w:r w:rsidRPr="00907513">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729EB78D" w14:textId="2606FA8F" w:rsidR="002836E4" w:rsidRPr="0090751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4DF4930F" w14:textId="30D993C7" w:rsidR="002836E4" w:rsidRPr="0090751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E19D55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56E2DE" w14:textId="4B92EE64"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404A1C2A" w14:textId="3D15CAE3"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Anatomy LAB</w:t>
            </w:r>
            <w:r>
              <w:rPr>
                <w:rFonts w:ascii="Arial TUR" w:eastAsia="Times New Roman" w:hAnsi="Arial TUR" w:cs="Arial TUR"/>
                <w:sz w:val="20"/>
                <w:szCs w:val="20"/>
              </w:rPr>
              <w:t>: Lower extremity bones</w:t>
            </w:r>
          </w:p>
        </w:tc>
        <w:tc>
          <w:tcPr>
            <w:tcW w:w="2507" w:type="dxa"/>
            <w:tcBorders>
              <w:top w:val="nil"/>
              <w:left w:val="nil"/>
              <w:bottom w:val="single" w:sz="4" w:space="0" w:color="auto"/>
              <w:right w:val="single" w:sz="4" w:space="0" w:color="auto"/>
            </w:tcBorders>
            <w:shd w:val="clear" w:color="auto" w:fill="auto"/>
            <w:noWrap/>
            <w:vAlign w:val="center"/>
            <w:hideMark/>
          </w:tcPr>
          <w:p w14:paraId="762755F7" w14:textId="4BD771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Anatomy Lab.</w:t>
            </w:r>
          </w:p>
        </w:tc>
      </w:tr>
      <w:tr w:rsidR="002836E4" w:rsidRPr="00030076" w14:paraId="7C91B24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1A9179" w14:textId="6CFA6DC0"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364B9624" w14:textId="2F5CC406"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Anatomy </w:t>
            </w:r>
            <w:proofErr w:type="gramStart"/>
            <w:r w:rsidRPr="00E12CE1">
              <w:rPr>
                <w:rFonts w:ascii="Arial TUR" w:eastAsia="Times New Roman" w:hAnsi="Arial TUR" w:cs="Arial TUR"/>
                <w:sz w:val="20"/>
                <w:szCs w:val="20"/>
              </w:rPr>
              <w:t>LAB:Gluteal</w:t>
            </w:r>
            <w:proofErr w:type="gramEnd"/>
            <w:r w:rsidRPr="00E12CE1">
              <w:rPr>
                <w:rFonts w:ascii="Arial TUR" w:eastAsia="Times New Roman" w:hAnsi="Arial TUR" w:cs="Arial TUR"/>
                <w:sz w:val="20"/>
                <w:szCs w:val="20"/>
              </w:rPr>
              <w:t xml:space="preserve"> region a</w:t>
            </w:r>
            <w:r>
              <w:rPr>
                <w:rFonts w:ascii="Arial TUR" w:eastAsia="Times New Roman" w:hAnsi="Arial TUR" w:cs="Arial TUR"/>
                <w:sz w:val="20"/>
                <w:szCs w:val="20"/>
              </w:rPr>
              <w:t xml:space="preserve">nd hip region; hip joint </w:t>
            </w:r>
          </w:p>
        </w:tc>
        <w:tc>
          <w:tcPr>
            <w:tcW w:w="2507" w:type="dxa"/>
            <w:tcBorders>
              <w:top w:val="nil"/>
              <w:left w:val="nil"/>
              <w:bottom w:val="single" w:sz="4" w:space="0" w:color="auto"/>
              <w:right w:val="single" w:sz="4" w:space="0" w:color="auto"/>
            </w:tcBorders>
            <w:shd w:val="clear" w:color="auto" w:fill="auto"/>
            <w:noWrap/>
            <w:vAlign w:val="center"/>
            <w:hideMark/>
          </w:tcPr>
          <w:p w14:paraId="0CCBABFD" w14:textId="1A02410B"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Anatomy Lab.</w:t>
            </w:r>
          </w:p>
        </w:tc>
      </w:tr>
      <w:tr w:rsidR="002836E4" w:rsidRPr="00030076" w14:paraId="6B72A77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70E518"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1211B671"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C90D61B"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10D504E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8F8262" w14:textId="280AB213"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2489B0B6" w14:textId="66D10570"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Histology Lab: Cartilage and bone </w:t>
            </w:r>
            <w:r w:rsidRPr="00E12CE1">
              <w:rPr>
                <w:rFonts w:ascii="Cambria Math" w:eastAsia="Times New Roman" w:hAnsi="Cambria Math" w:cs="Cambria Math"/>
                <w:sz w:val="20"/>
                <w:szCs w:val="20"/>
              </w:rPr>
              <w:t>‐</w:t>
            </w:r>
            <w:r w:rsidRPr="00E12CE1">
              <w:rPr>
                <w:rFonts w:ascii="Arial TUR" w:eastAsia="Times New Roman" w:hAnsi="Arial TUR" w:cs="Arial TUR"/>
                <w:sz w:val="20"/>
                <w:szCs w:val="20"/>
              </w:rPr>
              <w:t xml:space="preserve"> Group A </w:t>
            </w:r>
          </w:p>
        </w:tc>
        <w:tc>
          <w:tcPr>
            <w:tcW w:w="2507" w:type="dxa"/>
            <w:tcBorders>
              <w:top w:val="nil"/>
              <w:left w:val="nil"/>
              <w:bottom w:val="single" w:sz="4" w:space="0" w:color="auto"/>
              <w:right w:val="single" w:sz="4" w:space="0" w:color="auto"/>
            </w:tcBorders>
            <w:shd w:val="clear" w:color="auto" w:fill="auto"/>
            <w:noWrap/>
            <w:vAlign w:val="center"/>
            <w:hideMark/>
          </w:tcPr>
          <w:p w14:paraId="514CF80E" w14:textId="2217C433"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Multidisciplinary Lab.</w:t>
            </w:r>
          </w:p>
        </w:tc>
      </w:tr>
      <w:tr w:rsidR="002836E4" w:rsidRPr="00030076" w14:paraId="0F8447A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2B021D" w14:textId="03734D50"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27FD02B4" w14:textId="67EA0A29"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Histology Lab: Cartilage and bone </w:t>
            </w:r>
            <w:r w:rsidRPr="00E12CE1">
              <w:rPr>
                <w:rFonts w:ascii="Cambria Math" w:eastAsia="Times New Roman" w:hAnsi="Cambria Math" w:cs="Cambria Math"/>
                <w:sz w:val="20"/>
                <w:szCs w:val="20"/>
              </w:rPr>
              <w:t>‐</w:t>
            </w:r>
            <w:r w:rsidRPr="00E12CE1">
              <w:rPr>
                <w:rFonts w:ascii="Arial TUR" w:eastAsia="Times New Roman" w:hAnsi="Arial TUR" w:cs="Arial TUR"/>
                <w:sz w:val="20"/>
                <w:szCs w:val="20"/>
              </w:rPr>
              <w:t xml:space="preserve"> Group A </w:t>
            </w:r>
          </w:p>
        </w:tc>
        <w:tc>
          <w:tcPr>
            <w:tcW w:w="2507" w:type="dxa"/>
            <w:tcBorders>
              <w:top w:val="nil"/>
              <w:left w:val="nil"/>
              <w:bottom w:val="single" w:sz="4" w:space="0" w:color="auto"/>
              <w:right w:val="single" w:sz="4" w:space="0" w:color="auto"/>
            </w:tcBorders>
            <w:shd w:val="clear" w:color="auto" w:fill="auto"/>
            <w:noWrap/>
            <w:vAlign w:val="center"/>
            <w:hideMark/>
          </w:tcPr>
          <w:p w14:paraId="305D8A02" w14:textId="1DD7E511"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Multidisciplinary Lab.</w:t>
            </w:r>
          </w:p>
        </w:tc>
      </w:tr>
      <w:tr w:rsidR="002836E4" w:rsidRPr="00030076" w14:paraId="279BCBA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BE35E6" w14:textId="64C5187D"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7C269D08" w14:textId="3089D1E3"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Histology Lab: Cartilage and bone </w:t>
            </w:r>
            <w:r w:rsidRPr="00E12CE1">
              <w:rPr>
                <w:rFonts w:ascii="Cambria Math" w:eastAsia="Times New Roman" w:hAnsi="Cambria Math" w:cs="Cambria Math"/>
                <w:sz w:val="20"/>
                <w:szCs w:val="20"/>
              </w:rPr>
              <w:t>‐</w:t>
            </w:r>
            <w:r w:rsidRPr="00E12CE1">
              <w:rPr>
                <w:rFonts w:ascii="Arial TUR" w:eastAsia="Times New Roman" w:hAnsi="Arial TUR" w:cs="Arial TUR"/>
                <w:sz w:val="20"/>
                <w:szCs w:val="20"/>
              </w:rPr>
              <w:t xml:space="preserve"> Group B </w:t>
            </w:r>
          </w:p>
        </w:tc>
        <w:tc>
          <w:tcPr>
            <w:tcW w:w="2507" w:type="dxa"/>
            <w:tcBorders>
              <w:top w:val="nil"/>
              <w:left w:val="nil"/>
              <w:bottom w:val="single" w:sz="4" w:space="0" w:color="auto"/>
              <w:right w:val="single" w:sz="4" w:space="0" w:color="auto"/>
            </w:tcBorders>
            <w:shd w:val="clear" w:color="auto" w:fill="auto"/>
            <w:noWrap/>
            <w:vAlign w:val="center"/>
            <w:hideMark/>
          </w:tcPr>
          <w:p w14:paraId="70632BFF" w14:textId="38B256BC"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Multidisciplinary Lab.</w:t>
            </w:r>
          </w:p>
        </w:tc>
      </w:tr>
      <w:tr w:rsidR="002836E4" w:rsidRPr="00030076" w14:paraId="75D14A3E"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E07C71" w14:textId="6794820F"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2512CC6D" w14:textId="232E8BF0"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 xml:space="preserve">Histology Lab: Cartilage and bone </w:t>
            </w:r>
            <w:r w:rsidRPr="00E12CE1">
              <w:rPr>
                <w:rFonts w:ascii="Cambria Math" w:eastAsia="Times New Roman" w:hAnsi="Cambria Math" w:cs="Cambria Math"/>
                <w:sz w:val="20"/>
                <w:szCs w:val="20"/>
              </w:rPr>
              <w:t>‐</w:t>
            </w:r>
            <w:r w:rsidRPr="00E12CE1">
              <w:rPr>
                <w:rFonts w:ascii="Arial TUR" w:eastAsia="Times New Roman" w:hAnsi="Arial TUR" w:cs="Arial TUR"/>
                <w:sz w:val="20"/>
                <w:szCs w:val="20"/>
              </w:rPr>
              <w:t xml:space="preserve"> Group B </w:t>
            </w:r>
          </w:p>
        </w:tc>
        <w:tc>
          <w:tcPr>
            <w:tcW w:w="2507" w:type="dxa"/>
            <w:tcBorders>
              <w:top w:val="nil"/>
              <w:left w:val="nil"/>
              <w:bottom w:val="single" w:sz="4" w:space="0" w:color="auto"/>
              <w:right w:val="single" w:sz="4" w:space="0" w:color="auto"/>
            </w:tcBorders>
            <w:shd w:val="clear" w:color="auto" w:fill="auto"/>
            <w:noWrap/>
            <w:vAlign w:val="center"/>
            <w:hideMark/>
          </w:tcPr>
          <w:p w14:paraId="5D392F1D" w14:textId="661D71B9"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Multidisciplinary Lab.</w:t>
            </w:r>
          </w:p>
        </w:tc>
      </w:tr>
      <w:tr w:rsidR="002836E4" w:rsidRPr="006866E7" w14:paraId="00B6401A" w14:textId="77777777" w:rsidTr="00AA599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2CB682E" w14:textId="579FBB0E" w:rsidR="002836E4" w:rsidRPr="006866E7" w:rsidRDefault="002836E4" w:rsidP="002836E4">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068899F" w14:textId="63D403B9"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5747B98" w14:textId="527168F3"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598BC36E"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7DDA78" w14:textId="384E9E10" w:rsidR="002836E4" w:rsidRPr="002319C8" w:rsidRDefault="002836E4" w:rsidP="002836E4">
            <w:pPr>
              <w:spacing w:after="0" w:line="240" w:lineRule="auto"/>
              <w:rPr>
                <w:rFonts w:ascii="Arial TUR" w:eastAsia="Times New Roman" w:hAnsi="Arial TUR" w:cs="Arial TUR"/>
                <w:b/>
                <w:bCs/>
                <w:color w:val="000000" w:themeColor="text1"/>
                <w:sz w:val="20"/>
                <w:szCs w:val="20"/>
                <w:lang w:eastAsia="tr-TR"/>
              </w:rPr>
            </w:pPr>
            <w:r w:rsidRPr="002319C8">
              <w:rPr>
                <w:rFonts w:ascii="Arial TUR" w:eastAsia="Times New Roman" w:hAnsi="Arial TUR" w:cs="Arial TUR"/>
                <w:b/>
                <w:bCs/>
                <w:color w:val="000000" w:themeColor="text1"/>
                <w:sz w:val="20"/>
                <w:szCs w:val="20"/>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643300FD" w14:textId="5261AC42" w:rsidR="002836E4" w:rsidRPr="002319C8" w:rsidRDefault="002836E4" w:rsidP="002836E4">
            <w:pPr>
              <w:spacing w:after="0" w:line="240" w:lineRule="auto"/>
              <w:rPr>
                <w:rFonts w:ascii="Arial TUR" w:eastAsia="Times New Roman" w:hAnsi="Arial TUR" w:cs="Arial TUR"/>
                <w:b/>
                <w:bCs/>
                <w:color w:val="000000" w:themeColor="text1"/>
                <w:sz w:val="20"/>
                <w:szCs w:val="20"/>
                <w:lang w:eastAsia="tr-TR"/>
              </w:rPr>
            </w:pPr>
            <w:r w:rsidRPr="002319C8">
              <w:rPr>
                <w:rFonts w:ascii="Arial TUR" w:eastAsia="Times New Roman" w:hAnsi="Arial TUR" w:cs="Arial TUR"/>
                <w:b/>
                <w:bCs/>
                <w:color w:val="000000" w:themeColor="text1"/>
                <w:sz w:val="20"/>
                <w:szCs w:val="20"/>
              </w:rPr>
              <w:t>07 April</w:t>
            </w:r>
          </w:p>
        </w:tc>
        <w:tc>
          <w:tcPr>
            <w:tcW w:w="2507" w:type="dxa"/>
            <w:tcBorders>
              <w:top w:val="nil"/>
              <w:left w:val="nil"/>
              <w:bottom w:val="single" w:sz="4" w:space="0" w:color="auto"/>
              <w:right w:val="single" w:sz="4" w:space="0" w:color="auto"/>
            </w:tcBorders>
            <w:shd w:val="clear" w:color="auto" w:fill="auto"/>
            <w:noWrap/>
            <w:vAlign w:val="center"/>
            <w:hideMark/>
          </w:tcPr>
          <w:p w14:paraId="13B9CA1F" w14:textId="081A3985" w:rsidR="002836E4" w:rsidRPr="002319C8" w:rsidRDefault="002836E4" w:rsidP="002836E4">
            <w:pPr>
              <w:spacing w:after="0" w:line="240" w:lineRule="auto"/>
              <w:jc w:val="center"/>
              <w:rPr>
                <w:rFonts w:ascii="Arial TUR" w:eastAsia="Times New Roman" w:hAnsi="Arial TUR" w:cs="Arial TUR"/>
                <w:b/>
                <w:bCs/>
                <w:color w:val="000000" w:themeColor="text1"/>
                <w:sz w:val="20"/>
                <w:szCs w:val="20"/>
                <w:lang w:eastAsia="tr-TR"/>
              </w:rPr>
            </w:pPr>
          </w:p>
        </w:tc>
      </w:tr>
      <w:tr w:rsidR="002836E4" w:rsidRPr="00030076" w14:paraId="3A9C9FF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F18FECD" w14:textId="0DF0976A"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6CF3C7AD" w14:textId="6AFA406A"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hideMark/>
          </w:tcPr>
          <w:p w14:paraId="5F402371" w14:textId="77777777"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4F585C5"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B16827" w14:textId="49D455C2"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21F55418" w14:textId="58CE8BB9"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ICP-2: Basic Clinical Skills-Human in Medicine- Students Research Activity-2</w:t>
            </w:r>
          </w:p>
        </w:tc>
        <w:tc>
          <w:tcPr>
            <w:tcW w:w="2507" w:type="dxa"/>
            <w:tcBorders>
              <w:top w:val="nil"/>
              <w:left w:val="nil"/>
              <w:bottom w:val="single" w:sz="4" w:space="0" w:color="auto"/>
              <w:right w:val="single" w:sz="4" w:space="0" w:color="auto"/>
            </w:tcBorders>
            <w:shd w:val="clear" w:color="auto" w:fill="auto"/>
            <w:noWrap/>
            <w:hideMark/>
          </w:tcPr>
          <w:p w14:paraId="5BA7F1D6" w14:textId="65338E9F"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3F3C44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19A70A" w14:textId="60CE589B"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752A079E" w14:textId="389FF156"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ICP-2: Basic Clinical Skills-Human in Medicine- Students Research Activity-2/ Microbiology LAB: Laboratory diagnosis of skin infections</w:t>
            </w:r>
          </w:p>
        </w:tc>
        <w:tc>
          <w:tcPr>
            <w:tcW w:w="2507" w:type="dxa"/>
            <w:tcBorders>
              <w:top w:val="nil"/>
              <w:left w:val="nil"/>
              <w:bottom w:val="single" w:sz="4" w:space="0" w:color="auto"/>
              <w:right w:val="single" w:sz="4" w:space="0" w:color="auto"/>
            </w:tcBorders>
            <w:shd w:val="clear" w:color="auto" w:fill="auto"/>
            <w:noWrap/>
            <w:hideMark/>
          </w:tcPr>
          <w:p w14:paraId="68732232" w14:textId="59DB89DD"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30D44E8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BE027A" w14:textId="26070713"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6971F9FB" w14:textId="6C848FB7"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 xml:space="preserve">ICP-2: Basic Clinical Skills-Human in Medicine- Students Research Activity-2/ Microbiology LAB: Laboratory diagnosis of skin infections </w:t>
            </w:r>
          </w:p>
        </w:tc>
        <w:tc>
          <w:tcPr>
            <w:tcW w:w="2507" w:type="dxa"/>
            <w:tcBorders>
              <w:top w:val="nil"/>
              <w:left w:val="nil"/>
              <w:bottom w:val="single" w:sz="4" w:space="0" w:color="auto"/>
              <w:right w:val="single" w:sz="4" w:space="0" w:color="auto"/>
            </w:tcBorders>
            <w:shd w:val="clear" w:color="auto" w:fill="auto"/>
            <w:noWrap/>
            <w:hideMark/>
          </w:tcPr>
          <w:p w14:paraId="548FEF18" w14:textId="42C589C2"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26295B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D6411A" w14:textId="77777777"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458C6008" w14:textId="77777777"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354CE7BA" w14:textId="77777777"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980C2F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16BB29" w14:textId="2DE3D33A"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24A328D0" w14:textId="77777777" w:rsidR="002836E4" w:rsidRPr="002319C8" w:rsidRDefault="002836E4" w:rsidP="002836E4">
            <w:pPr>
              <w:spacing w:after="0" w:line="240" w:lineRule="auto"/>
              <w:rPr>
                <w:rFonts w:ascii="Arial TUR" w:eastAsia="Times New Roman" w:hAnsi="Arial TUR" w:cs="Arial TUR"/>
                <w:color w:val="000000" w:themeColor="text1"/>
                <w:sz w:val="20"/>
                <w:szCs w:val="20"/>
              </w:rPr>
            </w:pPr>
            <w:r w:rsidRPr="002319C8">
              <w:rPr>
                <w:rFonts w:ascii="Arial TUR" w:eastAsia="Times New Roman" w:hAnsi="Arial TUR" w:cs="Arial TUR"/>
                <w:color w:val="000000" w:themeColor="text1"/>
                <w:sz w:val="20"/>
                <w:szCs w:val="20"/>
              </w:rPr>
              <w:t>ICP-2: Basic Clinical Skills-Human in Medicine- Students Research Activity-2 /</w:t>
            </w:r>
          </w:p>
          <w:p w14:paraId="321715BF" w14:textId="1172497C"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bCs/>
                <w:color w:val="000000" w:themeColor="text1"/>
                <w:sz w:val="20"/>
                <w:szCs w:val="20"/>
                <w:lang w:eastAsia="tr-TR"/>
              </w:rPr>
              <w:t>Physiology LAB: EMG</w:t>
            </w:r>
          </w:p>
        </w:tc>
        <w:tc>
          <w:tcPr>
            <w:tcW w:w="2507" w:type="dxa"/>
            <w:tcBorders>
              <w:top w:val="nil"/>
              <w:left w:val="nil"/>
              <w:bottom w:val="single" w:sz="4" w:space="0" w:color="auto"/>
              <w:right w:val="single" w:sz="4" w:space="0" w:color="auto"/>
            </w:tcBorders>
            <w:shd w:val="clear" w:color="auto" w:fill="auto"/>
            <w:noWrap/>
            <w:hideMark/>
          </w:tcPr>
          <w:p w14:paraId="3AAA11FC" w14:textId="77777777"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099414F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C47671" w14:textId="22618AB5"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14555D60" w14:textId="77777777" w:rsidR="002836E4" w:rsidRPr="002319C8" w:rsidRDefault="002836E4" w:rsidP="002836E4">
            <w:pPr>
              <w:spacing w:after="0" w:line="240" w:lineRule="auto"/>
              <w:rPr>
                <w:rFonts w:ascii="Arial TUR" w:eastAsia="Times New Roman" w:hAnsi="Arial TUR" w:cs="Arial TUR"/>
                <w:color w:val="000000" w:themeColor="text1"/>
                <w:sz w:val="20"/>
                <w:szCs w:val="20"/>
              </w:rPr>
            </w:pPr>
            <w:r w:rsidRPr="002319C8">
              <w:rPr>
                <w:rFonts w:ascii="Arial TUR" w:eastAsia="Times New Roman" w:hAnsi="Arial TUR" w:cs="Arial TUR"/>
                <w:color w:val="000000" w:themeColor="text1"/>
                <w:sz w:val="20"/>
                <w:szCs w:val="20"/>
              </w:rPr>
              <w:t>ICP-2: Basic Clinical Skills-Human in Medicine- Students Research Activity-2 /</w:t>
            </w:r>
          </w:p>
          <w:p w14:paraId="4B00986E" w14:textId="29EBFAA0"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bCs/>
                <w:color w:val="000000" w:themeColor="text1"/>
                <w:sz w:val="20"/>
                <w:szCs w:val="20"/>
                <w:lang w:eastAsia="tr-TR"/>
              </w:rPr>
              <w:lastRenderedPageBreak/>
              <w:t>Physiology LAB: EMG</w:t>
            </w:r>
          </w:p>
        </w:tc>
        <w:tc>
          <w:tcPr>
            <w:tcW w:w="2507" w:type="dxa"/>
            <w:tcBorders>
              <w:top w:val="nil"/>
              <w:left w:val="nil"/>
              <w:bottom w:val="single" w:sz="4" w:space="0" w:color="auto"/>
              <w:right w:val="single" w:sz="4" w:space="0" w:color="auto"/>
            </w:tcBorders>
            <w:shd w:val="clear" w:color="auto" w:fill="auto"/>
            <w:noWrap/>
            <w:hideMark/>
          </w:tcPr>
          <w:p w14:paraId="70E48375" w14:textId="28AE4614"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04BB6B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F626EC" w14:textId="1E3B2C1B"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color w:val="000000" w:themeColor="text1"/>
                <w:sz w:val="20"/>
                <w:szCs w:val="20"/>
              </w:rPr>
              <w:lastRenderedPageBreak/>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1630ECBE" w14:textId="77777777" w:rsidR="002836E4" w:rsidRPr="002319C8" w:rsidRDefault="002836E4" w:rsidP="002836E4">
            <w:pPr>
              <w:spacing w:after="0" w:line="240" w:lineRule="auto"/>
              <w:rPr>
                <w:rFonts w:ascii="Arial TUR" w:eastAsia="Times New Roman" w:hAnsi="Arial TUR" w:cs="Arial TUR"/>
                <w:color w:val="000000" w:themeColor="text1"/>
                <w:sz w:val="20"/>
                <w:szCs w:val="20"/>
              </w:rPr>
            </w:pPr>
            <w:r w:rsidRPr="002319C8">
              <w:rPr>
                <w:rFonts w:ascii="Arial TUR" w:eastAsia="Times New Roman" w:hAnsi="Arial TUR" w:cs="Arial TUR"/>
                <w:color w:val="000000" w:themeColor="text1"/>
                <w:sz w:val="20"/>
                <w:szCs w:val="20"/>
              </w:rPr>
              <w:t>ICP-2: Basic Clinical Skills-Human in Medicine- Students Research Activity-2 /</w:t>
            </w:r>
          </w:p>
          <w:p w14:paraId="4E3FEC9F" w14:textId="6DF6F22A"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bCs/>
                <w:color w:val="000000" w:themeColor="text1"/>
                <w:sz w:val="20"/>
                <w:szCs w:val="20"/>
                <w:lang w:eastAsia="tr-TR"/>
              </w:rPr>
              <w:t>Physiology LAB: EMG</w:t>
            </w:r>
          </w:p>
        </w:tc>
        <w:tc>
          <w:tcPr>
            <w:tcW w:w="2507" w:type="dxa"/>
            <w:tcBorders>
              <w:top w:val="nil"/>
              <w:left w:val="nil"/>
              <w:bottom w:val="single" w:sz="4" w:space="0" w:color="auto"/>
              <w:right w:val="single" w:sz="4" w:space="0" w:color="auto"/>
            </w:tcBorders>
            <w:shd w:val="clear" w:color="auto" w:fill="auto"/>
            <w:noWrap/>
            <w:hideMark/>
          </w:tcPr>
          <w:p w14:paraId="05657525" w14:textId="50A5AA69"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3FC102B"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ACDBF4" w14:textId="77777777"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35B5177D" w14:textId="77777777" w:rsidR="002836E4" w:rsidRPr="002319C8" w:rsidRDefault="002836E4" w:rsidP="002836E4">
            <w:pPr>
              <w:spacing w:after="0" w:line="240" w:lineRule="auto"/>
              <w:rPr>
                <w:rFonts w:ascii="Arial TUR" w:eastAsia="Times New Roman" w:hAnsi="Arial TUR" w:cs="Arial TUR"/>
                <w:color w:val="000000" w:themeColor="text1"/>
                <w:sz w:val="20"/>
                <w:szCs w:val="20"/>
              </w:rPr>
            </w:pPr>
            <w:r w:rsidRPr="002319C8">
              <w:rPr>
                <w:rFonts w:ascii="Arial TUR" w:eastAsia="Times New Roman" w:hAnsi="Arial TUR" w:cs="Arial TUR"/>
                <w:color w:val="000000" w:themeColor="text1"/>
                <w:sz w:val="20"/>
                <w:szCs w:val="20"/>
              </w:rPr>
              <w:t>ICP-2: Basic Clinical Skills-Human in Medicine- Students Research Activity-2 /</w:t>
            </w:r>
          </w:p>
          <w:p w14:paraId="697EDAD5" w14:textId="7F52F557" w:rsidR="002836E4" w:rsidRPr="002319C8" w:rsidRDefault="002836E4" w:rsidP="002836E4">
            <w:pPr>
              <w:spacing w:after="0" w:line="240" w:lineRule="auto"/>
              <w:rPr>
                <w:rFonts w:ascii="Arial TUR" w:eastAsia="Times New Roman" w:hAnsi="Arial TUR" w:cs="Arial TUR"/>
                <w:bCs/>
                <w:color w:val="000000" w:themeColor="text1"/>
                <w:sz w:val="20"/>
                <w:szCs w:val="20"/>
                <w:lang w:eastAsia="tr-TR"/>
              </w:rPr>
            </w:pPr>
            <w:r w:rsidRPr="002319C8">
              <w:rPr>
                <w:rFonts w:ascii="Arial TUR" w:eastAsia="Times New Roman" w:hAnsi="Arial TUR" w:cs="Arial TUR"/>
                <w:bCs/>
                <w:color w:val="000000" w:themeColor="text1"/>
                <w:sz w:val="20"/>
                <w:szCs w:val="20"/>
                <w:lang w:eastAsia="tr-TR"/>
              </w:rPr>
              <w:t>Physiology LAB: EMG</w:t>
            </w:r>
          </w:p>
        </w:tc>
        <w:tc>
          <w:tcPr>
            <w:tcW w:w="2507" w:type="dxa"/>
            <w:tcBorders>
              <w:top w:val="nil"/>
              <w:left w:val="nil"/>
              <w:bottom w:val="single" w:sz="4" w:space="0" w:color="auto"/>
              <w:right w:val="single" w:sz="4" w:space="0" w:color="auto"/>
            </w:tcBorders>
            <w:shd w:val="clear" w:color="auto" w:fill="auto"/>
            <w:noWrap/>
            <w:vAlign w:val="center"/>
            <w:hideMark/>
          </w:tcPr>
          <w:p w14:paraId="429E0A40" w14:textId="77777777" w:rsidR="002836E4" w:rsidRPr="002319C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7D04BF" w14:paraId="7DEE899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DA38DE5" w14:textId="77777777" w:rsidR="002836E4" w:rsidRPr="007D04BF"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16876934" w14:textId="77777777" w:rsidR="002836E4" w:rsidRPr="007D04BF"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3DBAFA7" w14:textId="77777777" w:rsidR="002836E4" w:rsidRPr="007D04BF"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E60FBA" w14:paraId="79238732"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7CB2F9BB" w14:textId="6E1816B4" w:rsidR="002836E4" w:rsidRPr="00304ACB" w:rsidRDefault="002836E4" w:rsidP="002836E4">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Week-7 (</w:t>
            </w:r>
            <w:r>
              <w:rPr>
                <w:rFonts w:ascii="Arial TUR" w:eastAsia="Times New Roman" w:hAnsi="Arial TUR" w:cs="Arial TUR"/>
                <w:b/>
                <w:bCs/>
                <w:sz w:val="20"/>
                <w:szCs w:val="20"/>
                <w:lang w:eastAsia="tr-TR"/>
              </w:rPr>
              <w:t>10</w:t>
            </w:r>
            <w:r w:rsidRPr="006866E7">
              <w:rPr>
                <w:rFonts w:ascii="Arial TUR" w:eastAsia="Times New Roman" w:hAnsi="Arial TUR" w:cs="Arial TUR"/>
                <w:b/>
                <w:bCs/>
                <w:sz w:val="20"/>
                <w:szCs w:val="20"/>
                <w:lang w:eastAsia="tr-TR"/>
              </w:rPr>
              <w:t xml:space="preserve"> April </w:t>
            </w:r>
            <w:r>
              <w:rPr>
                <w:rFonts w:ascii="Arial TUR" w:eastAsia="Times New Roman" w:hAnsi="Arial TUR" w:cs="Arial TUR"/>
                <w:b/>
                <w:bCs/>
                <w:sz w:val="20"/>
                <w:szCs w:val="20"/>
                <w:lang w:eastAsia="tr-TR"/>
              </w:rPr>
              <w:t>- 14 April 2023)</w:t>
            </w:r>
          </w:p>
        </w:tc>
      </w:tr>
      <w:tr w:rsidR="002836E4" w:rsidRPr="006866E7" w14:paraId="017533B1"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934256" w14:textId="23353C4B" w:rsidR="002836E4" w:rsidRPr="001265D4" w:rsidRDefault="002836E4" w:rsidP="002836E4">
            <w:pPr>
              <w:spacing w:after="0" w:line="240" w:lineRule="auto"/>
              <w:rPr>
                <w:rFonts w:ascii="Arial TUR" w:eastAsia="Times New Roman" w:hAnsi="Arial TUR" w:cs="Arial TUR"/>
                <w:b/>
                <w:bCs/>
                <w:color w:val="000000" w:themeColor="text1"/>
                <w:sz w:val="20"/>
                <w:szCs w:val="20"/>
                <w:lang w:eastAsia="tr-TR"/>
              </w:rPr>
            </w:pPr>
            <w:r w:rsidRPr="001265D4">
              <w:rPr>
                <w:rFonts w:ascii="Arial TUR" w:eastAsia="Times New Roman" w:hAnsi="Arial TUR" w:cs="Arial TUR"/>
                <w:b/>
                <w:bCs/>
                <w:color w:val="000000" w:themeColor="text1"/>
                <w:sz w:val="20"/>
                <w:szCs w:val="20"/>
              </w:rPr>
              <w:t>Monday</w:t>
            </w:r>
          </w:p>
        </w:tc>
        <w:tc>
          <w:tcPr>
            <w:tcW w:w="7229" w:type="dxa"/>
            <w:tcBorders>
              <w:top w:val="nil"/>
              <w:left w:val="nil"/>
              <w:bottom w:val="single" w:sz="4" w:space="0" w:color="auto"/>
              <w:right w:val="single" w:sz="4" w:space="0" w:color="auto"/>
            </w:tcBorders>
            <w:shd w:val="clear" w:color="auto" w:fill="auto"/>
            <w:noWrap/>
            <w:vAlign w:val="center"/>
            <w:hideMark/>
          </w:tcPr>
          <w:p w14:paraId="3B64CE29" w14:textId="3BB19BE8" w:rsidR="002836E4" w:rsidRPr="001265D4" w:rsidRDefault="002836E4" w:rsidP="002836E4">
            <w:pPr>
              <w:spacing w:after="0" w:line="240" w:lineRule="auto"/>
              <w:rPr>
                <w:rFonts w:ascii="Arial TUR" w:eastAsia="Times New Roman" w:hAnsi="Arial TUR" w:cs="Arial TUR"/>
                <w:b/>
                <w:bCs/>
                <w:color w:val="000000" w:themeColor="text1"/>
                <w:sz w:val="20"/>
                <w:szCs w:val="20"/>
                <w:lang w:eastAsia="tr-TR"/>
              </w:rPr>
            </w:pPr>
            <w:r w:rsidRPr="001265D4">
              <w:rPr>
                <w:rFonts w:ascii="Arial TUR" w:eastAsia="Times New Roman" w:hAnsi="Arial TUR" w:cs="Arial TUR"/>
                <w:b/>
                <w:bCs/>
                <w:color w:val="000000" w:themeColor="text1"/>
                <w:sz w:val="20"/>
                <w:szCs w:val="20"/>
              </w:rPr>
              <w:t>10 April</w:t>
            </w:r>
          </w:p>
        </w:tc>
        <w:tc>
          <w:tcPr>
            <w:tcW w:w="2507" w:type="dxa"/>
            <w:tcBorders>
              <w:top w:val="nil"/>
              <w:left w:val="nil"/>
              <w:bottom w:val="single" w:sz="4" w:space="0" w:color="auto"/>
              <w:right w:val="single" w:sz="4" w:space="0" w:color="auto"/>
            </w:tcBorders>
            <w:shd w:val="clear" w:color="auto" w:fill="auto"/>
            <w:noWrap/>
            <w:vAlign w:val="center"/>
            <w:hideMark/>
          </w:tcPr>
          <w:p w14:paraId="2545CA78" w14:textId="27B6ED46" w:rsidR="002836E4" w:rsidRPr="001265D4" w:rsidRDefault="002836E4" w:rsidP="002836E4">
            <w:pPr>
              <w:spacing w:after="0" w:line="240" w:lineRule="auto"/>
              <w:jc w:val="center"/>
              <w:rPr>
                <w:rFonts w:ascii="Arial TUR" w:eastAsia="Times New Roman" w:hAnsi="Arial TUR" w:cs="Arial TUR"/>
                <w:b/>
                <w:bCs/>
                <w:color w:val="000000" w:themeColor="text1"/>
                <w:sz w:val="20"/>
                <w:szCs w:val="20"/>
                <w:lang w:eastAsia="tr-TR"/>
              </w:rPr>
            </w:pPr>
          </w:p>
        </w:tc>
      </w:tr>
      <w:tr w:rsidR="002836E4" w:rsidRPr="00030076" w14:paraId="7044DC10" w14:textId="77777777" w:rsidTr="00C9528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09AE07" w14:textId="733270FE"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176613FE" w14:textId="5B9FC131"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219BBC2" w14:textId="51C7088C"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9B15C84" w14:textId="77777777" w:rsidTr="00C9528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BB42CF" w14:textId="652D943B"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56FEAF61" w14:textId="559DADDB"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39AEE37" w14:textId="1AC368F1"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42F0459" w14:textId="77777777" w:rsidTr="00C95289">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37180E" w14:textId="4A1D6EC7"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60A2C4B3" w14:textId="783BDBF9"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5F60EB48" w14:textId="1D238F44"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3997EAC"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C67FFB" w14:textId="1B60E2E0"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6C289C1E" w14:textId="3B34411D"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hAnsi="Arial TUR" w:cs="Arial TUR"/>
                <w:color w:val="000000" w:themeColor="text1"/>
                <w:sz w:val="20"/>
                <w:szCs w:val="20"/>
              </w:rPr>
              <w:t>Spondyloarthropathies</w:t>
            </w:r>
          </w:p>
        </w:tc>
        <w:tc>
          <w:tcPr>
            <w:tcW w:w="2507" w:type="dxa"/>
            <w:tcBorders>
              <w:top w:val="nil"/>
              <w:left w:val="nil"/>
              <w:bottom w:val="single" w:sz="4" w:space="0" w:color="auto"/>
              <w:right w:val="single" w:sz="4" w:space="0" w:color="auto"/>
            </w:tcBorders>
            <w:shd w:val="clear" w:color="auto" w:fill="auto"/>
            <w:noWrap/>
            <w:vAlign w:val="bottom"/>
            <w:hideMark/>
          </w:tcPr>
          <w:p w14:paraId="6CFA263A" w14:textId="08E511C9" w:rsidR="002836E4" w:rsidRPr="001265D4" w:rsidRDefault="002836E4" w:rsidP="002836E4">
            <w:pPr>
              <w:spacing w:after="0" w:line="240" w:lineRule="auto"/>
              <w:rPr>
                <w:rFonts w:ascii="Arial TUR" w:eastAsia="Times New Roman" w:hAnsi="Arial TUR" w:cs="Arial TUR"/>
                <w:bCs/>
                <w:color w:val="000000" w:themeColor="text1"/>
                <w:sz w:val="18"/>
                <w:szCs w:val="18"/>
                <w:lang w:eastAsia="tr-TR"/>
              </w:rPr>
            </w:pPr>
            <w:r w:rsidRPr="001265D4">
              <w:rPr>
                <w:rFonts w:ascii="Arial" w:hAnsi="Arial" w:cs="Arial"/>
                <w:color w:val="000000" w:themeColor="text1"/>
                <w:sz w:val="18"/>
                <w:szCs w:val="18"/>
              </w:rPr>
              <w:t>Dr.Mehmet Pamir Atagündüz</w:t>
            </w:r>
          </w:p>
        </w:tc>
      </w:tr>
      <w:tr w:rsidR="002836E4" w:rsidRPr="00030076" w14:paraId="0CDFF61A"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9D7336" w14:textId="77777777"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2D59B995" w14:textId="77777777"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6631503C" w14:textId="77777777"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6755DF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F0F0EE" w14:textId="4460521C"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645797C0" w14:textId="6D99EF24"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Physiology LAB: Aerobic exercise</w:t>
            </w:r>
          </w:p>
        </w:tc>
        <w:tc>
          <w:tcPr>
            <w:tcW w:w="2507" w:type="dxa"/>
            <w:tcBorders>
              <w:top w:val="nil"/>
              <w:left w:val="nil"/>
              <w:bottom w:val="single" w:sz="4" w:space="0" w:color="auto"/>
              <w:right w:val="single" w:sz="4" w:space="0" w:color="auto"/>
            </w:tcBorders>
            <w:shd w:val="clear" w:color="auto" w:fill="auto"/>
            <w:noWrap/>
            <w:vAlign w:val="bottom"/>
            <w:hideMark/>
          </w:tcPr>
          <w:p w14:paraId="0F6590EC" w14:textId="314633E4"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Computer Lab.</w:t>
            </w:r>
          </w:p>
        </w:tc>
      </w:tr>
      <w:tr w:rsidR="002836E4" w:rsidRPr="00030076" w14:paraId="150138E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A38BDA" w14:textId="046D29C2"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6038F4F9" w14:textId="2E3B0CC0"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Physiology LAB: Aerobic exercise</w:t>
            </w:r>
          </w:p>
        </w:tc>
        <w:tc>
          <w:tcPr>
            <w:tcW w:w="2507" w:type="dxa"/>
            <w:tcBorders>
              <w:top w:val="nil"/>
              <w:left w:val="nil"/>
              <w:bottom w:val="single" w:sz="4" w:space="0" w:color="auto"/>
              <w:right w:val="single" w:sz="4" w:space="0" w:color="auto"/>
            </w:tcBorders>
            <w:shd w:val="clear" w:color="auto" w:fill="auto"/>
            <w:noWrap/>
            <w:vAlign w:val="bottom"/>
            <w:hideMark/>
          </w:tcPr>
          <w:p w14:paraId="041AD8F1" w14:textId="6D09B592"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Computer Lab.</w:t>
            </w:r>
          </w:p>
        </w:tc>
      </w:tr>
      <w:tr w:rsidR="002836E4" w:rsidRPr="00030076" w14:paraId="06139DD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F15F04" w14:textId="74850BFE"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48D71FE1" w14:textId="7E906779"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Physiology LAB: Aerobic exercise</w:t>
            </w:r>
          </w:p>
        </w:tc>
        <w:tc>
          <w:tcPr>
            <w:tcW w:w="2507" w:type="dxa"/>
            <w:tcBorders>
              <w:top w:val="nil"/>
              <w:left w:val="nil"/>
              <w:bottom w:val="single" w:sz="4" w:space="0" w:color="auto"/>
              <w:right w:val="single" w:sz="4" w:space="0" w:color="auto"/>
            </w:tcBorders>
            <w:shd w:val="clear" w:color="auto" w:fill="auto"/>
            <w:noWrap/>
            <w:vAlign w:val="bottom"/>
            <w:hideMark/>
          </w:tcPr>
          <w:p w14:paraId="7FEEC54A" w14:textId="29DB6F45"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Computer Lab.</w:t>
            </w:r>
          </w:p>
        </w:tc>
      </w:tr>
      <w:tr w:rsidR="002836E4" w:rsidRPr="00030076" w14:paraId="1746C19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9A5788" w14:textId="1080C968"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711CD8DD" w14:textId="6872B44B"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Physiology LAB: Aerobic exercise</w:t>
            </w:r>
          </w:p>
        </w:tc>
        <w:tc>
          <w:tcPr>
            <w:tcW w:w="2507" w:type="dxa"/>
            <w:tcBorders>
              <w:top w:val="nil"/>
              <w:left w:val="nil"/>
              <w:bottom w:val="single" w:sz="4" w:space="0" w:color="auto"/>
              <w:right w:val="single" w:sz="4" w:space="0" w:color="auto"/>
            </w:tcBorders>
            <w:shd w:val="clear" w:color="auto" w:fill="auto"/>
            <w:noWrap/>
            <w:vAlign w:val="bottom"/>
            <w:hideMark/>
          </w:tcPr>
          <w:p w14:paraId="7AB89C07" w14:textId="096141EE"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1265D4">
              <w:rPr>
                <w:rFonts w:ascii="Arial TUR" w:eastAsia="Times New Roman" w:hAnsi="Arial TUR" w:cs="Arial TUR"/>
                <w:color w:val="000000" w:themeColor="text1"/>
                <w:sz w:val="20"/>
                <w:szCs w:val="20"/>
              </w:rPr>
              <w:t>Computer Lab.</w:t>
            </w:r>
          </w:p>
        </w:tc>
      </w:tr>
      <w:tr w:rsidR="002836E4" w:rsidRPr="007D04BF" w14:paraId="26E573D1"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B160CE8" w14:textId="14D22F9A"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17FA2641" w14:textId="52FB7C08" w:rsidR="002836E4" w:rsidRPr="001265D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29A5CC2" w14:textId="574A285E" w:rsidR="002836E4" w:rsidRPr="001265D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6866E7" w14:paraId="49E5A624"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A544A2" w14:textId="3373E9CE" w:rsidR="002836E4" w:rsidRPr="001265D4" w:rsidRDefault="002836E4" w:rsidP="002836E4">
            <w:pPr>
              <w:spacing w:after="0" w:line="240" w:lineRule="auto"/>
              <w:rPr>
                <w:rFonts w:ascii="Arial TUR" w:eastAsia="Times New Roman" w:hAnsi="Arial TUR" w:cs="Arial TUR"/>
                <w:b/>
                <w:bCs/>
                <w:color w:val="000000" w:themeColor="text1"/>
                <w:sz w:val="20"/>
                <w:szCs w:val="20"/>
                <w:lang w:eastAsia="tr-TR"/>
              </w:rPr>
            </w:pPr>
            <w:r w:rsidRPr="001265D4">
              <w:rPr>
                <w:rFonts w:ascii="Arial TUR" w:eastAsia="Times New Roman" w:hAnsi="Arial TUR" w:cs="Arial TUR"/>
                <w:b/>
                <w:bCs/>
                <w:color w:val="000000" w:themeColor="text1"/>
                <w:sz w:val="20"/>
                <w:szCs w:val="20"/>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5746EF37" w14:textId="47A1A48B" w:rsidR="002836E4" w:rsidRPr="001265D4" w:rsidRDefault="002836E4" w:rsidP="002836E4">
            <w:pPr>
              <w:spacing w:after="0" w:line="240" w:lineRule="auto"/>
              <w:rPr>
                <w:rFonts w:ascii="Arial TUR" w:eastAsia="Times New Roman" w:hAnsi="Arial TUR" w:cs="Arial TUR"/>
                <w:b/>
                <w:bCs/>
                <w:color w:val="000000" w:themeColor="text1"/>
                <w:sz w:val="20"/>
                <w:szCs w:val="20"/>
                <w:lang w:eastAsia="tr-TR"/>
              </w:rPr>
            </w:pPr>
            <w:r w:rsidRPr="001265D4">
              <w:rPr>
                <w:rFonts w:ascii="Arial TUR" w:eastAsia="Times New Roman" w:hAnsi="Arial TUR" w:cs="Arial TUR"/>
                <w:b/>
                <w:bCs/>
                <w:color w:val="000000" w:themeColor="text1"/>
                <w:sz w:val="20"/>
                <w:szCs w:val="20"/>
              </w:rPr>
              <w:t>11 April</w:t>
            </w:r>
          </w:p>
        </w:tc>
        <w:tc>
          <w:tcPr>
            <w:tcW w:w="2507" w:type="dxa"/>
            <w:tcBorders>
              <w:top w:val="nil"/>
              <w:left w:val="nil"/>
              <w:bottom w:val="single" w:sz="4" w:space="0" w:color="auto"/>
              <w:right w:val="single" w:sz="4" w:space="0" w:color="auto"/>
            </w:tcBorders>
            <w:shd w:val="clear" w:color="auto" w:fill="auto"/>
            <w:noWrap/>
            <w:vAlign w:val="center"/>
            <w:hideMark/>
          </w:tcPr>
          <w:p w14:paraId="5753EE31" w14:textId="1F325632" w:rsidR="002836E4" w:rsidRPr="001265D4" w:rsidRDefault="002836E4" w:rsidP="002836E4">
            <w:pPr>
              <w:spacing w:after="0" w:line="240" w:lineRule="auto"/>
              <w:jc w:val="center"/>
              <w:rPr>
                <w:rFonts w:ascii="Arial TUR" w:eastAsia="Times New Roman" w:hAnsi="Arial TUR" w:cs="Arial TUR"/>
                <w:b/>
                <w:bCs/>
                <w:color w:val="000000" w:themeColor="text1"/>
                <w:sz w:val="20"/>
                <w:szCs w:val="20"/>
                <w:lang w:eastAsia="tr-TR"/>
              </w:rPr>
            </w:pPr>
          </w:p>
        </w:tc>
      </w:tr>
      <w:tr w:rsidR="002836E4" w:rsidRPr="006866E7" w14:paraId="5089B554"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31A4003" w14:textId="440989A3"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61169C4A" w14:textId="3A9FD15C"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3B769D9F" w14:textId="74D8C238"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p>
        </w:tc>
      </w:tr>
      <w:tr w:rsidR="002836E4" w:rsidRPr="006866E7" w14:paraId="68CC0B2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DFE25D1" w14:textId="1F2900CB" w:rsidR="002836E4" w:rsidRPr="001265D4" w:rsidRDefault="002836E4" w:rsidP="002836E4">
            <w:pPr>
              <w:spacing w:after="0" w:line="240" w:lineRule="auto"/>
              <w:rPr>
                <w:rFonts w:ascii="Arial TUR" w:eastAsia="Times New Roman" w:hAnsi="Arial TUR" w:cs="Arial TUR"/>
                <w:color w:val="000000" w:themeColor="text1"/>
                <w:sz w:val="18"/>
                <w:szCs w:val="18"/>
                <w:lang w:eastAsia="tr-TR"/>
              </w:rPr>
            </w:pPr>
            <w:r w:rsidRPr="001265D4">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29FD95A6" w14:textId="7FD73197" w:rsidR="002836E4" w:rsidRPr="001265D4" w:rsidRDefault="002836E4" w:rsidP="002836E4">
            <w:pPr>
              <w:spacing w:after="0" w:line="240" w:lineRule="auto"/>
              <w:rPr>
                <w:rFonts w:ascii="Arial TUR" w:eastAsia="Times New Roman" w:hAnsi="Arial TUR" w:cs="Arial TUR"/>
                <w:color w:val="000000" w:themeColor="text1"/>
                <w:sz w:val="18"/>
                <w:szCs w:val="18"/>
                <w:lang w:eastAsia="tr-TR"/>
              </w:rPr>
            </w:pPr>
            <w:r w:rsidRPr="001265D4">
              <w:rPr>
                <w:rFonts w:ascii="Arial TUR" w:hAnsi="Arial TUR" w:cs="Arial TUR"/>
                <w:color w:val="000000" w:themeColor="text1"/>
                <w:sz w:val="20"/>
                <w:szCs w:val="20"/>
              </w:rPr>
              <w:t xml:space="preserve">Anatomy </w:t>
            </w:r>
            <w:proofErr w:type="gramStart"/>
            <w:r w:rsidRPr="001265D4">
              <w:rPr>
                <w:rFonts w:ascii="Arial TUR" w:hAnsi="Arial TUR" w:cs="Arial TUR"/>
                <w:color w:val="000000" w:themeColor="text1"/>
                <w:sz w:val="20"/>
                <w:szCs w:val="20"/>
              </w:rPr>
              <w:t>LAB:Anterior</w:t>
            </w:r>
            <w:proofErr w:type="gramEnd"/>
            <w:r w:rsidRPr="001265D4">
              <w:rPr>
                <w:rFonts w:ascii="Arial TUR" w:hAnsi="Arial TUR" w:cs="Arial TUR"/>
                <w:color w:val="000000" w:themeColor="text1"/>
                <w:sz w:val="20"/>
                <w:szCs w:val="20"/>
              </w:rPr>
              <w:t xml:space="preserve"> and medial aspect of thigh </w:t>
            </w:r>
          </w:p>
        </w:tc>
        <w:tc>
          <w:tcPr>
            <w:tcW w:w="2507" w:type="dxa"/>
            <w:tcBorders>
              <w:top w:val="nil"/>
              <w:left w:val="nil"/>
              <w:bottom w:val="single" w:sz="4" w:space="0" w:color="auto"/>
              <w:right w:val="single" w:sz="4" w:space="0" w:color="auto"/>
            </w:tcBorders>
            <w:shd w:val="clear" w:color="auto" w:fill="auto"/>
            <w:noWrap/>
            <w:vAlign w:val="center"/>
          </w:tcPr>
          <w:p w14:paraId="0062C92A" w14:textId="0E3CF04E"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hAnsi="Arial TUR" w:cs="Arial TUR"/>
                <w:color w:val="000000" w:themeColor="text1"/>
                <w:sz w:val="20"/>
                <w:szCs w:val="20"/>
              </w:rPr>
              <w:t>Anatomy Lab.</w:t>
            </w:r>
          </w:p>
        </w:tc>
      </w:tr>
      <w:tr w:rsidR="002836E4" w:rsidRPr="006866E7" w14:paraId="7EE6B3B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D4A82A" w14:textId="574CC21C"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5744490B" w14:textId="504EBB5E"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w:hAnsi="Arial" w:cs="Arial"/>
                <w:color w:val="000000" w:themeColor="text1"/>
                <w:sz w:val="20"/>
                <w:szCs w:val="20"/>
              </w:rPr>
              <w:t>Anatomy LAB: Anterior and lateral leg and ankle joint</w:t>
            </w:r>
          </w:p>
        </w:tc>
        <w:tc>
          <w:tcPr>
            <w:tcW w:w="2507" w:type="dxa"/>
            <w:tcBorders>
              <w:top w:val="nil"/>
              <w:left w:val="nil"/>
              <w:bottom w:val="single" w:sz="4" w:space="0" w:color="auto"/>
              <w:right w:val="single" w:sz="4" w:space="0" w:color="auto"/>
            </w:tcBorders>
            <w:shd w:val="clear" w:color="auto" w:fill="auto"/>
            <w:noWrap/>
            <w:vAlign w:val="bottom"/>
          </w:tcPr>
          <w:p w14:paraId="71B31983" w14:textId="26949EBD"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w:hAnsi="Arial" w:cs="Arial"/>
                <w:color w:val="000000" w:themeColor="text1"/>
                <w:sz w:val="20"/>
                <w:szCs w:val="20"/>
              </w:rPr>
              <w:t>Anatomy Lab.</w:t>
            </w:r>
          </w:p>
        </w:tc>
      </w:tr>
      <w:tr w:rsidR="002836E4" w:rsidRPr="006866E7" w14:paraId="3A3AA38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38980DE" w14:textId="0BC44A02"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tcPr>
          <w:p w14:paraId="7D21BB8E" w14:textId="78CB2300"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hAnsi="Arial TUR" w:cs="Arial TUR"/>
                <w:color w:val="000000" w:themeColor="text1"/>
                <w:sz w:val="20"/>
                <w:szCs w:val="20"/>
              </w:rPr>
              <w:t xml:space="preserve">Anatomy LAB: Posterior aspect of thigh and knee joint - Posterior leg and popliteal </w:t>
            </w:r>
            <w:proofErr w:type="gramStart"/>
            <w:r w:rsidRPr="001265D4">
              <w:rPr>
                <w:rFonts w:ascii="Arial TUR" w:hAnsi="Arial TUR" w:cs="Arial TUR"/>
                <w:color w:val="000000" w:themeColor="text1"/>
                <w:sz w:val="20"/>
                <w:szCs w:val="20"/>
              </w:rPr>
              <w:t>fossa</w:t>
            </w:r>
            <w:proofErr w:type="gramEnd"/>
          </w:p>
        </w:tc>
        <w:tc>
          <w:tcPr>
            <w:tcW w:w="2507" w:type="dxa"/>
            <w:tcBorders>
              <w:top w:val="nil"/>
              <w:left w:val="nil"/>
              <w:bottom w:val="single" w:sz="4" w:space="0" w:color="auto"/>
              <w:right w:val="single" w:sz="4" w:space="0" w:color="auto"/>
            </w:tcBorders>
            <w:shd w:val="clear" w:color="auto" w:fill="auto"/>
            <w:noWrap/>
            <w:vAlign w:val="bottom"/>
          </w:tcPr>
          <w:p w14:paraId="122540FB" w14:textId="47E9F13E"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w:hAnsi="Arial" w:cs="Arial"/>
                <w:color w:val="000000" w:themeColor="text1"/>
                <w:sz w:val="20"/>
                <w:szCs w:val="20"/>
              </w:rPr>
              <w:t>Anatomy Lab.</w:t>
            </w:r>
          </w:p>
        </w:tc>
      </w:tr>
      <w:tr w:rsidR="002836E4" w:rsidRPr="006866E7" w14:paraId="024F488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6A0D479" w14:textId="77777777"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tcPr>
          <w:p w14:paraId="13042304" w14:textId="77777777"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0C00A13" w14:textId="77777777"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p>
        </w:tc>
      </w:tr>
      <w:tr w:rsidR="002836E4" w:rsidRPr="006866E7" w14:paraId="7FFA46F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69E43C7" w14:textId="42D7A6A9"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tcPr>
          <w:p w14:paraId="709AEFE0" w14:textId="2DD1FAD9"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 xml:space="preserve">Histology LAB: Skeletal muscle and skin -Group B     </w:t>
            </w:r>
          </w:p>
        </w:tc>
        <w:tc>
          <w:tcPr>
            <w:tcW w:w="2507" w:type="dxa"/>
            <w:tcBorders>
              <w:top w:val="nil"/>
              <w:left w:val="nil"/>
              <w:bottom w:val="single" w:sz="4" w:space="0" w:color="auto"/>
              <w:right w:val="single" w:sz="4" w:space="0" w:color="auto"/>
            </w:tcBorders>
            <w:shd w:val="clear" w:color="auto" w:fill="auto"/>
            <w:noWrap/>
            <w:vAlign w:val="bottom"/>
          </w:tcPr>
          <w:p w14:paraId="02F15944" w14:textId="6B912FEB"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Multidisciplinary Lab.</w:t>
            </w:r>
          </w:p>
        </w:tc>
      </w:tr>
      <w:tr w:rsidR="002836E4" w:rsidRPr="006866E7" w14:paraId="45B0B17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F815397" w14:textId="59569D03"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tcPr>
          <w:p w14:paraId="5F709AF3" w14:textId="25A9D56F"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 xml:space="preserve">Histology LAB: Skeletal muscle and skin -Group B     </w:t>
            </w:r>
          </w:p>
        </w:tc>
        <w:tc>
          <w:tcPr>
            <w:tcW w:w="2507" w:type="dxa"/>
            <w:tcBorders>
              <w:top w:val="nil"/>
              <w:left w:val="nil"/>
              <w:bottom w:val="single" w:sz="4" w:space="0" w:color="auto"/>
              <w:right w:val="single" w:sz="4" w:space="0" w:color="auto"/>
            </w:tcBorders>
            <w:shd w:val="clear" w:color="auto" w:fill="auto"/>
            <w:noWrap/>
            <w:vAlign w:val="bottom"/>
          </w:tcPr>
          <w:p w14:paraId="7DF546F9" w14:textId="7F6DB73F"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Multidisciplinary Lab.</w:t>
            </w:r>
          </w:p>
        </w:tc>
      </w:tr>
      <w:tr w:rsidR="002836E4" w:rsidRPr="006866E7" w14:paraId="18AE34E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69541E8" w14:textId="5C87E82C"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tcPr>
          <w:p w14:paraId="470E17AE" w14:textId="6D581346"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 xml:space="preserve">Histology LAB: Skeletal muscle and skin -Group A     </w:t>
            </w:r>
          </w:p>
        </w:tc>
        <w:tc>
          <w:tcPr>
            <w:tcW w:w="2507" w:type="dxa"/>
            <w:tcBorders>
              <w:top w:val="nil"/>
              <w:left w:val="nil"/>
              <w:bottom w:val="single" w:sz="4" w:space="0" w:color="auto"/>
              <w:right w:val="single" w:sz="4" w:space="0" w:color="auto"/>
            </w:tcBorders>
            <w:shd w:val="clear" w:color="auto" w:fill="auto"/>
            <w:noWrap/>
            <w:vAlign w:val="bottom"/>
          </w:tcPr>
          <w:p w14:paraId="02AF431C" w14:textId="66E84E3A"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Multidisciplinary Lab.</w:t>
            </w:r>
          </w:p>
        </w:tc>
      </w:tr>
      <w:tr w:rsidR="002836E4" w:rsidRPr="006866E7" w14:paraId="6C77D197"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E316B4C" w14:textId="27377CC3" w:rsidR="002836E4" w:rsidRPr="001265D4" w:rsidRDefault="002836E4" w:rsidP="002836E4">
            <w:pPr>
              <w:spacing w:after="0" w:line="240" w:lineRule="auto"/>
              <w:rPr>
                <w:rFonts w:ascii="Arial TUR" w:eastAsia="Times New Roman" w:hAnsi="Arial TUR" w:cs="Arial TUR"/>
                <w:color w:val="000000" w:themeColor="text1"/>
                <w:sz w:val="18"/>
                <w:szCs w:val="18"/>
                <w:lang w:eastAsia="tr-TR"/>
              </w:rPr>
            </w:pPr>
            <w:r w:rsidRPr="001265D4">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tcPr>
          <w:p w14:paraId="78EE3579" w14:textId="7BF5D95D" w:rsidR="002836E4" w:rsidRPr="001265D4" w:rsidRDefault="002836E4" w:rsidP="002836E4">
            <w:pPr>
              <w:spacing w:after="0" w:line="240" w:lineRule="auto"/>
              <w:rPr>
                <w:rFonts w:ascii="Arial TUR" w:eastAsia="Times New Roman" w:hAnsi="Arial TUR" w:cs="Arial TUR"/>
                <w:color w:val="000000" w:themeColor="text1"/>
                <w:sz w:val="18"/>
                <w:szCs w:val="18"/>
                <w:lang w:eastAsia="tr-TR"/>
              </w:rPr>
            </w:pPr>
            <w:r w:rsidRPr="001265D4">
              <w:rPr>
                <w:rFonts w:ascii="Arial TUR" w:eastAsia="Times New Roman" w:hAnsi="Arial TUR" w:cs="Arial TUR"/>
                <w:color w:val="000000" w:themeColor="text1"/>
                <w:sz w:val="20"/>
                <w:szCs w:val="20"/>
              </w:rPr>
              <w:t xml:space="preserve">Histology LAB: Skeletal muscle and skin -Group A     </w:t>
            </w:r>
          </w:p>
        </w:tc>
        <w:tc>
          <w:tcPr>
            <w:tcW w:w="2507" w:type="dxa"/>
            <w:tcBorders>
              <w:top w:val="nil"/>
              <w:left w:val="nil"/>
              <w:bottom w:val="single" w:sz="4" w:space="0" w:color="auto"/>
              <w:right w:val="single" w:sz="4" w:space="0" w:color="auto"/>
            </w:tcBorders>
            <w:shd w:val="clear" w:color="auto" w:fill="auto"/>
            <w:noWrap/>
            <w:vAlign w:val="bottom"/>
          </w:tcPr>
          <w:p w14:paraId="65864E54" w14:textId="21A0C5BD" w:rsidR="002836E4" w:rsidRPr="001265D4" w:rsidRDefault="002836E4" w:rsidP="002836E4">
            <w:pPr>
              <w:spacing w:after="0" w:line="240" w:lineRule="auto"/>
              <w:rPr>
                <w:rFonts w:ascii="Arial TUR" w:eastAsia="Times New Roman" w:hAnsi="Arial TUR" w:cs="Arial TUR"/>
                <w:color w:val="000000" w:themeColor="text1"/>
                <w:sz w:val="20"/>
                <w:szCs w:val="20"/>
                <w:lang w:eastAsia="tr-TR"/>
              </w:rPr>
            </w:pPr>
            <w:r w:rsidRPr="001265D4">
              <w:rPr>
                <w:rFonts w:ascii="Arial TUR" w:eastAsia="Times New Roman" w:hAnsi="Arial TUR" w:cs="Arial TUR"/>
                <w:color w:val="000000" w:themeColor="text1"/>
                <w:sz w:val="20"/>
                <w:szCs w:val="20"/>
              </w:rPr>
              <w:t>Multidisciplinary Lab.</w:t>
            </w:r>
          </w:p>
        </w:tc>
      </w:tr>
      <w:tr w:rsidR="002836E4" w:rsidRPr="006866E7" w14:paraId="7D345435"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A2392D7" w14:textId="135A17E9" w:rsidR="002836E4" w:rsidRPr="006866E7" w:rsidRDefault="002836E4" w:rsidP="002836E4">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11C4FAD4" w14:textId="18ABD6BF"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CD75DBF" w14:textId="07C48195"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3C631B2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86D047" w14:textId="22E0AA8B" w:rsidR="002836E4" w:rsidRPr="009A284E" w:rsidRDefault="002836E4" w:rsidP="002836E4">
            <w:pPr>
              <w:spacing w:after="0" w:line="240" w:lineRule="auto"/>
              <w:rPr>
                <w:rFonts w:ascii="Arial TUR" w:eastAsia="Times New Roman" w:hAnsi="Arial TUR" w:cs="Arial TUR"/>
                <w:b/>
                <w:bCs/>
                <w:color w:val="000000" w:themeColor="text1"/>
                <w:sz w:val="20"/>
                <w:szCs w:val="20"/>
                <w:lang w:eastAsia="tr-TR"/>
              </w:rPr>
            </w:pPr>
            <w:r w:rsidRPr="009A284E">
              <w:rPr>
                <w:rFonts w:ascii="Arial TUR" w:eastAsia="Times New Roman" w:hAnsi="Arial TUR" w:cs="Arial TUR"/>
                <w:b/>
                <w:bCs/>
                <w:color w:val="000000" w:themeColor="text1"/>
                <w:sz w:val="20"/>
                <w:szCs w:val="20"/>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42F0F907" w14:textId="0BC98827" w:rsidR="002836E4" w:rsidRPr="009A284E" w:rsidRDefault="002836E4" w:rsidP="002836E4">
            <w:pPr>
              <w:spacing w:after="0" w:line="240" w:lineRule="auto"/>
              <w:rPr>
                <w:rFonts w:ascii="Arial TUR" w:eastAsia="Times New Roman" w:hAnsi="Arial TUR" w:cs="Arial TUR"/>
                <w:b/>
                <w:bCs/>
                <w:color w:val="000000" w:themeColor="text1"/>
                <w:sz w:val="20"/>
                <w:szCs w:val="20"/>
                <w:lang w:eastAsia="tr-TR"/>
              </w:rPr>
            </w:pPr>
            <w:r w:rsidRPr="009A284E">
              <w:rPr>
                <w:rFonts w:ascii="Arial TUR" w:eastAsia="Times New Roman" w:hAnsi="Arial TUR" w:cs="Arial TUR"/>
                <w:b/>
                <w:bCs/>
                <w:color w:val="000000" w:themeColor="text1"/>
                <w:sz w:val="20"/>
                <w:szCs w:val="20"/>
              </w:rPr>
              <w:t>12 April</w:t>
            </w:r>
          </w:p>
        </w:tc>
        <w:tc>
          <w:tcPr>
            <w:tcW w:w="2507" w:type="dxa"/>
            <w:tcBorders>
              <w:top w:val="nil"/>
              <w:left w:val="nil"/>
              <w:bottom w:val="single" w:sz="4" w:space="0" w:color="auto"/>
              <w:right w:val="single" w:sz="4" w:space="0" w:color="auto"/>
            </w:tcBorders>
            <w:shd w:val="clear" w:color="auto" w:fill="auto"/>
            <w:noWrap/>
            <w:vAlign w:val="center"/>
            <w:hideMark/>
          </w:tcPr>
          <w:p w14:paraId="318E5517" w14:textId="4D78E721" w:rsidR="002836E4" w:rsidRPr="009A284E" w:rsidRDefault="002836E4" w:rsidP="002836E4">
            <w:pPr>
              <w:spacing w:after="0" w:line="240" w:lineRule="auto"/>
              <w:jc w:val="center"/>
              <w:rPr>
                <w:rFonts w:ascii="Arial TUR" w:eastAsia="Times New Roman" w:hAnsi="Arial TUR" w:cs="Arial TUR"/>
                <w:b/>
                <w:bCs/>
                <w:color w:val="000000" w:themeColor="text1"/>
                <w:sz w:val="20"/>
                <w:szCs w:val="20"/>
                <w:lang w:eastAsia="tr-TR"/>
              </w:rPr>
            </w:pPr>
          </w:p>
        </w:tc>
      </w:tr>
      <w:tr w:rsidR="002836E4" w:rsidRPr="00030076" w14:paraId="5CBD75E5" w14:textId="77777777" w:rsidTr="002B29E4">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21F7E0" w14:textId="06D896B0"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3B2F1AAD" w14:textId="5EB1D501"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tcPr>
          <w:p w14:paraId="191F3192" w14:textId="0772EB19" w:rsidR="002836E4" w:rsidRPr="009A284E"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694BBC6"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60B372" w14:textId="48C889A4"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77D113C6" w14:textId="307CC822"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w:hAnsi="Arial" w:cs="Arial"/>
                <w:color w:val="000000" w:themeColor="text1"/>
                <w:sz w:val="20"/>
                <w:szCs w:val="20"/>
              </w:rPr>
              <w:t>Anatomy LAB: Foot</w:t>
            </w:r>
          </w:p>
        </w:tc>
        <w:tc>
          <w:tcPr>
            <w:tcW w:w="2507" w:type="dxa"/>
            <w:tcBorders>
              <w:top w:val="nil"/>
              <w:left w:val="nil"/>
              <w:bottom w:val="single" w:sz="4" w:space="0" w:color="auto"/>
              <w:right w:val="single" w:sz="4" w:space="0" w:color="auto"/>
            </w:tcBorders>
            <w:shd w:val="clear" w:color="auto" w:fill="auto"/>
            <w:noWrap/>
            <w:vAlign w:val="bottom"/>
            <w:hideMark/>
          </w:tcPr>
          <w:p w14:paraId="2AF07A68" w14:textId="0429125A" w:rsidR="002836E4" w:rsidRPr="009A284E"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9A284E">
              <w:rPr>
                <w:rFonts w:ascii="Arial" w:hAnsi="Arial" w:cs="Arial"/>
                <w:color w:val="000000" w:themeColor="text1"/>
                <w:sz w:val="20"/>
                <w:szCs w:val="20"/>
              </w:rPr>
              <w:t>Anatomy Lab.</w:t>
            </w:r>
          </w:p>
        </w:tc>
      </w:tr>
      <w:tr w:rsidR="002836E4" w:rsidRPr="00030076" w14:paraId="200E9B9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F48C85" w14:textId="039E9FDC"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2ABFB23E" w14:textId="5934D331"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hAnsi="Arial TUR" w:cs="Arial TUR"/>
                <w:color w:val="000000" w:themeColor="text1"/>
                <w:sz w:val="20"/>
                <w:szCs w:val="20"/>
              </w:rPr>
              <w:t xml:space="preserve">Anatomy LAB:  Suboccipital region and deep muscles of the back </w:t>
            </w:r>
          </w:p>
        </w:tc>
        <w:tc>
          <w:tcPr>
            <w:tcW w:w="2507" w:type="dxa"/>
            <w:tcBorders>
              <w:top w:val="nil"/>
              <w:left w:val="nil"/>
              <w:bottom w:val="single" w:sz="4" w:space="0" w:color="auto"/>
              <w:right w:val="single" w:sz="4" w:space="0" w:color="auto"/>
            </w:tcBorders>
            <w:shd w:val="clear" w:color="auto" w:fill="auto"/>
            <w:noWrap/>
            <w:vAlign w:val="bottom"/>
            <w:hideMark/>
          </w:tcPr>
          <w:p w14:paraId="1725CBF8" w14:textId="6B1B398E" w:rsidR="002836E4" w:rsidRPr="009A284E"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9A284E">
              <w:rPr>
                <w:rFonts w:ascii="Arial" w:hAnsi="Arial" w:cs="Arial"/>
                <w:color w:val="000000" w:themeColor="text1"/>
                <w:sz w:val="20"/>
                <w:szCs w:val="20"/>
              </w:rPr>
              <w:t>Anatomy Lab.</w:t>
            </w:r>
          </w:p>
        </w:tc>
      </w:tr>
      <w:tr w:rsidR="002836E4" w:rsidRPr="00030076" w14:paraId="6255F01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740064" w14:textId="5100647C"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5C3FE4ED" w14:textId="41D20ED8"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w:hAnsi="Arial" w:cs="Arial"/>
                <w:color w:val="000000" w:themeColor="text1"/>
                <w:sz w:val="20"/>
                <w:szCs w:val="20"/>
              </w:rPr>
              <w:t xml:space="preserve">Anatomy LAB: Anterior and lateral neck </w:t>
            </w:r>
          </w:p>
        </w:tc>
        <w:tc>
          <w:tcPr>
            <w:tcW w:w="2507" w:type="dxa"/>
            <w:tcBorders>
              <w:top w:val="nil"/>
              <w:left w:val="nil"/>
              <w:bottom w:val="single" w:sz="4" w:space="0" w:color="auto"/>
              <w:right w:val="single" w:sz="4" w:space="0" w:color="auto"/>
            </w:tcBorders>
            <w:shd w:val="clear" w:color="auto" w:fill="auto"/>
            <w:noWrap/>
            <w:vAlign w:val="bottom"/>
            <w:hideMark/>
          </w:tcPr>
          <w:p w14:paraId="1A3E47D2" w14:textId="621980E6" w:rsidR="002836E4" w:rsidRPr="009A284E"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9A284E">
              <w:rPr>
                <w:rFonts w:ascii="Arial" w:hAnsi="Arial" w:cs="Arial"/>
                <w:color w:val="000000" w:themeColor="text1"/>
                <w:sz w:val="20"/>
                <w:szCs w:val="20"/>
              </w:rPr>
              <w:t>Anatomy Lab.</w:t>
            </w:r>
          </w:p>
        </w:tc>
      </w:tr>
      <w:tr w:rsidR="002836E4" w:rsidRPr="00030076" w14:paraId="4B60C0D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E8BA63" w14:textId="77777777"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1C43307F" w14:textId="77777777"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58A84B62" w14:textId="77777777" w:rsidR="002836E4" w:rsidRPr="009A284E"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C2871AF"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D415C9" w14:textId="5A68D4DD"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hideMark/>
          </w:tcPr>
          <w:p w14:paraId="385493A4" w14:textId="1D80DEFC"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hAnsi="Arial TUR" w:cs="Arial TUR"/>
                <w:color w:val="000000" w:themeColor="text1"/>
                <w:sz w:val="20"/>
                <w:szCs w:val="20"/>
              </w:rPr>
              <w:t>Assessment of musculoskeletal system in children</w:t>
            </w:r>
          </w:p>
        </w:tc>
        <w:tc>
          <w:tcPr>
            <w:tcW w:w="2507" w:type="dxa"/>
            <w:tcBorders>
              <w:top w:val="nil"/>
              <w:left w:val="nil"/>
              <w:bottom w:val="single" w:sz="4" w:space="0" w:color="auto"/>
              <w:right w:val="single" w:sz="4" w:space="0" w:color="auto"/>
            </w:tcBorders>
            <w:shd w:val="clear" w:color="auto" w:fill="auto"/>
            <w:noWrap/>
            <w:vAlign w:val="bottom"/>
            <w:hideMark/>
          </w:tcPr>
          <w:p w14:paraId="1FB0C954" w14:textId="6D93B925" w:rsidR="002836E4" w:rsidRPr="009A284E" w:rsidRDefault="002836E4" w:rsidP="002836E4">
            <w:pPr>
              <w:spacing w:after="0" w:line="240" w:lineRule="auto"/>
              <w:jc w:val="center"/>
              <w:rPr>
                <w:rFonts w:ascii="Arial TUR" w:eastAsia="Times New Roman" w:hAnsi="Arial TUR" w:cs="Arial TUR"/>
                <w:bCs/>
                <w:color w:val="000000" w:themeColor="text1"/>
                <w:sz w:val="18"/>
                <w:szCs w:val="18"/>
                <w:lang w:eastAsia="tr-TR"/>
              </w:rPr>
            </w:pPr>
            <w:r w:rsidRPr="009A284E">
              <w:rPr>
                <w:rFonts w:ascii="Arial" w:hAnsi="Arial" w:cs="Arial"/>
                <w:color w:val="000000" w:themeColor="text1"/>
                <w:sz w:val="18"/>
                <w:szCs w:val="18"/>
              </w:rPr>
              <w:t>Dr. N. Evrim Karadağ Saygı</w:t>
            </w:r>
          </w:p>
        </w:tc>
      </w:tr>
      <w:tr w:rsidR="002836E4" w:rsidRPr="00030076" w14:paraId="40AA81E9" w14:textId="77777777" w:rsidTr="005C03F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9E1C12" w14:textId="434214A4"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hideMark/>
          </w:tcPr>
          <w:p w14:paraId="4AA79BAE" w14:textId="51268AE9"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hAnsi="Arial TUR" w:cs="Arial TUR"/>
                <w:color w:val="000000" w:themeColor="text1"/>
                <w:sz w:val="20"/>
                <w:szCs w:val="20"/>
              </w:rPr>
              <w:t>Osteoarthritis</w:t>
            </w:r>
          </w:p>
        </w:tc>
        <w:tc>
          <w:tcPr>
            <w:tcW w:w="2507" w:type="dxa"/>
            <w:tcBorders>
              <w:top w:val="nil"/>
              <w:left w:val="nil"/>
              <w:bottom w:val="single" w:sz="4" w:space="0" w:color="auto"/>
              <w:right w:val="single" w:sz="4" w:space="0" w:color="auto"/>
            </w:tcBorders>
            <w:shd w:val="clear" w:color="auto" w:fill="auto"/>
            <w:noWrap/>
            <w:vAlign w:val="center"/>
            <w:hideMark/>
          </w:tcPr>
          <w:p w14:paraId="1B0C4472" w14:textId="4F64BAC2" w:rsidR="002836E4" w:rsidRPr="009A284E" w:rsidRDefault="005C03F6" w:rsidP="005C03F6">
            <w:pPr>
              <w:spacing w:after="0" w:line="240" w:lineRule="auto"/>
              <w:rPr>
                <w:rFonts w:ascii="Arial TUR" w:eastAsia="Times New Roman" w:hAnsi="Arial TUR" w:cs="Arial TUR"/>
                <w:bCs/>
                <w:color w:val="000000" w:themeColor="text1"/>
                <w:sz w:val="18"/>
                <w:szCs w:val="18"/>
                <w:lang w:eastAsia="tr-TR"/>
              </w:rPr>
            </w:pPr>
            <w:r>
              <w:rPr>
                <w:rFonts w:ascii="Arial" w:hAnsi="Arial" w:cs="Arial"/>
                <w:color w:val="000000" w:themeColor="text1"/>
                <w:sz w:val="18"/>
                <w:szCs w:val="18"/>
              </w:rPr>
              <w:t xml:space="preserve"> </w:t>
            </w:r>
            <w:r w:rsidR="002836E4" w:rsidRPr="009A284E">
              <w:rPr>
                <w:rFonts w:ascii="Arial" w:hAnsi="Arial" w:cs="Arial"/>
                <w:color w:val="000000" w:themeColor="text1"/>
                <w:sz w:val="18"/>
                <w:szCs w:val="18"/>
              </w:rPr>
              <w:t xml:space="preserve">Dr. </w:t>
            </w:r>
            <w:r>
              <w:rPr>
                <w:rFonts w:ascii="Arial" w:hAnsi="Arial" w:cs="Arial"/>
                <w:color w:val="000000" w:themeColor="text1"/>
                <w:sz w:val="18"/>
                <w:szCs w:val="18"/>
              </w:rPr>
              <w:t>İlker Yağcı</w:t>
            </w:r>
          </w:p>
        </w:tc>
      </w:tr>
      <w:tr w:rsidR="002836E4" w:rsidRPr="00030076" w14:paraId="2E5C5EA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469FD5" w14:textId="5713EE52"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786EA690" w14:textId="58A046F5"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w:eastAsia="Times New Roman" w:hAnsi="Arial" w:cs="Arial"/>
                <w:color w:val="000000" w:themeColor="text1"/>
                <w:sz w:val="20"/>
                <w:szCs w:val="20"/>
              </w:rPr>
              <w:t>PBL-3</w:t>
            </w:r>
          </w:p>
        </w:tc>
        <w:tc>
          <w:tcPr>
            <w:tcW w:w="2507" w:type="dxa"/>
            <w:tcBorders>
              <w:top w:val="nil"/>
              <w:left w:val="nil"/>
              <w:bottom w:val="single" w:sz="4" w:space="0" w:color="auto"/>
              <w:right w:val="single" w:sz="4" w:space="0" w:color="auto"/>
            </w:tcBorders>
            <w:shd w:val="clear" w:color="auto" w:fill="auto"/>
            <w:noWrap/>
            <w:vAlign w:val="bottom"/>
            <w:hideMark/>
          </w:tcPr>
          <w:p w14:paraId="47F8C9A3" w14:textId="77777777" w:rsidR="002836E4" w:rsidRPr="009A284E"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0D8ABA3"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A766B0" w14:textId="7C75063B"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391B2EC0" w14:textId="46037EC2" w:rsidR="002836E4" w:rsidRPr="009A284E" w:rsidRDefault="002836E4" w:rsidP="002836E4">
            <w:pPr>
              <w:spacing w:after="0" w:line="240" w:lineRule="auto"/>
              <w:rPr>
                <w:rFonts w:ascii="Arial TUR" w:eastAsia="Times New Roman" w:hAnsi="Arial TUR" w:cs="Arial TUR"/>
                <w:bCs/>
                <w:color w:val="000000" w:themeColor="text1"/>
                <w:sz w:val="20"/>
                <w:szCs w:val="20"/>
                <w:lang w:eastAsia="tr-TR"/>
              </w:rPr>
            </w:pPr>
            <w:r w:rsidRPr="009A284E">
              <w:rPr>
                <w:rFonts w:ascii="Arial" w:eastAsia="Times New Roman" w:hAnsi="Arial" w:cs="Arial"/>
                <w:color w:val="000000" w:themeColor="text1"/>
                <w:sz w:val="20"/>
                <w:szCs w:val="20"/>
              </w:rPr>
              <w:t>PBL-3</w:t>
            </w:r>
          </w:p>
        </w:tc>
        <w:tc>
          <w:tcPr>
            <w:tcW w:w="2507" w:type="dxa"/>
            <w:tcBorders>
              <w:top w:val="nil"/>
              <w:left w:val="nil"/>
              <w:bottom w:val="single" w:sz="4" w:space="0" w:color="auto"/>
              <w:right w:val="single" w:sz="4" w:space="0" w:color="auto"/>
            </w:tcBorders>
            <w:shd w:val="clear" w:color="auto" w:fill="auto"/>
            <w:noWrap/>
            <w:vAlign w:val="bottom"/>
            <w:hideMark/>
          </w:tcPr>
          <w:p w14:paraId="62DD5A28" w14:textId="77777777" w:rsidR="002836E4" w:rsidRPr="009A284E"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2B7DC4" w14:paraId="6BC7CA11"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6868763" w14:textId="714D35CE" w:rsidR="002836E4" w:rsidRPr="002B7DC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tcPr>
          <w:p w14:paraId="12049A4A" w14:textId="3A7D3B00" w:rsidR="002836E4" w:rsidRPr="002B7DC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59FBAA2" w14:textId="5FB4E9E1" w:rsidR="002836E4" w:rsidRPr="002B7DC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6866E7" w14:paraId="30BDA0E6"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DED448" w14:textId="72866F81" w:rsidR="002836E4" w:rsidRPr="006866E7" w:rsidRDefault="002836E4" w:rsidP="002836E4">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Thursday</w:t>
            </w:r>
          </w:p>
        </w:tc>
        <w:tc>
          <w:tcPr>
            <w:tcW w:w="7229" w:type="dxa"/>
            <w:tcBorders>
              <w:top w:val="nil"/>
              <w:left w:val="nil"/>
              <w:bottom w:val="single" w:sz="4" w:space="0" w:color="auto"/>
              <w:right w:val="single" w:sz="4" w:space="0" w:color="auto"/>
            </w:tcBorders>
            <w:shd w:val="clear" w:color="auto" w:fill="auto"/>
            <w:noWrap/>
            <w:vAlign w:val="center"/>
            <w:hideMark/>
          </w:tcPr>
          <w:p w14:paraId="5F82C0CC" w14:textId="3A82B8D3" w:rsidR="002836E4" w:rsidRPr="006866E7" w:rsidRDefault="002836E4" w:rsidP="002836E4">
            <w:pPr>
              <w:spacing w:after="0" w:line="240" w:lineRule="auto"/>
              <w:rPr>
                <w:rFonts w:ascii="Arial TUR" w:eastAsia="Times New Roman" w:hAnsi="Arial TUR" w:cs="Arial TUR"/>
                <w:b/>
                <w:bCs/>
                <w:sz w:val="20"/>
                <w:szCs w:val="20"/>
                <w:lang w:eastAsia="tr-TR"/>
              </w:rPr>
            </w:pPr>
            <w:r w:rsidRPr="00E12CE1">
              <w:rPr>
                <w:rFonts w:ascii="Arial TUR" w:eastAsia="Times New Roman" w:hAnsi="Arial TUR" w:cs="Arial TUR"/>
                <w:b/>
                <w:bCs/>
                <w:color w:val="000000"/>
                <w:sz w:val="20"/>
                <w:szCs w:val="20"/>
              </w:rPr>
              <w:t>13 April</w:t>
            </w:r>
          </w:p>
        </w:tc>
        <w:tc>
          <w:tcPr>
            <w:tcW w:w="2507" w:type="dxa"/>
            <w:tcBorders>
              <w:top w:val="nil"/>
              <w:left w:val="nil"/>
              <w:bottom w:val="single" w:sz="4" w:space="0" w:color="auto"/>
              <w:right w:val="single" w:sz="4" w:space="0" w:color="auto"/>
            </w:tcBorders>
            <w:shd w:val="clear" w:color="auto" w:fill="auto"/>
            <w:noWrap/>
            <w:vAlign w:val="center"/>
            <w:hideMark/>
          </w:tcPr>
          <w:p w14:paraId="362B2881" w14:textId="43F93FEF" w:rsidR="002836E4" w:rsidRPr="006866E7" w:rsidRDefault="002836E4" w:rsidP="002836E4">
            <w:pPr>
              <w:spacing w:after="0" w:line="240" w:lineRule="auto"/>
              <w:jc w:val="center"/>
              <w:rPr>
                <w:rFonts w:ascii="Arial TUR" w:eastAsia="Times New Roman" w:hAnsi="Arial TUR" w:cs="Arial TUR"/>
                <w:b/>
                <w:bCs/>
                <w:color w:val="FF0000"/>
                <w:sz w:val="20"/>
                <w:szCs w:val="20"/>
                <w:lang w:eastAsia="tr-TR"/>
              </w:rPr>
            </w:pPr>
          </w:p>
        </w:tc>
      </w:tr>
      <w:tr w:rsidR="002836E4" w:rsidRPr="00030076" w14:paraId="252455BD"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77F736" w14:textId="163A5BF8"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hideMark/>
          </w:tcPr>
          <w:p w14:paraId="3B53AC75" w14:textId="12DEEAE8" w:rsidR="002836E4" w:rsidRPr="00F350EE" w:rsidRDefault="002836E4" w:rsidP="002836E4">
            <w:pPr>
              <w:spacing w:after="0" w:line="240" w:lineRule="auto"/>
              <w:rPr>
                <w:rFonts w:ascii="Arial TUR" w:eastAsia="Times New Roman" w:hAnsi="Arial TUR" w:cs="Arial TUR"/>
                <w:bCs/>
                <w:color w:val="FF0000"/>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bottom"/>
            <w:hideMark/>
          </w:tcPr>
          <w:p w14:paraId="140BD62E" w14:textId="09A2E6DA"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7E9CF9E"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FA01E2" w14:textId="3F5C5259"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hideMark/>
          </w:tcPr>
          <w:p w14:paraId="7B272D37" w14:textId="04800F1F"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w:eastAsia="Times New Roman" w:hAnsi="Arial" w:cs="Arial"/>
                <w:color w:val="000000" w:themeColor="text1"/>
                <w:sz w:val="20"/>
                <w:szCs w:val="20"/>
              </w:rPr>
              <w:t xml:space="preserve">Anatomy LAB: Superficial structures of the face </w:t>
            </w:r>
          </w:p>
        </w:tc>
        <w:tc>
          <w:tcPr>
            <w:tcW w:w="2507" w:type="dxa"/>
            <w:tcBorders>
              <w:top w:val="nil"/>
              <w:left w:val="nil"/>
              <w:bottom w:val="single" w:sz="4" w:space="0" w:color="auto"/>
              <w:right w:val="single" w:sz="4" w:space="0" w:color="auto"/>
            </w:tcBorders>
            <w:shd w:val="clear" w:color="auto" w:fill="auto"/>
            <w:noWrap/>
            <w:vAlign w:val="bottom"/>
            <w:hideMark/>
          </w:tcPr>
          <w:p w14:paraId="28FE8966" w14:textId="7FAD9BA8"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w:eastAsia="Times New Roman" w:hAnsi="Arial" w:cs="Arial"/>
                <w:color w:val="000000" w:themeColor="text1"/>
                <w:sz w:val="20"/>
                <w:szCs w:val="20"/>
              </w:rPr>
              <w:t>Anatomy Lab.</w:t>
            </w:r>
          </w:p>
        </w:tc>
      </w:tr>
      <w:tr w:rsidR="002836E4" w:rsidRPr="00030076" w14:paraId="762A0FF8"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CEB7C3" w14:textId="301855B9"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hideMark/>
          </w:tcPr>
          <w:p w14:paraId="686CAC19" w14:textId="16EC2F02"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 xml:space="preserve">Anatomy LAB: The root of the neck </w:t>
            </w:r>
          </w:p>
        </w:tc>
        <w:tc>
          <w:tcPr>
            <w:tcW w:w="2507" w:type="dxa"/>
            <w:tcBorders>
              <w:top w:val="nil"/>
              <w:left w:val="nil"/>
              <w:bottom w:val="single" w:sz="4" w:space="0" w:color="auto"/>
              <w:right w:val="single" w:sz="4" w:space="0" w:color="auto"/>
            </w:tcBorders>
            <w:shd w:val="clear" w:color="auto" w:fill="auto"/>
            <w:noWrap/>
            <w:vAlign w:val="center"/>
            <w:hideMark/>
          </w:tcPr>
          <w:p w14:paraId="2C132974" w14:textId="2780FA8C"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Anatomy Lab.</w:t>
            </w:r>
          </w:p>
        </w:tc>
      </w:tr>
      <w:tr w:rsidR="002836E4" w:rsidRPr="00030076" w14:paraId="3E85A9E5"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B38C36" w14:textId="3A8FC2F0"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hideMark/>
          </w:tcPr>
          <w:p w14:paraId="7116DBD7" w14:textId="746062B0"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 xml:space="preserve">Anatomy LAB:  Infratemporal and pterygopalatine </w:t>
            </w:r>
            <w:proofErr w:type="gramStart"/>
            <w:r w:rsidRPr="00255A03">
              <w:rPr>
                <w:rFonts w:ascii="Arial TUR" w:eastAsia="Times New Roman" w:hAnsi="Arial TUR" w:cs="Arial TUR"/>
                <w:color w:val="000000" w:themeColor="text1"/>
                <w:sz w:val="20"/>
                <w:szCs w:val="20"/>
              </w:rPr>
              <w:t>fossa</w:t>
            </w:r>
            <w:proofErr w:type="gramEnd"/>
            <w:r w:rsidRPr="00255A03">
              <w:rPr>
                <w:rFonts w:ascii="Arial TUR" w:eastAsia="Times New Roman" w:hAnsi="Arial TUR" w:cs="Arial TUR"/>
                <w:color w:val="000000" w:themeColor="text1"/>
                <w:sz w:val="20"/>
                <w:szCs w:val="20"/>
              </w:rPr>
              <w:t xml:space="preserve"> </w:t>
            </w:r>
          </w:p>
        </w:tc>
        <w:tc>
          <w:tcPr>
            <w:tcW w:w="2507" w:type="dxa"/>
            <w:tcBorders>
              <w:top w:val="nil"/>
              <w:left w:val="nil"/>
              <w:bottom w:val="single" w:sz="4" w:space="0" w:color="auto"/>
              <w:right w:val="single" w:sz="4" w:space="0" w:color="auto"/>
            </w:tcBorders>
            <w:shd w:val="clear" w:color="auto" w:fill="auto"/>
            <w:noWrap/>
            <w:vAlign w:val="center"/>
            <w:hideMark/>
          </w:tcPr>
          <w:p w14:paraId="14FCBA59" w14:textId="6444409D"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Anatomy Lab.</w:t>
            </w:r>
          </w:p>
        </w:tc>
      </w:tr>
      <w:tr w:rsidR="002836E4" w:rsidRPr="00030076" w14:paraId="1496F511"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D38D8F" w14:textId="77777777"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bottom"/>
            <w:hideMark/>
          </w:tcPr>
          <w:p w14:paraId="56EA78D8" w14:textId="77777777"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7C2AE4C3" w14:textId="77777777"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1F0A3B8C"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445A20" w14:textId="401022C6"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center"/>
            <w:hideMark/>
          </w:tcPr>
          <w:p w14:paraId="1F426C5F" w14:textId="5AD214C0"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w:eastAsia="Times New Roman" w:hAnsi="Arial" w:cs="Arial"/>
                <w:color w:val="000000" w:themeColor="text1"/>
                <w:sz w:val="20"/>
                <w:szCs w:val="20"/>
              </w:rPr>
              <w:t>Pathology LAB: Pathology of musculoskeletal system Group A</w:t>
            </w:r>
          </w:p>
        </w:tc>
        <w:tc>
          <w:tcPr>
            <w:tcW w:w="2507" w:type="dxa"/>
            <w:tcBorders>
              <w:top w:val="nil"/>
              <w:left w:val="nil"/>
              <w:bottom w:val="single" w:sz="4" w:space="0" w:color="auto"/>
              <w:right w:val="single" w:sz="4" w:space="0" w:color="auto"/>
            </w:tcBorders>
            <w:shd w:val="clear" w:color="auto" w:fill="auto"/>
            <w:noWrap/>
            <w:vAlign w:val="center"/>
            <w:hideMark/>
          </w:tcPr>
          <w:p w14:paraId="52443DF8" w14:textId="7AA048E1"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Multidisciplinary Lab.</w:t>
            </w:r>
          </w:p>
        </w:tc>
      </w:tr>
      <w:tr w:rsidR="002836E4" w:rsidRPr="00030076" w14:paraId="199B33C7"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9B2547" w14:textId="3C2C36B7"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center"/>
            <w:hideMark/>
          </w:tcPr>
          <w:p w14:paraId="68F1F034" w14:textId="1D0C8DFC"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w:eastAsia="Times New Roman" w:hAnsi="Arial" w:cs="Arial"/>
                <w:color w:val="000000" w:themeColor="text1"/>
                <w:sz w:val="20"/>
                <w:szCs w:val="20"/>
              </w:rPr>
              <w:t>Pathology LAB: Pathology of musculoskeletal system Group B</w:t>
            </w:r>
          </w:p>
        </w:tc>
        <w:tc>
          <w:tcPr>
            <w:tcW w:w="2507" w:type="dxa"/>
            <w:tcBorders>
              <w:top w:val="nil"/>
              <w:left w:val="nil"/>
              <w:bottom w:val="single" w:sz="4" w:space="0" w:color="auto"/>
              <w:right w:val="single" w:sz="4" w:space="0" w:color="auto"/>
            </w:tcBorders>
            <w:shd w:val="clear" w:color="auto" w:fill="auto"/>
            <w:noWrap/>
            <w:vAlign w:val="center"/>
            <w:hideMark/>
          </w:tcPr>
          <w:p w14:paraId="2498EBCF" w14:textId="41F4D159"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Multidisciplinary Lab.</w:t>
            </w:r>
          </w:p>
        </w:tc>
      </w:tr>
      <w:tr w:rsidR="002836E4" w:rsidRPr="00030076" w14:paraId="2834B950"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1E0905" w14:textId="4EF0DF00"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center"/>
            <w:hideMark/>
          </w:tcPr>
          <w:p w14:paraId="054CF9B5" w14:textId="05DBCC49"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w:eastAsia="Times New Roman" w:hAnsi="Arial" w:cs="Arial"/>
                <w:color w:val="000000" w:themeColor="text1"/>
                <w:sz w:val="20"/>
                <w:szCs w:val="20"/>
              </w:rPr>
              <w:t>Pathology LAB: Pathology of musculoskeletal system Group C</w:t>
            </w:r>
          </w:p>
        </w:tc>
        <w:tc>
          <w:tcPr>
            <w:tcW w:w="2507" w:type="dxa"/>
            <w:tcBorders>
              <w:top w:val="nil"/>
              <w:left w:val="nil"/>
              <w:bottom w:val="single" w:sz="4" w:space="0" w:color="auto"/>
              <w:right w:val="single" w:sz="4" w:space="0" w:color="auto"/>
            </w:tcBorders>
            <w:shd w:val="clear" w:color="auto" w:fill="auto"/>
            <w:noWrap/>
            <w:vAlign w:val="center"/>
            <w:hideMark/>
          </w:tcPr>
          <w:p w14:paraId="75145603" w14:textId="06530086"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Multidisciplinary Lab.</w:t>
            </w:r>
          </w:p>
        </w:tc>
      </w:tr>
      <w:tr w:rsidR="002836E4" w:rsidRPr="00030076" w14:paraId="4960DED1"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B5EE3C" w14:textId="0F91D255"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238121CE" w14:textId="47B41B6C"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E12CE1">
              <w:rPr>
                <w:rFonts w:ascii="Arial" w:eastAsia="Times New Roman" w:hAnsi="Arial" w:cs="Arial"/>
                <w:sz w:val="20"/>
                <w:szCs w:val="20"/>
              </w:rPr>
              <w:t>Pathology LAB: Pathology of musculoskeletal system Group D</w:t>
            </w:r>
          </w:p>
        </w:tc>
        <w:tc>
          <w:tcPr>
            <w:tcW w:w="2507" w:type="dxa"/>
            <w:tcBorders>
              <w:top w:val="nil"/>
              <w:left w:val="nil"/>
              <w:bottom w:val="single" w:sz="4" w:space="0" w:color="auto"/>
              <w:right w:val="single" w:sz="4" w:space="0" w:color="auto"/>
            </w:tcBorders>
            <w:shd w:val="clear" w:color="auto" w:fill="auto"/>
            <w:noWrap/>
            <w:vAlign w:val="center"/>
            <w:hideMark/>
          </w:tcPr>
          <w:p w14:paraId="2BFAA38B" w14:textId="2E4CD6F0"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E12CE1">
              <w:rPr>
                <w:rFonts w:ascii="Arial TUR" w:eastAsia="Times New Roman" w:hAnsi="Arial TUR" w:cs="Arial TUR"/>
                <w:sz w:val="20"/>
                <w:szCs w:val="20"/>
              </w:rPr>
              <w:t>Multidisciplinary Lab.</w:t>
            </w:r>
          </w:p>
        </w:tc>
      </w:tr>
      <w:tr w:rsidR="002836E4" w:rsidRPr="002B7DC4" w14:paraId="7A8AFECC"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C3BCFAA" w14:textId="36A6474E" w:rsidR="002836E4" w:rsidRPr="002B7DC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1D9A9BCE" w14:textId="3321E6F6" w:rsidR="002836E4" w:rsidRPr="002B7DC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F57E8CE" w14:textId="1F2A4190" w:rsidR="002836E4" w:rsidRPr="002B7DC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6866E7" w14:paraId="4F082E30"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2C6923" w14:textId="1A1A1DE4" w:rsidR="002836E4" w:rsidRPr="00255A03" w:rsidRDefault="002836E4" w:rsidP="002836E4">
            <w:pPr>
              <w:spacing w:after="0" w:line="240" w:lineRule="auto"/>
              <w:rPr>
                <w:rFonts w:ascii="Arial TUR" w:eastAsia="Times New Roman" w:hAnsi="Arial TUR" w:cs="Arial TUR"/>
                <w:b/>
                <w:bCs/>
                <w:color w:val="000000" w:themeColor="text1"/>
                <w:sz w:val="20"/>
                <w:szCs w:val="20"/>
                <w:lang w:eastAsia="tr-TR"/>
              </w:rPr>
            </w:pPr>
            <w:r w:rsidRPr="00255A03">
              <w:rPr>
                <w:rFonts w:ascii="Arial TUR" w:eastAsia="Times New Roman" w:hAnsi="Arial TUR" w:cs="Arial TUR"/>
                <w:b/>
                <w:bCs/>
                <w:color w:val="000000" w:themeColor="text1"/>
                <w:sz w:val="20"/>
                <w:szCs w:val="20"/>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58CA153E" w14:textId="5B4A327F" w:rsidR="002836E4" w:rsidRPr="00255A03" w:rsidRDefault="002836E4" w:rsidP="002836E4">
            <w:pPr>
              <w:spacing w:after="0" w:line="240" w:lineRule="auto"/>
              <w:rPr>
                <w:rFonts w:ascii="Arial TUR" w:eastAsia="Times New Roman" w:hAnsi="Arial TUR" w:cs="Arial TUR"/>
                <w:b/>
                <w:bCs/>
                <w:color w:val="000000" w:themeColor="text1"/>
                <w:sz w:val="20"/>
                <w:szCs w:val="20"/>
                <w:lang w:eastAsia="tr-TR"/>
              </w:rPr>
            </w:pPr>
            <w:r w:rsidRPr="00255A03">
              <w:rPr>
                <w:rFonts w:ascii="Arial TUR" w:eastAsia="Times New Roman" w:hAnsi="Arial TUR" w:cs="Arial TUR"/>
                <w:b/>
                <w:bCs/>
                <w:color w:val="000000" w:themeColor="text1"/>
                <w:sz w:val="20"/>
                <w:szCs w:val="20"/>
              </w:rPr>
              <w:t>14 April</w:t>
            </w:r>
          </w:p>
        </w:tc>
        <w:tc>
          <w:tcPr>
            <w:tcW w:w="2507" w:type="dxa"/>
            <w:tcBorders>
              <w:top w:val="nil"/>
              <w:left w:val="nil"/>
              <w:bottom w:val="single" w:sz="4" w:space="0" w:color="auto"/>
              <w:right w:val="single" w:sz="4" w:space="0" w:color="auto"/>
            </w:tcBorders>
            <w:shd w:val="clear" w:color="auto" w:fill="auto"/>
            <w:noWrap/>
            <w:vAlign w:val="center"/>
            <w:hideMark/>
          </w:tcPr>
          <w:p w14:paraId="5B9DC7D5" w14:textId="48800AC7" w:rsidR="002836E4" w:rsidRPr="00255A03" w:rsidRDefault="002836E4" w:rsidP="002836E4">
            <w:pPr>
              <w:spacing w:after="0" w:line="240" w:lineRule="auto"/>
              <w:jc w:val="center"/>
              <w:rPr>
                <w:rFonts w:ascii="Arial TUR" w:eastAsia="Times New Roman" w:hAnsi="Arial TUR" w:cs="Arial TUR"/>
                <w:b/>
                <w:bCs/>
                <w:color w:val="000000" w:themeColor="text1"/>
                <w:sz w:val="20"/>
                <w:szCs w:val="20"/>
                <w:lang w:eastAsia="tr-TR"/>
              </w:rPr>
            </w:pPr>
          </w:p>
        </w:tc>
      </w:tr>
      <w:tr w:rsidR="002836E4" w:rsidRPr="00030076" w14:paraId="633A298A" w14:textId="77777777" w:rsidTr="00593DC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69573A" w14:textId="3854E7EA"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08:40-09:30</w:t>
            </w:r>
          </w:p>
        </w:tc>
        <w:tc>
          <w:tcPr>
            <w:tcW w:w="7229" w:type="dxa"/>
            <w:tcBorders>
              <w:top w:val="nil"/>
              <w:left w:val="nil"/>
              <w:bottom w:val="single" w:sz="4" w:space="0" w:color="auto"/>
              <w:right w:val="single" w:sz="4" w:space="0" w:color="auto"/>
            </w:tcBorders>
            <w:shd w:val="clear" w:color="auto" w:fill="auto"/>
            <w:noWrap/>
            <w:vAlign w:val="bottom"/>
          </w:tcPr>
          <w:p w14:paraId="0944368C" w14:textId="61E7FB96"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8ED509C" w14:textId="2EBB48E3"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0C53AE4B" w14:textId="77777777" w:rsidTr="00593DC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588E2A" w14:textId="432F22CB"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09:40-10:30</w:t>
            </w:r>
          </w:p>
        </w:tc>
        <w:tc>
          <w:tcPr>
            <w:tcW w:w="7229" w:type="dxa"/>
            <w:tcBorders>
              <w:top w:val="nil"/>
              <w:left w:val="nil"/>
              <w:bottom w:val="single" w:sz="4" w:space="0" w:color="auto"/>
              <w:right w:val="single" w:sz="4" w:space="0" w:color="auto"/>
            </w:tcBorders>
            <w:shd w:val="clear" w:color="auto" w:fill="auto"/>
            <w:noWrap/>
            <w:vAlign w:val="bottom"/>
          </w:tcPr>
          <w:p w14:paraId="6552C4D6" w14:textId="2285EFC1"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3562EF1" w14:textId="1BABA281"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9723D3A" w14:textId="77777777" w:rsidTr="00593DC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522574" w14:textId="5F9C6EE8"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10:40-11:30</w:t>
            </w:r>
          </w:p>
        </w:tc>
        <w:tc>
          <w:tcPr>
            <w:tcW w:w="7229" w:type="dxa"/>
            <w:tcBorders>
              <w:top w:val="nil"/>
              <w:left w:val="nil"/>
              <w:bottom w:val="single" w:sz="4" w:space="0" w:color="auto"/>
              <w:right w:val="single" w:sz="4" w:space="0" w:color="auto"/>
            </w:tcBorders>
            <w:shd w:val="clear" w:color="auto" w:fill="auto"/>
            <w:noWrap/>
            <w:vAlign w:val="bottom"/>
          </w:tcPr>
          <w:p w14:paraId="47737B14" w14:textId="6101E1DA"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hAnsi="Arial TUR" w:cs="Arial TUR"/>
                <w:color w:val="000000" w:themeColor="text1"/>
                <w:sz w:val="20"/>
                <w:szCs w:val="20"/>
              </w:rPr>
              <w:t xml:space="preserve">Microbiology LAB: Laboratory diagnosis of skin infections </w:t>
            </w:r>
          </w:p>
        </w:tc>
        <w:tc>
          <w:tcPr>
            <w:tcW w:w="2507" w:type="dxa"/>
            <w:tcBorders>
              <w:top w:val="nil"/>
              <w:left w:val="nil"/>
              <w:bottom w:val="single" w:sz="4" w:space="0" w:color="auto"/>
              <w:right w:val="single" w:sz="4" w:space="0" w:color="auto"/>
            </w:tcBorders>
            <w:shd w:val="clear" w:color="auto" w:fill="auto"/>
            <w:noWrap/>
            <w:vAlign w:val="center"/>
          </w:tcPr>
          <w:p w14:paraId="344580FD" w14:textId="20425E5C"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TUR" w:hAnsi="Arial TUR" w:cs="Arial TUR"/>
                <w:color w:val="000000" w:themeColor="text1"/>
                <w:sz w:val="20"/>
                <w:szCs w:val="20"/>
              </w:rPr>
              <w:t>Multidisciplinary Lab.</w:t>
            </w:r>
          </w:p>
        </w:tc>
      </w:tr>
      <w:tr w:rsidR="002836E4" w:rsidRPr="00030076" w14:paraId="4736AD58" w14:textId="77777777" w:rsidTr="00593DC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A3D9AC" w14:textId="18A6199B"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11:40-12:30</w:t>
            </w:r>
          </w:p>
        </w:tc>
        <w:tc>
          <w:tcPr>
            <w:tcW w:w="7229" w:type="dxa"/>
            <w:tcBorders>
              <w:top w:val="nil"/>
              <w:left w:val="nil"/>
              <w:bottom w:val="single" w:sz="4" w:space="0" w:color="auto"/>
              <w:right w:val="single" w:sz="4" w:space="0" w:color="auto"/>
            </w:tcBorders>
            <w:shd w:val="clear" w:color="auto" w:fill="auto"/>
            <w:noWrap/>
            <w:vAlign w:val="bottom"/>
          </w:tcPr>
          <w:p w14:paraId="4EE28223" w14:textId="2D2AB40F"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hAnsi="Arial TUR" w:cs="Arial TUR"/>
                <w:color w:val="000000" w:themeColor="text1"/>
                <w:sz w:val="20"/>
                <w:szCs w:val="20"/>
              </w:rPr>
              <w:t xml:space="preserve">Microbiology LAB: Laboratory diagnosis of skin infections </w:t>
            </w:r>
          </w:p>
        </w:tc>
        <w:tc>
          <w:tcPr>
            <w:tcW w:w="2507" w:type="dxa"/>
            <w:tcBorders>
              <w:top w:val="nil"/>
              <w:left w:val="nil"/>
              <w:bottom w:val="single" w:sz="4" w:space="0" w:color="auto"/>
              <w:right w:val="single" w:sz="4" w:space="0" w:color="auto"/>
            </w:tcBorders>
            <w:shd w:val="clear" w:color="auto" w:fill="auto"/>
            <w:noWrap/>
            <w:vAlign w:val="center"/>
          </w:tcPr>
          <w:p w14:paraId="62A74CB5" w14:textId="5A4A659C"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r w:rsidRPr="00255A03">
              <w:rPr>
                <w:rFonts w:ascii="Arial TUR" w:hAnsi="Arial TUR" w:cs="Arial TUR"/>
                <w:color w:val="000000" w:themeColor="text1"/>
                <w:sz w:val="20"/>
                <w:szCs w:val="20"/>
              </w:rPr>
              <w:t>Multidisciplinary Lab.</w:t>
            </w:r>
          </w:p>
        </w:tc>
      </w:tr>
      <w:tr w:rsidR="002836E4" w:rsidRPr="00030076" w14:paraId="2E3F47C4"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A4F0E6" w14:textId="77777777"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hideMark/>
          </w:tcPr>
          <w:p w14:paraId="2DBA588F" w14:textId="77777777"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60E437D8" w14:textId="77777777"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A77A6EE" w14:textId="77777777" w:rsidTr="00EC356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B0EC11" w14:textId="5E2EA3B5"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13:40-14:30</w:t>
            </w:r>
          </w:p>
        </w:tc>
        <w:tc>
          <w:tcPr>
            <w:tcW w:w="7229" w:type="dxa"/>
            <w:tcBorders>
              <w:top w:val="nil"/>
              <w:left w:val="nil"/>
              <w:bottom w:val="single" w:sz="4" w:space="0" w:color="auto"/>
              <w:right w:val="single" w:sz="4" w:space="0" w:color="auto"/>
            </w:tcBorders>
            <w:shd w:val="clear" w:color="auto" w:fill="auto"/>
            <w:noWrap/>
            <w:vAlign w:val="bottom"/>
          </w:tcPr>
          <w:p w14:paraId="3A5D150E" w14:textId="55E2D1DB"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FFD7B80" w14:textId="27572994"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399CBFEA" w14:textId="77777777" w:rsidTr="00EC356F">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4BD29A" w14:textId="50AFF43A"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14:40-15:30</w:t>
            </w:r>
          </w:p>
        </w:tc>
        <w:tc>
          <w:tcPr>
            <w:tcW w:w="7229" w:type="dxa"/>
            <w:tcBorders>
              <w:top w:val="nil"/>
              <w:left w:val="nil"/>
              <w:bottom w:val="single" w:sz="4" w:space="0" w:color="auto"/>
              <w:right w:val="single" w:sz="4" w:space="0" w:color="auto"/>
            </w:tcBorders>
            <w:shd w:val="clear" w:color="auto" w:fill="auto"/>
            <w:noWrap/>
            <w:vAlign w:val="bottom"/>
          </w:tcPr>
          <w:p w14:paraId="66DB2520" w14:textId="1422169C"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02C2BE6" w14:textId="79999626"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799C4F6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7B580A" w14:textId="186B9B4F"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15:40-16:30</w:t>
            </w:r>
          </w:p>
        </w:tc>
        <w:tc>
          <w:tcPr>
            <w:tcW w:w="7229" w:type="dxa"/>
            <w:tcBorders>
              <w:top w:val="nil"/>
              <w:left w:val="nil"/>
              <w:bottom w:val="single" w:sz="4" w:space="0" w:color="auto"/>
              <w:right w:val="single" w:sz="4" w:space="0" w:color="auto"/>
            </w:tcBorders>
            <w:shd w:val="clear" w:color="auto" w:fill="auto"/>
            <w:noWrap/>
            <w:vAlign w:val="bottom"/>
            <w:hideMark/>
          </w:tcPr>
          <w:p w14:paraId="0FED4C4E" w14:textId="7331DA72"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w:eastAsia="Times New Roman" w:hAnsi="Arial" w:cs="Arial"/>
                <w:color w:val="000000" w:themeColor="text1"/>
                <w:sz w:val="20"/>
                <w:szCs w:val="20"/>
              </w:rPr>
              <w:t>PBL -4</w:t>
            </w:r>
          </w:p>
        </w:tc>
        <w:tc>
          <w:tcPr>
            <w:tcW w:w="2507" w:type="dxa"/>
            <w:tcBorders>
              <w:top w:val="nil"/>
              <w:left w:val="nil"/>
              <w:bottom w:val="single" w:sz="4" w:space="0" w:color="auto"/>
              <w:right w:val="single" w:sz="4" w:space="0" w:color="auto"/>
            </w:tcBorders>
            <w:shd w:val="clear" w:color="auto" w:fill="auto"/>
            <w:noWrap/>
            <w:vAlign w:val="bottom"/>
            <w:hideMark/>
          </w:tcPr>
          <w:p w14:paraId="1D95098E" w14:textId="77777777"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0DC0CC2B"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9FBCF8" w14:textId="518E526C"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TUR" w:eastAsia="Times New Roman" w:hAnsi="Arial TUR" w:cs="Arial TUR"/>
                <w:color w:val="000000" w:themeColor="text1"/>
                <w:sz w:val="20"/>
                <w:szCs w:val="20"/>
              </w:rPr>
              <w:t>16:40-17:30</w:t>
            </w:r>
          </w:p>
        </w:tc>
        <w:tc>
          <w:tcPr>
            <w:tcW w:w="7229" w:type="dxa"/>
            <w:tcBorders>
              <w:top w:val="nil"/>
              <w:left w:val="nil"/>
              <w:bottom w:val="single" w:sz="4" w:space="0" w:color="auto"/>
              <w:right w:val="single" w:sz="4" w:space="0" w:color="auto"/>
            </w:tcBorders>
            <w:shd w:val="clear" w:color="auto" w:fill="auto"/>
            <w:noWrap/>
            <w:vAlign w:val="bottom"/>
            <w:hideMark/>
          </w:tcPr>
          <w:p w14:paraId="1721751A" w14:textId="5BFCD4CC" w:rsidR="002836E4" w:rsidRPr="00255A03" w:rsidRDefault="002836E4" w:rsidP="002836E4">
            <w:pPr>
              <w:spacing w:after="0" w:line="240" w:lineRule="auto"/>
              <w:rPr>
                <w:rFonts w:ascii="Arial TUR" w:eastAsia="Times New Roman" w:hAnsi="Arial TUR" w:cs="Arial TUR"/>
                <w:bCs/>
                <w:color w:val="000000" w:themeColor="text1"/>
                <w:sz w:val="20"/>
                <w:szCs w:val="20"/>
                <w:lang w:eastAsia="tr-TR"/>
              </w:rPr>
            </w:pPr>
            <w:r w:rsidRPr="00255A03">
              <w:rPr>
                <w:rFonts w:ascii="Arial" w:eastAsia="Times New Roman" w:hAnsi="Arial" w:cs="Arial"/>
                <w:color w:val="000000" w:themeColor="text1"/>
                <w:sz w:val="20"/>
                <w:szCs w:val="20"/>
              </w:rPr>
              <w:t>PBL -4</w:t>
            </w:r>
          </w:p>
        </w:tc>
        <w:tc>
          <w:tcPr>
            <w:tcW w:w="2507" w:type="dxa"/>
            <w:tcBorders>
              <w:top w:val="nil"/>
              <w:left w:val="nil"/>
              <w:bottom w:val="single" w:sz="4" w:space="0" w:color="auto"/>
              <w:right w:val="single" w:sz="4" w:space="0" w:color="auto"/>
            </w:tcBorders>
            <w:shd w:val="clear" w:color="auto" w:fill="auto"/>
            <w:noWrap/>
            <w:vAlign w:val="bottom"/>
            <w:hideMark/>
          </w:tcPr>
          <w:p w14:paraId="7996156C" w14:textId="77777777" w:rsidR="002836E4" w:rsidRPr="00255A03"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7111EE" w14:paraId="72EC9869"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E561467"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7598F82"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1E32AC5"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2B7DC4" w14:paraId="4141FE10"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BD82C66" w14:textId="672FA4A3" w:rsidR="002836E4" w:rsidRPr="002B7DC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7F2BF6E1" w14:textId="6C7F177B" w:rsidR="002836E4" w:rsidRPr="002B7DC4"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4AB0DEC" w14:textId="26FA5441" w:rsidR="002836E4" w:rsidRPr="002B7DC4"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E60FBA" w14:paraId="079738F8" w14:textId="77777777" w:rsidTr="006866E7">
        <w:trPr>
          <w:trHeight w:val="20"/>
        </w:trPr>
        <w:tc>
          <w:tcPr>
            <w:tcW w:w="11012" w:type="dxa"/>
            <w:gridSpan w:val="3"/>
            <w:tcBorders>
              <w:top w:val="single" w:sz="4" w:space="0" w:color="auto"/>
              <w:left w:val="single" w:sz="4" w:space="0" w:color="auto"/>
              <w:bottom w:val="single" w:sz="4" w:space="0" w:color="auto"/>
              <w:right w:val="single" w:sz="4" w:space="0" w:color="auto"/>
            </w:tcBorders>
            <w:shd w:val="clear" w:color="auto" w:fill="CCCCFF"/>
            <w:noWrap/>
            <w:vAlign w:val="center"/>
            <w:hideMark/>
          </w:tcPr>
          <w:p w14:paraId="1B82E4FB" w14:textId="035BCBF2" w:rsidR="002836E4" w:rsidRPr="00304ACB" w:rsidRDefault="002836E4" w:rsidP="002836E4">
            <w:pPr>
              <w:spacing w:after="0" w:line="240" w:lineRule="auto"/>
              <w:jc w:val="center"/>
              <w:rPr>
                <w:rFonts w:ascii="Arial TUR" w:eastAsia="Times New Roman" w:hAnsi="Arial TUR" w:cs="Arial TUR"/>
                <w:b/>
                <w:bCs/>
                <w:sz w:val="28"/>
                <w:szCs w:val="28"/>
                <w:lang w:eastAsia="tr-TR"/>
              </w:rPr>
            </w:pPr>
            <w:r>
              <w:rPr>
                <w:rFonts w:ascii="Arial" w:hAnsi="Arial" w:cs="Arial"/>
                <w:b/>
                <w:bCs/>
                <w:sz w:val="20"/>
                <w:szCs w:val="20"/>
              </w:rPr>
              <w:t>Week-8 (</w:t>
            </w:r>
            <w:r>
              <w:rPr>
                <w:rFonts w:ascii="Arial TUR" w:eastAsia="Times New Roman" w:hAnsi="Arial TUR" w:cs="Arial TUR"/>
                <w:b/>
                <w:bCs/>
                <w:color w:val="000000"/>
                <w:sz w:val="20"/>
                <w:szCs w:val="20"/>
                <w:lang w:eastAsia="tr-TR"/>
              </w:rPr>
              <w:t>17 April - 21 April 2023</w:t>
            </w:r>
            <w:r>
              <w:rPr>
                <w:rFonts w:ascii="Arial TUR" w:eastAsia="Times New Roman" w:hAnsi="Arial TUR" w:cs="Arial TUR"/>
                <w:b/>
                <w:bCs/>
                <w:sz w:val="20"/>
                <w:szCs w:val="20"/>
                <w:lang w:eastAsia="tr-TR"/>
              </w:rPr>
              <w:t>)</w:t>
            </w:r>
          </w:p>
        </w:tc>
      </w:tr>
      <w:tr w:rsidR="002836E4" w:rsidRPr="006866E7" w14:paraId="664B3132"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77E397" w14:textId="77777777" w:rsidR="002836E4" w:rsidRPr="006866E7" w:rsidRDefault="002836E4" w:rsidP="002836E4">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Monday</w:t>
            </w:r>
          </w:p>
        </w:tc>
        <w:tc>
          <w:tcPr>
            <w:tcW w:w="7229" w:type="dxa"/>
            <w:tcBorders>
              <w:top w:val="nil"/>
              <w:left w:val="nil"/>
              <w:bottom w:val="single" w:sz="4" w:space="0" w:color="auto"/>
              <w:right w:val="single" w:sz="4" w:space="0" w:color="auto"/>
            </w:tcBorders>
            <w:shd w:val="clear" w:color="auto" w:fill="auto"/>
            <w:noWrap/>
            <w:vAlign w:val="center"/>
            <w:hideMark/>
          </w:tcPr>
          <w:p w14:paraId="7562FD01" w14:textId="15A9C22B" w:rsidR="002836E4" w:rsidRPr="006866E7" w:rsidRDefault="002836E4" w:rsidP="002836E4">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17</w:t>
            </w:r>
            <w:r w:rsidRPr="006866E7">
              <w:rPr>
                <w:rFonts w:ascii="Arial TUR" w:eastAsia="Times New Roman" w:hAnsi="Arial TUR" w:cs="Arial TUR"/>
                <w:b/>
                <w:bCs/>
                <w:sz w:val="20"/>
                <w:szCs w:val="20"/>
                <w:lang w:eastAsia="tr-TR"/>
              </w:rPr>
              <w:t xml:space="preserve"> April</w:t>
            </w:r>
          </w:p>
        </w:tc>
        <w:tc>
          <w:tcPr>
            <w:tcW w:w="2507" w:type="dxa"/>
            <w:tcBorders>
              <w:top w:val="nil"/>
              <w:left w:val="nil"/>
              <w:bottom w:val="single" w:sz="4" w:space="0" w:color="auto"/>
              <w:right w:val="single" w:sz="4" w:space="0" w:color="auto"/>
            </w:tcBorders>
            <w:shd w:val="clear" w:color="auto" w:fill="auto"/>
            <w:noWrap/>
            <w:vAlign w:val="center"/>
            <w:hideMark/>
          </w:tcPr>
          <w:p w14:paraId="719117CE" w14:textId="77777777" w:rsidR="002836E4" w:rsidRPr="006866E7" w:rsidRDefault="002836E4" w:rsidP="002836E4">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2836E4" w:rsidRPr="00030076" w14:paraId="0E109929"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6F8A17"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hideMark/>
          </w:tcPr>
          <w:p w14:paraId="5411820D"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3EB70391"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52AB8" w:rsidRPr="00030076" w14:paraId="4A73F511"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DA10CFD" w14:textId="17FA507E" w:rsidR="00252AB8" w:rsidRPr="00030076" w:rsidRDefault="00252AB8"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tcPr>
          <w:p w14:paraId="767BFD47" w14:textId="77777777" w:rsidR="00252AB8" w:rsidRPr="00030076" w:rsidRDefault="00252AB8"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DB095EA" w14:textId="77777777" w:rsidR="00252AB8" w:rsidRPr="00030076" w:rsidRDefault="00252AB8"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33A15F9"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99A621"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tcPr>
          <w:p w14:paraId="1787224C" w14:textId="4497F576"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63B7D13" w14:textId="59D4679E"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C4D9F66"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69C3A8"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tcPr>
          <w:p w14:paraId="2283C179" w14:textId="514F9111"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3A216B3" w14:textId="14B07A46"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E64B23E"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E90C1B"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1F8251FC"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58FF2DB"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1032360A"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16E9EF"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021967DF" w14:textId="7DFBCA5D"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3B274A9" w14:textId="747D1782"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0C0D6FDC"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4FE26A"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tcPr>
          <w:p w14:paraId="20ADF2F9"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C4EF4AD"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49504A9"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890AAF"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766BCB84" w14:textId="3F8F409B"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06B6F2E"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4298A36"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E0B623"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0EB84864" w14:textId="6169060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EBDD88D"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7111EE" w14:paraId="62279B0D"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53972B8" w14:textId="6DBE7A56"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7F2AC59" w14:textId="665BE073"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3CAB251" w14:textId="4E9FDFDC"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6866E7" w14:paraId="2375A0E3"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56FD7B" w14:textId="77777777" w:rsidR="002836E4" w:rsidRPr="006866E7" w:rsidRDefault="002836E4" w:rsidP="002836E4">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Tuesday</w:t>
            </w:r>
          </w:p>
        </w:tc>
        <w:tc>
          <w:tcPr>
            <w:tcW w:w="7229" w:type="dxa"/>
            <w:tcBorders>
              <w:top w:val="nil"/>
              <w:left w:val="nil"/>
              <w:bottom w:val="single" w:sz="4" w:space="0" w:color="auto"/>
              <w:right w:val="single" w:sz="4" w:space="0" w:color="auto"/>
            </w:tcBorders>
            <w:shd w:val="clear" w:color="auto" w:fill="auto"/>
            <w:noWrap/>
            <w:vAlign w:val="center"/>
            <w:hideMark/>
          </w:tcPr>
          <w:p w14:paraId="48475D6E" w14:textId="1BAA644A" w:rsidR="002836E4" w:rsidRPr="006866E7" w:rsidRDefault="002836E4" w:rsidP="002836E4">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18</w:t>
            </w:r>
            <w:r w:rsidRPr="006866E7">
              <w:rPr>
                <w:rFonts w:ascii="Arial TUR" w:eastAsia="Times New Roman" w:hAnsi="Arial TUR" w:cs="Arial TUR"/>
                <w:b/>
                <w:bCs/>
                <w:sz w:val="20"/>
                <w:szCs w:val="20"/>
                <w:lang w:eastAsia="tr-TR"/>
              </w:rPr>
              <w:t xml:space="preserve"> April</w:t>
            </w:r>
          </w:p>
        </w:tc>
        <w:tc>
          <w:tcPr>
            <w:tcW w:w="2507" w:type="dxa"/>
            <w:tcBorders>
              <w:top w:val="nil"/>
              <w:left w:val="nil"/>
              <w:bottom w:val="single" w:sz="4" w:space="0" w:color="auto"/>
              <w:right w:val="single" w:sz="4" w:space="0" w:color="auto"/>
            </w:tcBorders>
            <w:shd w:val="clear" w:color="auto" w:fill="auto"/>
            <w:noWrap/>
            <w:vAlign w:val="center"/>
            <w:hideMark/>
          </w:tcPr>
          <w:p w14:paraId="74D827A3" w14:textId="77777777" w:rsidR="002836E4" w:rsidRPr="006866E7" w:rsidRDefault="002836E4" w:rsidP="002836E4">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2836E4" w:rsidRPr="006866E7" w14:paraId="630BF4CC"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5825DA7D"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0255AE">
              <w:t>08:40-09:30</w:t>
            </w:r>
          </w:p>
        </w:tc>
        <w:tc>
          <w:tcPr>
            <w:tcW w:w="7229" w:type="dxa"/>
            <w:tcBorders>
              <w:top w:val="nil"/>
              <w:left w:val="nil"/>
              <w:bottom w:val="single" w:sz="4" w:space="0" w:color="auto"/>
              <w:right w:val="single" w:sz="4" w:space="0" w:color="auto"/>
            </w:tcBorders>
            <w:shd w:val="clear" w:color="auto" w:fill="auto"/>
            <w:noWrap/>
          </w:tcPr>
          <w:p w14:paraId="3F3BCC45" w14:textId="0110426C"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tcPr>
          <w:p w14:paraId="74184B41"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253BC7D9"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tcPr>
          <w:p w14:paraId="5CBB1D6F" w14:textId="77777777" w:rsidR="002836E4" w:rsidRPr="006866E7" w:rsidRDefault="002836E4" w:rsidP="002836E4">
            <w:pPr>
              <w:spacing w:after="0" w:line="240" w:lineRule="auto"/>
              <w:rPr>
                <w:rFonts w:ascii="Arial TUR" w:eastAsia="Times New Roman" w:hAnsi="Arial TUR" w:cs="Arial TUR"/>
                <w:sz w:val="18"/>
                <w:szCs w:val="18"/>
                <w:lang w:eastAsia="tr-TR"/>
              </w:rPr>
            </w:pPr>
            <w:r w:rsidRPr="00D0511B">
              <w:t>09:40-10:30</w:t>
            </w:r>
          </w:p>
        </w:tc>
        <w:tc>
          <w:tcPr>
            <w:tcW w:w="7229" w:type="dxa"/>
            <w:tcBorders>
              <w:top w:val="nil"/>
              <w:left w:val="nil"/>
              <w:bottom w:val="single" w:sz="4" w:space="0" w:color="auto"/>
              <w:right w:val="single" w:sz="4" w:space="0" w:color="auto"/>
            </w:tcBorders>
            <w:shd w:val="clear" w:color="auto" w:fill="auto"/>
            <w:noWrap/>
          </w:tcPr>
          <w:p w14:paraId="116517AC" w14:textId="67D0DDD5" w:rsidR="002836E4" w:rsidRPr="006866E7" w:rsidRDefault="002836E4" w:rsidP="002836E4">
            <w:pPr>
              <w:spacing w:after="0" w:line="240" w:lineRule="auto"/>
              <w:rPr>
                <w:rFonts w:ascii="Arial TUR" w:eastAsia="Times New Roman" w:hAnsi="Arial TUR" w:cs="Arial TUR"/>
                <w:sz w:val="18"/>
                <w:szCs w:val="18"/>
                <w:lang w:eastAsia="tr-TR"/>
              </w:rPr>
            </w:pPr>
          </w:p>
        </w:tc>
        <w:tc>
          <w:tcPr>
            <w:tcW w:w="2507" w:type="dxa"/>
            <w:tcBorders>
              <w:top w:val="nil"/>
              <w:left w:val="nil"/>
              <w:bottom w:val="single" w:sz="4" w:space="0" w:color="auto"/>
              <w:right w:val="single" w:sz="4" w:space="0" w:color="auto"/>
            </w:tcBorders>
            <w:shd w:val="clear" w:color="auto" w:fill="auto"/>
            <w:noWrap/>
          </w:tcPr>
          <w:p w14:paraId="6E49EDFC"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5ABA1B00"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16E8782"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tcPr>
          <w:p w14:paraId="08513822" w14:textId="52DB2D59"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EE322C8"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7D087FAA"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0AAA402"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tcPr>
          <w:p w14:paraId="1D62AA29" w14:textId="3D678F51"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D269AAB"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6580B8E0"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A168C2D" w14:textId="77777777" w:rsidR="002836E4" w:rsidRPr="006866E7" w:rsidRDefault="002836E4" w:rsidP="002836E4">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5E0C7815" w14:textId="77777777"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F67A063"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169868F8"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6414B16"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61EA3912" w14:textId="48F1E40D"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19C5C93"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0842E70D"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FFFA56B"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tcPr>
          <w:p w14:paraId="3D79E3F8" w14:textId="02C6A776"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82B82BB"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02E1768A"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9A68A29"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550EEF5B" w14:textId="1A12FA17"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9015332"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4399CD1D"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E8D49A7" w14:textId="77777777" w:rsidR="002836E4" w:rsidRPr="006866E7" w:rsidRDefault="002836E4" w:rsidP="002836E4">
            <w:pPr>
              <w:spacing w:after="0" w:line="240" w:lineRule="auto"/>
              <w:rPr>
                <w:rFonts w:ascii="Arial TUR" w:eastAsia="Times New Roman" w:hAnsi="Arial TUR" w:cs="Arial TUR"/>
                <w:sz w:val="18"/>
                <w:szCs w:val="18"/>
                <w:lang w:eastAsia="tr-TR"/>
              </w:rPr>
            </w:pPr>
            <w:r w:rsidRPr="00DD3F4B">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tcPr>
          <w:p w14:paraId="2D4F4405" w14:textId="6510FBE1" w:rsidR="002836E4" w:rsidRPr="006866E7" w:rsidRDefault="002836E4" w:rsidP="002836E4">
            <w:pPr>
              <w:spacing w:after="0" w:line="240" w:lineRule="auto"/>
              <w:rPr>
                <w:rFonts w:ascii="Arial TUR" w:eastAsia="Times New Roman" w:hAnsi="Arial TUR" w:cs="Arial TUR"/>
                <w:sz w:val="18"/>
                <w:szCs w:val="18"/>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4F12EB6"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5901290C"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E5EB8EF"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DD3F4B">
              <w:rPr>
                <w:rFonts w:ascii="Arial TUR" w:eastAsia="Times New Roman" w:hAnsi="Arial TUR" w:cs="Arial TUR"/>
                <w:bCs/>
                <w:color w:val="000000" w:themeColor="text1"/>
                <w:sz w:val="20"/>
                <w:szCs w:val="20"/>
                <w:lang w:eastAsia="tr-TR"/>
              </w:rPr>
              <w:t>17:40-18:30</w:t>
            </w:r>
          </w:p>
        </w:tc>
        <w:tc>
          <w:tcPr>
            <w:tcW w:w="7229" w:type="dxa"/>
            <w:tcBorders>
              <w:top w:val="nil"/>
              <w:left w:val="nil"/>
              <w:bottom w:val="single" w:sz="4" w:space="0" w:color="auto"/>
              <w:right w:val="single" w:sz="4" w:space="0" w:color="auto"/>
            </w:tcBorders>
            <w:shd w:val="clear" w:color="auto" w:fill="auto"/>
            <w:noWrap/>
            <w:vAlign w:val="center"/>
          </w:tcPr>
          <w:p w14:paraId="12E99C24" w14:textId="579BC812"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717D989"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59126258"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C9087C1" w14:textId="77777777" w:rsidR="002836E4" w:rsidRPr="006866E7" w:rsidRDefault="002836E4" w:rsidP="002836E4">
            <w:pPr>
              <w:spacing w:after="0" w:line="240" w:lineRule="auto"/>
              <w:rPr>
                <w:rFonts w:ascii="Arial TUR" w:eastAsia="Times New Roman" w:hAnsi="Arial TUR" w:cs="Arial TUR"/>
                <w:sz w:val="18"/>
                <w:szCs w:val="18"/>
                <w:lang w:eastAsia="tr-TR"/>
              </w:rPr>
            </w:pPr>
            <w:r>
              <w:rPr>
                <w:rFonts w:ascii="Arial TUR" w:eastAsia="Times New Roman" w:hAnsi="Arial TUR" w:cs="Arial TUR"/>
                <w:sz w:val="20"/>
                <w:szCs w:val="20"/>
                <w:lang w:eastAsia="tr-TR"/>
              </w:rPr>
              <w:t>18:40-19:30</w:t>
            </w:r>
          </w:p>
        </w:tc>
        <w:tc>
          <w:tcPr>
            <w:tcW w:w="7229" w:type="dxa"/>
            <w:tcBorders>
              <w:top w:val="nil"/>
              <w:left w:val="nil"/>
              <w:bottom w:val="single" w:sz="4" w:space="0" w:color="auto"/>
              <w:right w:val="single" w:sz="4" w:space="0" w:color="auto"/>
            </w:tcBorders>
            <w:shd w:val="clear" w:color="auto" w:fill="auto"/>
            <w:noWrap/>
            <w:vAlign w:val="center"/>
          </w:tcPr>
          <w:p w14:paraId="6FB4BB25" w14:textId="77777777" w:rsidR="002836E4" w:rsidRPr="006866E7" w:rsidRDefault="002836E4" w:rsidP="002836E4">
            <w:pPr>
              <w:spacing w:after="0" w:line="240" w:lineRule="auto"/>
              <w:rPr>
                <w:rFonts w:ascii="Arial TUR" w:eastAsia="Times New Roman" w:hAnsi="Arial TUR" w:cs="Arial TUR"/>
                <w:sz w:val="18"/>
                <w:szCs w:val="18"/>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37C77F3" w14:textId="77777777"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1B8D9B92"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72A9E3ED" w14:textId="256DEEBA" w:rsidR="002836E4" w:rsidRPr="006866E7" w:rsidRDefault="002836E4" w:rsidP="002836E4">
            <w:pPr>
              <w:spacing w:after="0" w:line="240" w:lineRule="auto"/>
              <w:rPr>
                <w:rFonts w:ascii="Arial TUR" w:eastAsia="Times New Roman" w:hAnsi="Arial TUR" w:cs="Arial TUR"/>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7A99F587" w14:textId="61195F67" w:rsidR="002836E4" w:rsidRPr="006866E7" w:rsidRDefault="002836E4" w:rsidP="002836E4">
            <w:pPr>
              <w:spacing w:after="0" w:line="240" w:lineRule="auto"/>
              <w:rPr>
                <w:rFonts w:ascii="Arial TUR" w:eastAsia="Times New Roman" w:hAnsi="Arial TUR" w:cs="Arial TUR"/>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7F6D34C0"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6866E7">
              <w:rPr>
                <w:rFonts w:ascii="Arial TUR" w:eastAsia="Times New Roman" w:hAnsi="Arial TUR" w:cs="Arial TUR"/>
                <w:sz w:val="20"/>
                <w:szCs w:val="20"/>
                <w:lang w:eastAsia="tr-TR"/>
              </w:rPr>
              <w:t> </w:t>
            </w:r>
          </w:p>
        </w:tc>
      </w:tr>
      <w:tr w:rsidR="002836E4" w:rsidRPr="006866E7" w14:paraId="0F75437C"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0683D8" w14:textId="77777777" w:rsidR="002836E4" w:rsidRPr="006866E7" w:rsidRDefault="002836E4" w:rsidP="002836E4">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Wednesday</w:t>
            </w:r>
          </w:p>
        </w:tc>
        <w:tc>
          <w:tcPr>
            <w:tcW w:w="7229" w:type="dxa"/>
            <w:tcBorders>
              <w:top w:val="nil"/>
              <w:left w:val="nil"/>
              <w:bottom w:val="single" w:sz="4" w:space="0" w:color="auto"/>
              <w:right w:val="single" w:sz="4" w:space="0" w:color="auto"/>
            </w:tcBorders>
            <w:shd w:val="clear" w:color="auto" w:fill="auto"/>
            <w:noWrap/>
            <w:vAlign w:val="center"/>
            <w:hideMark/>
          </w:tcPr>
          <w:p w14:paraId="67FCF691" w14:textId="46D21339" w:rsidR="002836E4" w:rsidRPr="006866E7" w:rsidRDefault="002836E4" w:rsidP="002836E4">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19</w:t>
            </w:r>
            <w:r w:rsidRPr="006866E7">
              <w:rPr>
                <w:rFonts w:ascii="Arial TUR" w:eastAsia="Times New Roman" w:hAnsi="Arial TUR" w:cs="Arial TUR"/>
                <w:b/>
                <w:bCs/>
                <w:sz w:val="20"/>
                <w:szCs w:val="20"/>
                <w:lang w:eastAsia="tr-TR"/>
              </w:rPr>
              <w:t xml:space="preserve"> April</w:t>
            </w:r>
          </w:p>
        </w:tc>
        <w:tc>
          <w:tcPr>
            <w:tcW w:w="2507" w:type="dxa"/>
            <w:tcBorders>
              <w:top w:val="nil"/>
              <w:left w:val="nil"/>
              <w:bottom w:val="single" w:sz="4" w:space="0" w:color="auto"/>
              <w:right w:val="single" w:sz="4" w:space="0" w:color="auto"/>
            </w:tcBorders>
            <w:shd w:val="clear" w:color="auto" w:fill="auto"/>
            <w:noWrap/>
            <w:vAlign w:val="center"/>
            <w:hideMark/>
          </w:tcPr>
          <w:p w14:paraId="6E8C17AD" w14:textId="77777777" w:rsidR="002836E4" w:rsidRPr="006866E7" w:rsidRDefault="002836E4" w:rsidP="002836E4">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2836E4" w:rsidRPr="00030076" w14:paraId="6FB6E6AD"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5CCC46"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tcPr>
          <w:p w14:paraId="66155EF6" w14:textId="3E3B380F"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CE8F2C9" w14:textId="6B0F1F93"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13BB5A05"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BC7CFF"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tcPr>
          <w:p w14:paraId="1814301C" w14:textId="0C099F93"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986641C" w14:textId="00E27E08"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78B98A0"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792F1C"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tcPr>
          <w:p w14:paraId="65110EF9" w14:textId="4BC69004"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A786370" w14:textId="683B7363"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10E7DE7D"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6B2345"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tcPr>
          <w:p w14:paraId="2634CC2F" w14:textId="779CAAE3"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289F0CE" w14:textId="1B8FD2F4"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AF474C0"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4F181C"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375CB494"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A885366"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5530CAB"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2FDDF6"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1A631C02" w14:textId="5CAD1E9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7363318" w14:textId="5054B4E9"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77111C89"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19B3A4"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tcPr>
          <w:p w14:paraId="3B0D8B45" w14:textId="787B7FC9"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1A4B71A"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3050AFB2"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80A788"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70A7FEAB" w14:textId="34E248AB"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7E1E665"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9BFB6F5"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711502"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tcPr>
          <w:p w14:paraId="673FC34B" w14:textId="680A8B54"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433FEB9"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7111EE" w14:paraId="638697A8"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BB19149" w14:textId="0DC726D5" w:rsidR="002836E4" w:rsidRPr="007111EE"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461F7BC7" w14:textId="38B8349C" w:rsidR="002836E4" w:rsidRPr="007111EE"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0DC6E77" w14:textId="3089FCE9" w:rsidR="002836E4" w:rsidRPr="007111EE"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6866E7" w14:paraId="635E0768"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514A81" w14:textId="77777777" w:rsidR="002836E4" w:rsidRPr="006866E7" w:rsidRDefault="002836E4" w:rsidP="002836E4">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Thursday</w:t>
            </w:r>
          </w:p>
        </w:tc>
        <w:tc>
          <w:tcPr>
            <w:tcW w:w="7229" w:type="dxa"/>
            <w:tcBorders>
              <w:top w:val="nil"/>
              <w:left w:val="nil"/>
              <w:bottom w:val="single" w:sz="4" w:space="0" w:color="auto"/>
              <w:right w:val="single" w:sz="4" w:space="0" w:color="auto"/>
            </w:tcBorders>
            <w:shd w:val="clear" w:color="auto" w:fill="auto"/>
            <w:noWrap/>
            <w:vAlign w:val="center"/>
            <w:hideMark/>
          </w:tcPr>
          <w:p w14:paraId="7DA40503" w14:textId="23D950AD" w:rsidR="002836E4" w:rsidRPr="006866E7" w:rsidRDefault="002836E4" w:rsidP="002836E4">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20</w:t>
            </w:r>
            <w:r w:rsidRPr="006866E7">
              <w:rPr>
                <w:rFonts w:ascii="Arial TUR" w:eastAsia="Times New Roman" w:hAnsi="Arial TUR" w:cs="Arial TUR"/>
                <w:b/>
                <w:bCs/>
                <w:sz w:val="20"/>
                <w:szCs w:val="20"/>
                <w:lang w:eastAsia="tr-TR"/>
              </w:rPr>
              <w:t xml:space="preserve"> April</w:t>
            </w:r>
          </w:p>
        </w:tc>
        <w:tc>
          <w:tcPr>
            <w:tcW w:w="2507" w:type="dxa"/>
            <w:tcBorders>
              <w:top w:val="nil"/>
              <w:left w:val="nil"/>
              <w:bottom w:val="single" w:sz="4" w:space="0" w:color="auto"/>
              <w:right w:val="single" w:sz="4" w:space="0" w:color="auto"/>
            </w:tcBorders>
            <w:shd w:val="clear" w:color="auto" w:fill="auto"/>
            <w:noWrap/>
            <w:vAlign w:val="center"/>
            <w:hideMark/>
          </w:tcPr>
          <w:p w14:paraId="18612F3D" w14:textId="77777777" w:rsidR="002836E4" w:rsidRPr="006866E7" w:rsidRDefault="002836E4" w:rsidP="002836E4">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2836E4" w:rsidRPr="00030076" w14:paraId="7D4EA3CE"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AC73D9"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tcPr>
          <w:p w14:paraId="18E541D9"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E1BD888"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899B380" w14:textId="77777777" w:rsidTr="009A284E">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F02955"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tcPr>
          <w:p w14:paraId="2C6E5CC6"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0E9E8EE"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7AECBCB0"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62539A"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tcPr>
          <w:p w14:paraId="232E1995" w14:textId="37F041A9"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A982C6A" w14:textId="0DE8D2EB"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9D369C2"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0FB880"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tcPr>
          <w:p w14:paraId="6125FD69" w14:textId="6C61FB8E"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977891A" w14:textId="1713C464"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B72DCAB"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8D23F9"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17A9E1E6"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6B4BF13F"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7AE61A2D"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8883C8"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70346C91" w14:textId="3DC29F08"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635D982" w14:textId="05FC5E84"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5323F721"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873B43"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tcPr>
          <w:p w14:paraId="26F9708D" w14:textId="531845BD"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A5FAAB0" w14:textId="6E5BCEC5"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46DC448"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CC9AFC"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356281E6" w14:textId="3BD54F91"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F1E31EB" w14:textId="65384C55"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ECB5D1C"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0FFC09"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1A44C51B"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5B4A5C7F"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7111EE" w14:paraId="28D8AB16"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55B1A00" w14:textId="4BC6AA8E"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3012480" w14:textId="65E98CAD"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DE22CAD" w14:textId="20BF4C94"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6866E7" w14:paraId="6B67F5BF"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F3542D" w14:textId="77777777" w:rsidR="002836E4" w:rsidRPr="006866E7" w:rsidRDefault="002836E4" w:rsidP="002836E4">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Friday</w:t>
            </w:r>
          </w:p>
        </w:tc>
        <w:tc>
          <w:tcPr>
            <w:tcW w:w="7229" w:type="dxa"/>
            <w:tcBorders>
              <w:top w:val="nil"/>
              <w:left w:val="nil"/>
              <w:bottom w:val="single" w:sz="4" w:space="0" w:color="auto"/>
              <w:right w:val="single" w:sz="4" w:space="0" w:color="auto"/>
            </w:tcBorders>
            <w:shd w:val="clear" w:color="auto" w:fill="auto"/>
            <w:noWrap/>
            <w:vAlign w:val="center"/>
            <w:hideMark/>
          </w:tcPr>
          <w:p w14:paraId="5BF136C9" w14:textId="38EFA497" w:rsidR="002836E4" w:rsidRPr="006866E7" w:rsidRDefault="002836E4" w:rsidP="002836E4">
            <w:pPr>
              <w:spacing w:after="0" w:line="240" w:lineRule="auto"/>
              <w:rPr>
                <w:rFonts w:ascii="Arial TUR" w:eastAsia="Times New Roman" w:hAnsi="Arial TUR" w:cs="Arial TUR"/>
                <w:b/>
                <w:bCs/>
                <w:sz w:val="20"/>
                <w:szCs w:val="20"/>
                <w:lang w:eastAsia="tr-TR"/>
              </w:rPr>
            </w:pPr>
            <w:r>
              <w:rPr>
                <w:rFonts w:ascii="Arial TUR" w:eastAsia="Times New Roman" w:hAnsi="Arial TUR" w:cs="Arial TUR"/>
                <w:b/>
                <w:bCs/>
                <w:sz w:val="20"/>
                <w:szCs w:val="20"/>
                <w:lang w:eastAsia="tr-TR"/>
              </w:rPr>
              <w:t>21</w:t>
            </w:r>
            <w:r w:rsidRPr="006866E7">
              <w:rPr>
                <w:rFonts w:ascii="Arial TUR" w:eastAsia="Times New Roman" w:hAnsi="Arial TUR" w:cs="Arial TUR"/>
                <w:b/>
                <w:bCs/>
                <w:sz w:val="20"/>
                <w:szCs w:val="20"/>
                <w:lang w:eastAsia="tr-TR"/>
              </w:rPr>
              <w:t xml:space="preserve"> April</w:t>
            </w:r>
          </w:p>
        </w:tc>
        <w:tc>
          <w:tcPr>
            <w:tcW w:w="2507" w:type="dxa"/>
            <w:tcBorders>
              <w:top w:val="nil"/>
              <w:left w:val="nil"/>
              <w:bottom w:val="single" w:sz="4" w:space="0" w:color="auto"/>
              <w:right w:val="single" w:sz="4" w:space="0" w:color="auto"/>
            </w:tcBorders>
            <w:shd w:val="clear" w:color="auto" w:fill="auto"/>
            <w:noWrap/>
            <w:vAlign w:val="center"/>
            <w:hideMark/>
          </w:tcPr>
          <w:p w14:paraId="4FCFA133" w14:textId="77777777" w:rsidR="002836E4" w:rsidRPr="006866E7" w:rsidRDefault="002836E4" w:rsidP="002836E4">
            <w:pPr>
              <w:spacing w:after="0" w:line="240" w:lineRule="auto"/>
              <w:jc w:val="center"/>
              <w:rPr>
                <w:rFonts w:ascii="Arial TUR" w:eastAsia="Times New Roman" w:hAnsi="Arial TUR" w:cs="Arial TUR"/>
                <w:b/>
                <w:bCs/>
                <w:color w:val="FF0000"/>
                <w:sz w:val="20"/>
                <w:szCs w:val="20"/>
                <w:lang w:eastAsia="tr-TR"/>
              </w:rPr>
            </w:pPr>
            <w:r w:rsidRPr="006866E7">
              <w:rPr>
                <w:rFonts w:ascii="Arial TUR" w:eastAsia="Times New Roman" w:hAnsi="Arial TUR" w:cs="Arial TUR"/>
                <w:b/>
                <w:bCs/>
                <w:color w:val="FF0000"/>
                <w:sz w:val="20"/>
                <w:szCs w:val="20"/>
                <w:lang w:eastAsia="tr-TR"/>
              </w:rPr>
              <w:t> </w:t>
            </w:r>
          </w:p>
        </w:tc>
      </w:tr>
      <w:tr w:rsidR="002836E4" w:rsidRPr="00030076" w14:paraId="67867C61"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B8A3C9"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08:40-09:30</w:t>
            </w:r>
          </w:p>
        </w:tc>
        <w:tc>
          <w:tcPr>
            <w:tcW w:w="7229" w:type="dxa"/>
            <w:tcBorders>
              <w:top w:val="nil"/>
              <w:left w:val="nil"/>
              <w:bottom w:val="single" w:sz="4" w:space="0" w:color="auto"/>
              <w:right w:val="single" w:sz="4" w:space="0" w:color="auto"/>
            </w:tcBorders>
            <w:shd w:val="clear" w:color="auto" w:fill="auto"/>
            <w:noWrap/>
            <w:vAlign w:val="center"/>
          </w:tcPr>
          <w:p w14:paraId="57701CD3" w14:textId="7C72571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30EBD72" w14:textId="3EA5DF3F"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9D0C9EF"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5E7766"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09:40-10:30</w:t>
            </w:r>
          </w:p>
        </w:tc>
        <w:tc>
          <w:tcPr>
            <w:tcW w:w="7229" w:type="dxa"/>
            <w:tcBorders>
              <w:top w:val="nil"/>
              <w:left w:val="nil"/>
              <w:bottom w:val="single" w:sz="4" w:space="0" w:color="auto"/>
              <w:right w:val="single" w:sz="4" w:space="0" w:color="auto"/>
            </w:tcBorders>
            <w:shd w:val="clear" w:color="auto" w:fill="auto"/>
            <w:noWrap/>
            <w:vAlign w:val="center"/>
          </w:tcPr>
          <w:p w14:paraId="1C174C96" w14:textId="671D9A52"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4E1E9BD" w14:textId="4983FA13"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1AA4DFEF"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DF9A3C"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10:40-11:30</w:t>
            </w:r>
          </w:p>
        </w:tc>
        <w:tc>
          <w:tcPr>
            <w:tcW w:w="7229" w:type="dxa"/>
            <w:tcBorders>
              <w:top w:val="nil"/>
              <w:left w:val="nil"/>
              <w:bottom w:val="single" w:sz="4" w:space="0" w:color="auto"/>
              <w:right w:val="single" w:sz="4" w:space="0" w:color="auto"/>
            </w:tcBorders>
            <w:shd w:val="clear" w:color="auto" w:fill="auto"/>
            <w:noWrap/>
            <w:vAlign w:val="center"/>
          </w:tcPr>
          <w:p w14:paraId="222CC36B" w14:textId="65FB2C90"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A51AE9F" w14:textId="75B61972"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3FBDC58"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2F82F4"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11:40-12:30</w:t>
            </w:r>
          </w:p>
        </w:tc>
        <w:tc>
          <w:tcPr>
            <w:tcW w:w="7229" w:type="dxa"/>
            <w:tcBorders>
              <w:top w:val="nil"/>
              <w:left w:val="nil"/>
              <w:bottom w:val="single" w:sz="4" w:space="0" w:color="auto"/>
              <w:right w:val="single" w:sz="4" w:space="0" w:color="auto"/>
            </w:tcBorders>
            <w:shd w:val="clear" w:color="auto" w:fill="auto"/>
            <w:noWrap/>
            <w:vAlign w:val="center"/>
          </w:tcPr>
          <w:p w14:paraId="33BFAE25" w14:textId="6B8B49F4"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B88A3AC" w14:textId="6FE97DC8"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6C89DC2E"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40F42A"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26E39AB8"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4B345CF"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48FA5D7"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D0C393"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13:40-14:30</w:t>
            </w:r>
          </w:p>
        </w:tc>
        <w:tc>
          <w:tcPr>
            <w:tcW w:w="7229" w:type="dxa"/>
            <w:tcBorders>
              <w:top w:val="nil"/>
              <w:left w:val="nil"/>
              <w:bottom w:val="single" w:sz="4" w:space="0" w:color="auto"/>
              <w:right w:val="single" w:sz="4" w:space="0" w:color="auto"/>
            </w:tcBorders>
            <w:shd w:val="clear" w:color="auto" w:fill="auto"/>
            <w:noWrap/>
            <w:vAlign w:val="center"/>
          </w:tcPr>
          <w:p w14:paraId="06EBC9C7"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1EA89603"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481E4D59"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D9FE26"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tcPr>
          <w:p w14:paraId="26F7D7DD" w14:textId="59A10FD9"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0D210DE2"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22CFDE2E"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8A3CA7"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4B45AD08" w14:textId="12E9DB91"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4B0BE7FE"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30076" w14:paraId="36E5C206" w14:textId="77777777" w:rsidTr="008471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8B5B90" w14:textId="77777777"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r w:rsidRPr="00030076">
              <w:rPr>
                <w:rFonts w:ascii="Arial TUR" w:eastAsia="Times New Roman" w:hAnsi="Arial TUR" w:cs="Arial TUR"/>
                <w:bCs/>
                <w:color w:val="000000" w:themeColor="text1"/>
                <w:sz w:val="20"/>
                <w:szCs w:val="20"/>
                <w:lang w:eastAsia="tr-TR"/>
              </w:rPr>
              <w:t>16:40-17:30</w:t>
            </w:r>
          </w:p>
        </w:tc>
        <w:tc>
          <w:tcPr>
            <w:tcW w:w="7229" w:type="dxa"/>
            <w:tcBorders>
              <w:top w:val="nil"/>
              <w:left w:val="nil"/>
              <w:bottom w:val="single" w:sz="4" w:space="0" w:color="auto"/>
              <w:right w:val="single" w:sz="4" w:space="0" w:color="auto"/>
            </w:tcBorders>
            <w:shd w:val="clear" w:color="auto" w:fill="auto"/>
            <w:noWrap/>
            <w:vAlign w:val="center"/>
          </w:tcPr>
          <w:p w14:paraId="4C44566A" w14:textId="3098F416" w:rsidR="002836E4" w:rsidRPr="00030076"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74B3F5B3" w14:textId="77777777" w:rsidR="002836E4" w:rsidRPr="00030076"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050A08" w14:paraId="75609E3C" w14:textId="77777777" w:rsidTr="00030076">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B3F1405" w14:textId="3773888D" w:rsidR="002836E4" w:rsidRPr="00050A08"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7229" w:type="dxa"/>
            <w:tcBorders>
              <w:top w:val="nil"/>
              <w:left w:val="nil"/>
              <w:bottom w:val="single" w:sz="4" w:space="0" w:color="auto"/>
              <w:right w:val="single" w:sz="4" w:space="0" w:color="auto"/>
            </w:tcBorders>
            <w:shd w:val="clear" w:color="auto" w:fill="auto"/>
            <w:noWrap/>
            <w:vAlign w:val="center"/>
          </w:tcPr>
          <w:p w14:paraId="6DEFF33B" w14:textId="27D87E57" w:rsidR="002836E4" w:rsidRPr="00050A08" w:rsidRDefault="002836E4" w:rsidP="002836E4">
            <w:pPr>
              <w:spacing w:after="0" w:line="240" w:lineRule="auto"/>
              <w:rPr>
                <w:rFonts w:ascii="Arial TUR" w:eastAsia="Times New Roman" w:hAnsi="Arial TUR" w:cs="Arial TUR"/>
                <w:bCs/>
                <w:color w:val="000000" w:themeColor="text1"/>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9532289" w14:textId="4C565A71" w:rsidR="002836E4" w:rsidRPr="00050A08" w:rsidRDefault="002836E4" w:rsidP="002836E4">
            <w:pPr>
              <w:spacing w:after="0" w:line="240" w:lineRule="auto"/>
              <w:jc w:val="center"/>
              <w:rPr>
                <w:rFonts w:ascii="Arial TUR" w:eastAsia="Times New Roman" w:hAnsi="Arial TUR" w:cs="Arial TUR"/>
                <w:bCs/>
                <w:color w:val="000000" w:themeColor="text1"/>
                <w:sz w:val="20"/>
                <w:szCs w:val="20"/>
                <w:lang w:eastAsia="tr-TR"/>
              </w:rPr>
            </w:pPr>
          </w:p>
        </w:tc>
      </w:tr>
      <w:tr w:rsidR="002836E4" w:rsidRPr="006866E7" w14:paraId="73FC8A2A"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C5161CE" w14:textId="41F4245B" w:rsidR="002836E4" w:rsidRPr="006866E7" w:rsidRDefault="002836E4" w:rsidP="002836E4">
            <w:pPr>
              <w:spacing w:after="0" w:line="240" w:lineRule="auto"/>
              <w:rPr>
                <w:rFonts w:ascii="Arial TUR" w:eastAsia="Times New Roman" w:hAnsi="Arial TUR" w:cs="Arial TUR"/>
                <w:sz w:val="20"/>
                <w:szCs w:val="20"/>
                <w:lang w:eastAsia="tr-TR"/>
              </w:rPr>
            </w:pPr>
            <w:r w:rsidRPr="009E401A">
              <w:rPr>
                <w:rFonts w:ascii="Arial TUR" w:eastAsia="Times New Roman" w:hAnsi="Arial TUR" w:cs="Arial TUR"/>
                <w:bCs/>
                <w:color w:val="000000" w:themeColor="text1"/>
                <w:sz w:val="20"/>
                <w:szCs w:val="20"/>
                <w:lang w:eastAsia="tr-TR"/>
              </w:rPr>
              <w:t>14:40-15:30</w:t>
            </w:r>
          </w:p>
        </w:tc>
        <w:tc>
          <w:tcPr>
            <w:tcW w:w="7229" w:type="dxa"/>
            <w:tcBorders>
              <w:top w:val="nil"/>
              <w:left w:val="nil"/>
              <w:bottom w:val="single" w:sz="4" w:space="0" w:color="auto"/>
              <w:right w:val="single" w:sz="4" w:space="0" w:color="auto"/>
            </w:tcBorders>
            <w:shd w:val="clear" w:color="auto" w:fill="auto"/>
            <w:noWrap/>
            <w:vAlign w:val="center"/>
          </w:tcPr>
          <w:p w14:paraId="6921E856" w14:textId="74047FD4" w:rsidR="002836E4" w:rsidRPr="006866E7" w:rsidRDefault="002836E4" w:rsidP="002836E4">
            <w:pPr>
              <w:spacing w:after="0" w:line="240" w:lineRule="auto"/>
              <w:rPr>
                <w:rFonts w:ascii="Arial TUR" w:eastAsia="Times New Roman" w:hAnsi="Arial TUR" w:cs="Arial TUR"/>
                <w:b/>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54DB168A" w14:textId="7B1BC93F"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4EC0CE6D"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A4D6BE3" w14:textId="4E237E77" w:rsidR="002836E4" w:rsidRPr="006866E7" w:rsidRDefault="002836E4" w:rsidP="002836E4">
            <w:pPr>
              <w:spacing w:after="0" w:line="240" w:lineRule="auto"/>
              <w:rPr>
                <w:rFonts w:ascii="Arial TUR" w:eastAsia="Times New Roman" w:hAnsi="Arial TUR" w:cs="Arial TUR"/>
                <w:sz w:val="18"/>
                <w:szCs w:val="18"/>
                <w:lang w:eastAsia="tr-TR"/>
              </w:rPr>
            </w:pPr>
            <w:r w:rsidRPr="009E401A">
              <w:rPr>
                <w:rFonts w:ascii="Arial TUR" w:eastAsia="Times New Roman" w:hAnsi="Arial TUR" w:cs="Arial TUR"/>
                <w:bCs/>
                <w:color w:val="000000" w:themeColor="text1"/>
                <w:sz w:val="20"/>
                <w:szCs w:val="20"/>
                <w:lang w:eastAsia="tr-TR"/>
              </w:rPr>
              <w:t>15:40-16:30</w:t>
            </w:r>
          </w:p>
        </w:tc>
        <w:tc>
          <w:tcPr>
            <w:tcW w:w="7229" w:type="dxa"/>
            <w:tcBorders>
              <w:top w:val="nil"/>
              <w:left w:val="nil"/>
              <w:bottom w:val="single" w:sz="4" w:space="0" w:color="auto"/>
              <w:right w:val="single" w:sz="4" w:space="0" w:color="auto"/>
            </w:tcBorders>
            <w:shd w:val="clear" w:color="auto" w:fill="auto"/>
            <w:noWrap/>
            <w:vAlign w:val="center"/>
          </w:tcPr>
          <w:p w14:paraId="4730BC68" w14:textId="4671E5AA" w:rsidR="002836E4" w:rsidRPr="006866E7" w:rsidRDefault="002836E4" w:rsidP="002836E4">
            <w:pPr>
              <w:spacing w:after="0" w:line="240" w:lineRule="auto"/>
              <w:rPr>
                <w:rFonts w:ascii="Arial TUR" w:eastAsia="Times New Roman" w:hAnsi="Arial TUR" w:cs="Arial TUR"/>
                <w:b/>
                <w:bCs/>
                <w:sz w:val="18"/>
                <w:szCs w:val="18"/>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33B8AC90" w14:textId="6BA8D14A"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75F1E302"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5BC1BB0" w14:textId="42B7790A" w:rsidR="002836E4" w:rsidRPr="006866E7" w:rsidRDefault="002836E4" w:rsidP="002836E4">
            <w:pPr>
              <w:spacing w:after="0" w:line="240" w:lineRule="auto"/>
              <w:rPr>
                <w:rFonts w:ascii="Arial TUR" w:eastAsia="Times New Roman" w:hAnsi="Arial TUR" w:cs="Arial TUR"/>
                <w:sz w:val="20"/>
                <w:szCs w:val="20"/>
                <w:lang w:eastAsia="tr-TR"/>
              </w:rPr>
            </w:pPr>
            <w:r w:rsidRPr="009E401A">
              <w:rPr>
                <w:rFonts w:ascii="Arial TUR" w:eastAsia="Times New Roman" w:hAnsi="Arial TUR" w:cs="Arial TUR"/>
                <w:bCs/>
                <w:color w:val="000000" w:themeColor="text1"/>
                <w:sz w:val="20"/>
                <w:szCs w:val="20"/>
                <w:lang w:eastAsia="tr-TR"/>
              </w:rPr>
              <w:lastRenderedPageBreak/>
              <w:t>16:40-17:30</w:t>
            </w:r>
          </w:p>
        </w:tc>
        <w:tc>
          <w:tcPr>
            <w:tcW w:w="7229" w:type="dxa"/>
            <w:tcBorders>
              <w:top w:val="nil"/>
              <w:left w:val="nil"/>
              <w:bottom w:val="single" w:sz="4" w:space="0" w:color="auto"/>
              <w:right w:val="single" w:sz="4" w:space="0" w:color="auto"/>
            </w:tcBorders>
            <w:shd w:val="clear" w:color="auto" w:fill="auto"/>
            <w:noWrap/>
            <w:vAlign w:val="center"/>
          </w:tcPr>
          <w:p w14:paraId="2C7F24F3" w14:textId="691EF068" w:rsidR="002836E4" w:rsidRPr="006866E7" w:rsidRDefault="002836E4" w:rsidP="002836E4">
            <w:pPr>
              <w:spacing w:after="0" w:line="240" w:lineRule="auto"/>
              <w:rPr>
                <w:rFonts w:ascii="Arial TUR" w:eastAsia="Times New Roman" w:hAnsi="Arial TUR" w:cs="Arial TUR"/>
                <w:b/>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4B95B57" w14:textId="1A84863F"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2539CDE8" w14:textId="77777777" w:rsidTr="006969A2">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B9EABBA" w14:textId="13AB5E5C" w:rsidR="002836E4" w:rsidRPr="006866E7" w:rsidRDefault="002836E4" w:rsidP="002836E4">
            <w:pPr>
              <w:spacing w:after="0" w:line="240" w:lineRule="auto"/>
              <w:rPr>
                <w:rFonts w:ascii="Arial TUR" w:eastAsia="Times New Roman" w:hAnsi="Arial TUR" w:cs="Arial TUR"/>
                <w:sz w:val="18"/>
                <w:szCs w:val="18"/>
                <w:lang w:eastAsia="tr-TR"/>
              </w:rPr>
            </w:pPr>
            <w:r w:rsidRPr="009E401A">
              <w:rPr>
                <w:rFonts w:ascii="Arial TUR" w:eastAsia="Times New Roman" w:hAnsi="Arial TUR" w:cs="Arial TUR"/>
                <w:bCs/>
                <w:color w:val="000000" w:themeColor="text1"/>
                <w:sz w:val="20"/>
                <w:szCs w:val="20"/>
                <w:lang w:eastAsia="tr-TR"/>
              </w:rPr>
              <w:t>17:40-18:30</w:t>
            </w:r>
          </w:p>
        </w:tc>
        <w:tc>
          <w:tcPr>
            <w:tcW w:w="7229" w:type="dxa"/>
            <w:tcBorders>
              <w:top w:val="nil"/>
              <w:left w:val="nil"/>
              <w:bottom w:val="single" w:sz="4" w:space="0" w:color="auto"/>
              <w:right w:val="single" w:sz="4" w:space="0" w:color="auto"/>
            </w:tcBorders>
            <w:shd w:val="clear" w:color="auto" w:fill="auto"/>
            <w:noWrap/>
            <w:vAlign w:val="center"/>
          </w:tcPr>
          <w:p w14:paraId="712EDCE7" w14:textId="21053F0D" w:rsidR="002836E4" w:rsidRPr="006866E7" w:rsidRDefault="002836E4" w:rsidP="002836E4">
            <w:pPr>
              <w:spacing w:after="0" w:line="240" w:lineRule="auto"/>
              <w:rPr>
                <w:rFonts w:ascii="Arial TUR" w:eastAsia="Times New Roman" w:hAnsi="Arial TUR" w:cs="Arial TUR"/>
                <w:b/>
                <w:bCs/>
                <w:sz w:val="18"/>
                <w:szCs w:val="18"/>
                <w:lang w:eastAsia="tr-TR"/>
              </w:rPr>
            </w:pPr>
          </w:p>
        </w:tc>
        <w:tc>
          <w:tcPr>
            <w:tcW w:w="2507" w:type="dxa"/>
            <w:tcBorders>
              <w:top w:val="nil"/>
              <w:left w:val="nil"/>
              <w:bottom w:val="single" w:sz="4" w:space="0" w:color="auto"/>
              <w:right w:val="single" w:sz="4" w:space="0" w:color="auto"/>
            </w:tcBorders>
            <w:shd w:val="clear" w:color="auto" w:fill="auto"/>
            <w:noWrap/>
            <w:vAlign w:val="center"/>
          </w:tcPr>
          <w:p w14:paraId="2DDD7E0F" w14:textId="62F9B798" w:rsidR="002836E4" w:rsidRPr="006866E7" w:rsidRDefault="002836E4" w:rsidP="002836E4">
            <w:pPr>
              <w:spacing w:after="0" w:line="240" w:lineRule="auto"/>
              <w:rPr>
                <w:rFonts w:ascii="Arial TUR" w:eastAsia="Times New Roman" w:hAnsi="Arial TUR" w:cs="Arial TUR"/>
                <w:sz w:val="20"/>
                <w:szCs w:val="20"/>
                <w:lang w:eastAsia="tr-TR"/>
              </w:rPr>
            </w:pPr>
          </w:p>
        </w:tc>
      </w:tr>
      <w:tr w:rsidR="002836E4" w:rsidRPr="006866E7" w14:paraId="49E73281" w14:textId="77777777" w:rsidTr="006866E7">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9D098F"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6866E7">
              <w:rPr>
                <w:rFonts w:ascii="Arial TUR" w:eastAsia="Times New Roman" w:hAnsi="Arial TUR" w:cs="Arial TUR"/>
                <w:sz w:val="20"/>
                <w:szCs w:val="20"/>
                <w:lang w:eastAsia="tr-TR"/>
              </w:rPr>
              <w:t> </w:t>
            </w:r>
          </w:p>
        </w:tc>
        <w:tc>
          <w:tcPr>
            <w:tcW w:w="7229" w:type="dxa"/>
            <w:tcBorders>
              <w:top w:val="nil"/>
              <w:left w:val="nil"/>
              <w:bottom w:val="single" w:sz="4" w:space="0" w:color="auto"/>
              <w:right w:val="single" w:sz="4" w:space="0" w:color="auto"/>
            </w:tcBorders>
            <w:shd w:val="clear" w:color="auto" w:fill="auto"/>
            <w:noWrap/>
            <w:vAlign w:val="center"/>
            <w:hideMark/>
          </w:tcPr>
          <w:p w14:paraId="64848957" w14:textId="304FAE37" w:rsidR="002836E4" w:rsidRPr="006866E7" w:rsidRDefault="002836E4" w:rsidP="002836E4">
            <w:pPr>
              <w:spacing w:after="0" w:line="240" w:lineRule="auto"/>
              <w:rPr>
                <w:rFonts w:ascii="Arial TUR" w:eastAsia="Times New Roman" w:hAnsi="Arial TUR" w:cs="Arial TUR"/>
                <w:b/>
                <w:bCs/>
                <w:sz w:val="20"/>
                <w:szCs w:val="20"/>
                <w:lang w:eastAsia="tr-TR"/>
              </w:rPr>
            </w:pPr>
          </w:p>
        </w:tc>
        <w:tc>
          <w:tcPr>
            <w:tcW w:w="2507" w:type="dxa"/>
            <w:tcBorders>
              <w:top w:val="nil"/>
              <w:left w:val="nil"/>
              <w:bottom w:val="single" w:sz="4" w:space="0" w:color="auto"/>
              <w:right w:val="single" w:sz="4" w:space="0" w:color="auto"/>
            </w:tcBorders>
            <w:shd w:val="clear" w:color="auto" w:fill="auto"/>
            <w:noWrap/>
            <w:vAlign w:val="center"/>
            <w:hideMark/>
          </w:tcPr>
          <w:p w14:paraId="4B95B901" w14:textId="7BDB2FB2" w:rsidR="002836E4" w:rsidRPr="006866E7" w:rsidRDefault="002836E4" w:rsidP="002836E4">
            <w:pPr>
              <w:spacing w:after="0" w:line="240" w:lineRule="auto"/>
              <w:jc w:val="center"/>
              <w:rPr>
                <w:rFonts w:ascii="Arial TUR" w:eastAsia="Times New Roman" w:hAnsi="Arial TUR" w:cs="Arial TUR"/>
                <w:b/>
                <w:bCs/>
                <w:color w:val="FF0000"/>
                <w:sz w:val="20"/>
                <w:szCs w:val="20"/>
                <w:lang w:eastAsia="tr-TR"/>
              </w:rPr>
            </w:pPr>
          </w:p>
        </w:tc>
      </w:tr>
      <w:tr w:rsidR="002836E4" w:rsidRPr="006866E7" w14:paraId="6891C1C9"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46A433A4" w14:textId="77777777" w:rsidR="002836E4" w:rsidRPr="006866E7" w:rsidRDefault="002836E4" w:rsidP="002836E4">
            <w:pPr>
              <w:spacing w:after="0" w:line="240" w:lineRule="auto"/>
              <w:rPr>
                <w:rFonts w:ascii="Arial TUR" w:eastAsia="Times New Roman" w:hAnsi="Arial TUR" w:cs="Arial TUR"/>
                <w:sz w:val="18"/>
                <w:szCs w:val="18"/>
                <w:lang w:eastAsia="tr-TR"/>
              </w:rPr>
            </w:pPr>
            <w:r>
              <w:rPr>
                <w:rFonts w:ascii="Arial TUR" w:hAnsi="Arial TUR" w:cs="Arial TUR"/>
                <w:sz w:val="20"/>
                <w:szCs w:val="20"/>
              </w:rPr>
              <w:t>14:40-15:30</w:t>
            </w:r>
          </w:p>
        </w:tc>
        <w:tc>
          <w:tcPr>
            <w:tcW w:w="7229" w:type="dxa"/>
            <w:tcBorders>
              <w:top w:val="nil"/>
              <w:left w:val="nil"/>
              <w:bottom w:val="single" w:sz="4" w:space="0" w:color="auto"/>
              <w:right w:val="single" w:sz="4" w:space="0" w:color="auto"/>
            </w:tcBorders>
            <w:shd w:val="clear" w:color="auto" w:fill="auto"/>
            <w:noWrap/>
            <w:vAlign w:val="center"/>
            <w:hideMark/>
          </w:tcPr>
          <w:p w14:paraId="245E07AD" w14:textId="77777777" w:rsidR="002836E4" w:rsidRPr="006866E7" w:rsidRDefault="002836E4" w:rsidP="002836E4">
            <w:pPr>
              <w:spacing w:after="0" w:line="240" w:lineRule="auto"/>
              <w:rPr>
                <w:rFonts w:ascii="Arial TUR" w:eastAsia="Times New Roman" w:hAnsi="Arial TUR" w:cs="Arial TUR"/>
                <w:b/>
                <w:bCs/>
                <w:sz w:val="18"/>
                <w:szCs w:val="18"/>
                <w:lang w:eastAsia="tr-TR"/>
              </w:rPr>
            </w:pPr>
            <w:r w:rsidRPr="006866E7">
              <w:rPr>
                <w:rFonts w:ascii="Arial TUR" w:eastAsia="Times New Roman" w:hAnsi="Arial TUR" w:cs="Arial TUR"/>
                <w:b/>
                <w:bCs/>
                <w:sz w:val="18"/>
                <w:szCs w:val="18"/>
                <w:lang w:eastAsia="tr-TR"/>
              </w:rPr>
              <w:t> </w:t>
            </w:r>
          </w:p>
        </w:tc>
        <w:tc>
          <w:tcPr>
            <w:tcW w:w="2507" w:type="dxa"/>
            <w:tcBorders>
              <w:top w:val="nil"/>
              <w:left w:val="nil"/>
              <w:bottom w:val="single" w:sz="4" w:space="0" w:color="auto"/>
              <w:right w:val="single" w:sz="4" w:space="0" w:color="auto"/>
            </w:tcBorders>
            <w:shd w:val="clear" w:color="auto" w:fill="auto"/>
            <w:noWrap/>
            <w:vAlign w:val="center"/>
            <w:hideMark/>
          </w:tcPr>
          <w:p w14:paraId="46593D4E"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6866E7">
              <w:rPr>
                <w:rFonts w:ascii="Arial TUR" w:eastAsia="Times New Roman" w:hAnsi="Arial TUR" w:cs="Arial TUR"/>
                <w:sz w:val="20"/>
                <w:szCs w:val="20"/>
                <w:lang w:eastAsia="tr-TR"/>
              </w:rPr>
              <w:t> </w:t>
            </w:r>
          </w:p>
        </w:tc>
      </w:tr>
      <w:tr w:rsidR="002836E4" w:rsidRPr="006866E7" w14:paraId="5F02BE64"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3AC41DCD" w14:textId="77777777" w:rsidR="002836E4" w:rsidRPr="006866E7" w:rsidRDefault="002836E4" w:rsidP="002836E4">
            <w:pPr>
              <w:spacing w:after="0" w:line="240" w:lineRule="auto"/>
              <w:rPr>
                <w:rFonts w:ascii="Arial TUR" w:eastAsia="Times New Roman" w:hAnsi="Arial TUR" w:cs="Arial TUR"/>
                <w:sz w:val="20"/>
                <w:szCs w:val="20"/>
                <w:lang w:eastAsia="tr-TR"/>
              </w:rPr>
            </w:pPr>
            <w:r>
              <w:rPr>
                <w:rFonts w:ascii="Arial TUR" w:hAnsi="Arial TUR" w:cs="Arial TUR"/>
                <w:sz w:val="20"/>
                <w:szCs w:val="20"/>
              </w:rPr>
              <w:t>15:40-16:30</w:t>
            </w:r>
          </w:p>
        </w:tc>
        <w:tc>
          <w:tcPr>
            <w:tcW w:w="7229" w:type="dxa"/>
            <w:tcBorders>
              <w:top w:val="nil"/>
              <w:left w:val="nil"/>
              <w:bottom w:val="single" w:sz="4" w:space="0" w:color="auto"/>
              <w:right w:val="single" w:sz="4" w:space="0" w:color="auto"/>
            </w:tcBorders>
            <w:shd w:val="clear" w:color="auto" w:fill="auto"/>
            <w:noWrap/>
            <w:vAlign w:val="center"/>
            <w:hideMark/>
          </w:tcPr>
          <w:p w14:paraId="10B81CE3" w14:textId="77777777" w:rsidR="002836E4" w:rsidRPr="006866E7" w:rsidRDefault="002836E4" w:rsidP="002836E4">
            <w:pPr>
              <w:spacing w:after="0" w:line="240" w:lineRule="auto"/>
              <w:rPr>
                <w:rFonts w:ascii="Arial TUR" w:eastAsia="Times New Roman" w:hAnsi="Arial TUR" w:cs="Arial TUR"/>
                <w:b/>
                <w:bCs/>
                <w:sz w:val="20"/>
                <w:szCs w:val="20"/>
                <w:lang w:eastAsia="tr-TR"/>
              </w:rPr>
            </w:pPr>
            <w:r w:rsidRPr="006866E7">
              <w:rPr>
                <w:rFonts w:ascii="Arial TUR" w:eastAsia="Times New Roman" w:hAnsi="Arial TUR" w:cs="Arial TUR"/>
                <w:b/>
                <w:bCs/>
                <w:sz w:val="20"/>
                <w:szCs w:val="20"/>
                <w:lang w:eastAsia="tr-TR"/>
              </w:rPr>
              <w:t> </w:t>
            </w:r>
          </w:p>
        </w:tc>
        <w:tc>
          <w:tcPr>
            <w:tcW w:w="2507" w:type="dxa"/>
            <w:tcBorders>
              <w:top w:val="nil"/>
              <w:left w:val="nil"/>
              <w:bottom w:val="single" w:sz="4" w:space="0" w:color="auto"/>
              <w:right w:val="single" w:sz="4" w:space="0" w:color="auto"/>
            </w:tcBorders>
            <w:shd w:val="clear" w:color="auto" w:fill="auto"/>
            <w:noWrap/>
            <w:vAlign w:val="center"/>
            <w:hideMark/>
          </w:tcPr>
          <w:p w14:paraId="0238FB06"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6866E7">
              <w:rPr>
                <w:rFonts w:ascii="Arial TUR" w:eastAsia="Times New Roman" w:hAnsi="Arial TUR" w:cs="Arial TUR"/>
                <w:sz w:val="20"/>
                <w:szCs w:val="20"/>
                <w:lang w:eastAsia="tr-TR"/>
              </w:rPr>
              <w:t> </w:t>
            </w:r>
          </w:p>
        </w:tc>
      </w:tr>
      <w:tr w:rsidR="002836E4" w:rsidRPr="006866E7" w14:paraId="2BB372E3" w14:textId="77777777" w:rsidTr="00DD1950">
        <w:trPr>
          <w:trHeight w:val="2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74ED86D" w14:textId="77777777" w:rsidR="002836E4" w:rsidRPr="006866E7" w:rsidRDefault="002836E4" w:rsidP="002836E4">
            <w:pPr>
              <w:spacing w:after="0" w:line="240" w:lineRule="auto"/>
              <w:rPr>
                <w:rFonts w:ascii="Arial TUR" w:eastAsia="Times New Roman" w:hAnsi="Arial TUR" w:cs="Arial TUR"/>
                <w:sz w:val="18"/>
                <w:szCs w:val="18"/>
                <w:lang w:eastAsia="tr-TR"/>
              </w:rPr>
            </w:pPr>
            <w:r>
              <w:rPr>
                <w:rFonts w:ascii="Arial TUR" w:hAnsi="Arial TUR" w:cs="Arial TUR"/>
                <w:sz w:val="20"/>
                <w:szCs w:val="20"/>
              </w:rPr>
              <w:t>16:40-17:30</w:t>
            </w:r>
          </w:p>
        </w:tc>
        <w:tc>
          <w:tcPr>
            <w:tcW w:w="7229" w:type="dxa"/>
            <w:tcBorders>
              <w:top w:val="nil"/>
              <w:left w:val="nil"/>
              <w:bottom w:val="single" w:sz="4" w:space="0" w:color="auto"/>
              <w:right w:val="single" w:sz="4" w:space="0" w:color="auto"/>
            </w:tcBorders>
            <w:shd w:val="clear" w:color="auto" w:fill="auto"/>
            <w:noWrap/>
            <w:vAlign w:val="center"/>
            <w:hideMark/>
          </w:tcPr>
          <w:p w14:paraId="76D18CC2" w14:textId="77777777" w:rsidR="002836E4" w:rsidRPr="006866E7" w:rsidRDefault="002836E4" w:rsidP="002836E4">
            <w:pPr>
              <w:spacing w:after="0" w:line="240" w:lineRule="auto"/>
              <w:rPr>
                <w:rFonts w:ascii="Arial TUR" w:eastAsia="Times New Roman" w:hAnsi="Arial TUR" w:cs="Arial TUR"/>
                <w:b/>
                <w:bCs/>
                <w:sz w:val="18"/>
                <w:szCs w:val="18"/>
                <w:lang w:eastAsia="tr-TR"/>
              </w:rPr>
            </w:pPr>
            <w:r w:rsidRPr="006866E7">
              <w:rPr>
                <w:rFonts w:ascii="Arial TUR" w:eastAsia="Times New Roman" w:hAnsi="Arial TUR" w:cs="Arial TUR"/>
                <w:b/>
                <w:bCs/>
                <w:sz w:val="18"/>
                <w:szCs w:val="18"/>
                <w:lang w:eastAsia="tr-TR"/>
              </w:rPr>
              <w:t> </w:t>
            </w:r>
          </w:p>
        </w:tc>
        <w:tc>
          <w:tcPr>
            <w:tcW w:w="2507" w:type="dxa"/>
            <w:tcBorders>
              <w:top w:val="nil"/>
              <w:left w:val="nil"/>
              <w:bottom w:val="single" w:sz="4" w:space="0" w:color="auto"/>
              <w:right w:val="single" w:sz="4" w:space="0" w:color="auto"/>
            </w:tcBorders>
            <w:shd w:val="clear" w:color="auto" w:fill="auto"/>
            <w:noWrap/>
            <w:vAlign w:val="center"/>
            <w:hideMark/>
          </w:tcPr>
          <w:p w14:paraId="6011F366" w14:textId="77777777" w:rsidR="002836E4" w:rsidRPr="006866E7" w:rsidRDefault="002836E4" w:rsidP="002836E4">
            <w:pPr>
              <w:spacing w:after="0" w:line="240" w:lineRule="auto"/>
              <w:rPr>
                <w:rFonts w:ascii="Arial TUR" w:eastAsia="Times New Roman" w:hAnsi="Arial TUR" w:cs="Arial TUR"/>
                <w:sz w:val="20"/>
                <w:szCs w:val="20"/>
                <w:lang w:eastAsia="tr-TR"/>
              </w:rPr>
            </w:pPr>
            <w:r w:rsidRPr="006866E7">
              <w:rPr>
                <w:rFonts w:ascii="Arial TUR" w:eastAsia="Times New Roman" w:hAnsi="Arial TUR" w:cs="Arial TUR"/>
                <w:sz w:val="20"/>
                <w:szCs w:val="20"/>
                <w:lang w:eastAsia="tr-TR"/>
              </w:rPr>
              <w:t> </w:t>
            </w:r>
          </w:p>
        </w:tc>
      </w:tr>
    </w:tbl>
    <w:p w14:paraId="4DC69167" w14:textId="77777777" w:rsidR="00B8633C" w:rsidRDefault="00B8633C" w:rsidP="007E1A87"/>
    <w:sectPr w:rsidR="00B8633C" w:rsidSect="009A6264">
      <w:headerReference w:type="default" r:id="rId14"/>
      <w:pgSz w:w="11906" w:h="16838"/>
      <w:pgMar w:top="672" w:right="1417" w:bottom="709" w:left="993"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30106" w14:textId="77777777" w:rsidR="00ED542A" w:rsidRDefault="00ED542A" w:rsidP="00073389">
      <w:pPr>
        <w:spacing w:after="0" w:line="240" w:lineRule="auto"/>
      </w:pPr>
      <w:r>
        <w:separator/>
      </w:r>
    </w:p>
  </w:endnote>
  <w:endnote w:type="continuationSeparator" w:id="0">
    <w:p w14:paraId="6B40AED9" w14:textId="77777777" w:rsidR="00ED542A" w:rsidRDefault="00ED542A" w:rsidP="0007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86555712"/>
      <w:docPartObj>
        <w:docPartGallery w:val="Page Numbers (Bottom of Page)"/>
        <w:docPartUnique/>
      </w:docPartObj>
    </w:sdtPr>
    <w:sdtEndPr/>
    <w:sdtContent>
      <w:sdt>
        <w:sdtPr>
          <w:rPr>
            <w:rFonts w:ascii="Times New Roman" w:hAnsi="Times New Roman" w:cs="Times New Roman"/>
          </w:rPr>
          <w:id w:val="498092029"/>
          <w:docPartObj>
            <w:docPartGallery w:val="Page Numbers (Top of Page)"/>
            <w:docPartUnique/>
          </w:docPartObj>
        </w:sdtPr>
        <w:sdtEndPr/>
        <w:sdtContent>
          <w:p w14:paraId="7EBBA49C" w14:textId="77777777" w:rsidR="009A284E" w:rsidRDefault="009A284E" w:rsidP="00E60FBA">
            <w:pPr>
              <w:pStyle w:val="AltBilgi"/>
              <w:ind w:left="-709"/>
            </w:pPr>
            <w:r w:rsidRPr="009022C8">
              <w:rPr>
                <w:i/>
                <w:iCs/>
              </w:rPr>
              <w:t>Marmara University School of Medicine Deanery may change course schedules if deemed necessary.</w:t>
            </w:r>
          </w:p>
          <w:p w14:paraId="7FA6E8F5" w14:textId="77777777" w:rsidR="009A284E" w:rsidRDefault="009A284E">
            <w:pPr>
              <w:pStyle w:val="AltBilgi"/>
              <w:jc w:val="center"/>
              <w:rPr>
                <w:rFonts w:ascii="Times New Roman" w:hAnsi="Times New Roman" w:cs="Times New Roman"/>
              </w:rPr>
            </w:pPr>
          </w:p>
          <w:p w14:paraId="4143FB9C" w14:textId="47A9E3B3" w:rsidR="009A284E" w:rsidRPr="00E60FBA" w:rsidRDefault="009A284E">
            <w:pPr>
              <w:pStyle w:val="AltBilgi"/>
              <w:jc w:val="center"/>
              <w:rPr>
                <w:rFonts w:ascii="Times New Roman" w:hAnsi="Times New Roman" w:cs="Times New Roman"/>
              </w:rPr>
            </w:pPr>
            <w:r w:rsidRPr="00E60FBA">
              <w:rPr>
                <w:rFonts w:ascii="Times New Roman" w:hAnsi="Times New Roman" w:cs="Times New Roman"/>
              </w:rPr>
              <w:t xml:space="preserve">Sayfa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PAGE</w:instrText>
            </w:r>
            <w:r w:rsidRPr="00E60FBA">
              <w:rPr>
                <w:rFonts w:ascii="Times New Roman" w:hAnsi="Times New Roman" w:cs="Times New Roman"/>
                <w:bCs/>
                <w:sz w:val="24"/>
                <w:szCs w:val="24"/>
              </w:rPr>
              <w:fldChar w:fldCharType="separate"/>
            </w:r>
            <w:r w:rsidR="00D05AE4">
              <w:rPr>
                <w:rFonts w:ascii="Times New Roman" w:hAnsi="Times New Roman" w:cs="Times New Roman"/>
                <w:bCs/>
                <w:noProof/>
              </w:rPr>
              <w:t>1</w:t>
            </w:r>
            <w:r w:rsidRPr="00E60FBA">
              <w:rPr>
                <w:rFonts w:ascii="Times New Roman" w:hAnsi="Times New Roman" w:cs="Times New Roman"/>
                <w:bCs/>
                <w:sz w:val="24"/>
                <w:szCs w:val="24"/>
              </w:rPr>
              <w:fldChar w:fldCharType="end"/>
            </w:r>
            <w:r w:rsidRPr="00E60FBA">
              <w:rPr>
                <w:rFonts w:ascii="Times New Roman" w:hAnsi="Times New Roman" w:cs="Times New Roman"/>
              </w:rPr>
              <w:t xml:space="preserve"> /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NUMPAGES</w:instrText>
            </w:r>
            <w:r w:rsidRPr="00E60FBA">
              <w:rPr>
                <w:rFonts w:ascii="Times New Roman" w:hAnsi="Times New Roman" w:cs="Times New Roman"/>
                <w:bCs/>
                <w:sz w:val="24"/>
                <w:szCs w:val="24"/>
              </w:rPr>
              <w:fldChar w:fldCharType="separate"/>
            </w:r>
            <w:r w:rsidR="00D05AE4">
              <w:rPr>
                <w:rFonts w:ascii="Times New Roman" w:hAnsi="Times New Roman" w:cs="Times New Roman"/>
                <w:bCs/>
                <w:noProof/>
              </w:rPr>
              <w:t>13</w:t>
            </w:r>
            <w:r w:rsidRPr="00E60FBA">
              <w:rPr>
                <w:rFonts w:ascii="Times New Roman" w:hAnsi="Times New Roman" w:cs="Times New Roman"/>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20740502"/>
      <w:docPartObj>
        <w:docPartGallery w:val="Page Numbers (Bottom of Page)"/>
        <w:docPartUnique/>
      </w:docPartObj>
    </w:sdtPr>
    <w:sdtEndPr/>
    <w:sdtContent>
      <w:sdt>
        <w:sdtPr>
          <w:rPr>
            <w:rFonts w:ascii="Times New Roman" w:hAnsi="Times New Roman" w:cs="Times New Roman"/>
          </w:rPr>
          <w:id w:val="1706215251"/>
          <w:docPartObj>
            <w:docPartGallery w:val="Page Numbers (Top of Page)"/>
            <w:docPartUnique/>
          </w:docPartObj>
        </w:sdtPr>
        <w:sdtEndPr/>
        <w:sdtContent>
          <w:p w14:paraId="0BFC139C" w14:textId="77777777" w:rsidR="009A284E" w:rsidRPr="00E60FBA" w:rsidRDefault="009A284E" w:rsidP="00B77DBE">
            <w:pPr>
              <w:pStyle w:val="AltBilgi"/>
              <w:ind w:left="-142" w:hanging="425"/>
              <w:rPr>
                <w:rFonts w:ascii="Times New Roman" w:hAnsi="Times New Roman" w:cs="Times New Roman"/>
              </w:rPr>
            </w:pPr>
            <w:r w:rsidRPr="009022C8">
              <w:rPr>
                <w:i/>
                <w:iCs/>
              </w:rPr>
              <w:t>Marmara University School of Medicine Deanery may change course schedules if deemed necessary.</w:t>
            </w:r>
          </w:p>
          <w:p w14:paraId="6088FFCB" w14:textId="77777777" w:rsidR="009A284E" w:rsidRDefault="009A284E">
            <w:pPr>
              <w:pStyle w:val="AltBilgi"/>
              <w:jc w:val="center"/>
              <w:rPr>
                <w:rFonts w:ascii="Times New Roman" w:hAnsi="Times New Roman" w:cs="Times New Roman"/>
              </w:rPr>
            </w:pPr>
          </w:p>
          <w:p w14:paraId="02C9EA76" w14:textId="6297BB81" w:rsidR="009A284E" w:rsidRPr="00E60FBA" w:rsidRDefault="009A284E">
            <w:pPr>
              <w:pStyle w:val="AltBilgi"/>
              <w:jc w:val="center"/>
              <w:rPr>
                <w:rFonts w:ascii="Times New Roman" w:hAnsi="Times New Roman" w:cs="Times New Roman"/>
              </w:rPr>
            </w:pPr>
            <w:r w:rsidRPr="00E60FBA">
              <w:rPr>
                <w:rFonts w:ascii="Times New Roman" w:hAnsi="Times New Roman" w:cs="Times New Roman"/>
              </w:rPr>
              <w:t xml:space="preserve">Sayfa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PAGE</w:instrText>
            </w:r>
            <w:r w:rsidRPr="00E60FBA">
              <w:rPr>
                <w:rFonts w:ascii="Times New Roman" w:hAnsi="Times New Roman" w:cs="Times New Roman"/>
                <w:bCs/>
                <w:sz w:val="24"/>
                <w:szCs w:val="24"/>
              </w:rPr>
              <w:fldChar w:fldCharType="separate"/>
            </w:r>
            <w:r w:rsidR="00D05AE4">
              <w:rPr>
                <w:rFonts w:ascii="Times New Roman" w:hAnsi="Times New Roman" w:cs="Times New Roman"/>
                <w:bCs/>
                <w:noProof/>
              </w:rPr>
              <w:t>3</w:t>
            </w:r>
            <w:r w:rsidRPr="00E60FBA">
              <w:rPr>
                <w:rFonts w:ascii="Times New Roman" w:hAnsi="Times New Roman" w:cs="Times New Roman"/>
                <w:bCs/>
                <w:sz w:val="24"/>
                <w:szCs w:val="24"/>
              </w:rPr>
              <w:fldChar w:fldCharType="end"/>
            </w:r>
            <w:r w:rsidRPr="00E60FBA">
              <w:rPr>
                <w:rFonts w:ascii="Times New Roman" w:hAnsi="Times New Roman" w:cs="Times New Roman"/>
              </w:rPr>
              <w:t xml:space="preserve"> /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NUMPAGES</w:instrText>
            </w:r>
            <w:r w:rsidRPr="00E60FBA">
              <w:rPr>
                <w:rFonts w:ascii="Times New Roman" w:hAnsi="Times New Roman" w:cs="Times New Roman"/>
                <w:bCs/>
                <w:sz w:val="24"/>
                <w:szCs w:val="24"/>
              </w:rPr>
              <w:fldChar w:fldCharType="separate"/>
            </w:r>
            <w:r w:rsidR="00D05AE4">
              <w:rPr>
                <w:rFonts w:ascii="Times New Roman" w:hAnsi="Times New Roman" w:cs="Times New Roman"/>
                <w:bCs/>
                <w:noProof/>
              </w:rPr>
              <w:t>13</w:t>
            </w:r>
            <w:r w:rsidRPr="00E60FBA">
              <w:rPr>
                <w:rFonts w:ascii="Times New Roman" w:hAnsi="Times New Roman" w:cs="Times New Roman"/>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66726349"/>
      <w:docPartObj>
        <w:docPartGallery w:val="Page Numbers (Bottom of Page)"/>
        <w:docPartUnique/>
      </w:docPartObj>
    </w:sdtPr>
    <w:sdtEndPr/>
    <w:sdtContent>
      <w:sdt>
        <w:sdtPr>
          <w:rPr>
            <w:rFonts w:ascii="Times New Roman" w:hAnsi="Times New Roman" w:cs="Times New Roman"/>
          </w:rPr>
          <w:id w:val="-1649269759"/>
          <w:docPartObj>
            <w:docPartGallery w:val="Page Numbers (Top of Page)"/>
            <w:docPartUnique/>
          </w:docPartObj>
        </w:sdtPr>
        <w:sdtEndPr/>
        <w:sdtContent>
          <w:p w14:paraId="51DD3FEA" w14:textId="77777777" w:rsidR="009A284E" w:rsidRPr="00E60FBA" w:rsidRDefault="009A284E" w:rsidP="00B77DBE">
            <w:pPr>
              <w:pStyle w:val="AltBilgi"/>
              <w:ind w:left="-142" w:hanging="425"/>
              <w:rPr>
                <w:rFonts w:ascii="Times New Roman" w:hAnsi="Times New Roman" w:cs="Times New Roman"/>
              </w:rPr>
            </w:pPr>
            <w:r w:rsidRPr="009022C8">
              <w:rPr>
                <w:i/>
                <w:iCs/>
              </w:rPr>
              <w:t>Marmara University School of Medicine Deanery may change course schedules if deemed necessary.</w:t>
            </w:r>
          </w:p>
          <w:p w14:paraId="2FE9E29A" w14:textId="77777777" w:rsidR="009A284E" w:rsidRDefault="009A284E">
            <w:pPr>
              <w:pStyle w:val="AltBilgi"/>
              <w:jc w:val="center"/>
              <w:rPr>
                <w:rFonts w:ascii="Times New Roman" w:hAnsi="Times New Roman" w:cs="Times New Roman"/>
              </w:rPr>
            </w:pPr>
          </w:p>
          <w:p w14:paraId="3AA70BAE" w14:textId="0CB86E3B" w:rsidR="009A284E" w:rsidRPr="00E60FBA" w:rsidRDefault="009A284E">
            <w:pPr>
              <w:pStyle w:val="AltBilgi"/>
              <w:jc w:val="center"/>
              <w:rPr>
                <w:rFonts w:ascii="Times New Roman" w:hAnsi="Times New Roman" w:cs="Times New Roman"/>
              </w:rPr>
            </w:pPr>
            <w:r w:rsidRPr="00E60FBA">
              <w:rPr>
                <w:rFonts w:ascii="Times New Roman" w:hAnsi="Times New Roman" w:cs="Times New Roman"/>
              </w:rPr>
              <w:t xml:space="preserve">Sayfa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PAGE</w:instrText>
            </w:r>
            <w:r w:rsidRPr="00E60FBA">
              <w:rPr>
                <w:rFonts w:ascii="Times New Roman" w:hAnsi="Times New Roman" w:cs="Times New Roman"/>
                <w:bCs/>
                <w:sz w:val="24"/>
                <w:szCs w:val="24"/>
              </w:rPr>
              <w:fldChar w:fldCharType="separate"/>
            </w:r>
            <w:r w:rsidR="00D05AE4">
              <w:rPr>
                <w:rFonts w:ascii="Times New Roman" w:hAnsi="Times New Roman" w:cs="Times New Roman"/>
                <w:bCs/>
                <w:noProof/>
              </w:rPr>
              <w:t>13</w:t>
            </w:r>
            <w:r w:rsidRPr="00E60FBA">
              <w:rPr>
                <w:rFonts w:ascii="Times New Roman" w:hAnsi="Times New Roman" w:cs="Times New Roman"/>
                <w:bCs/>
                <w:sz w:val="24"/>
                <w:szCs w:val="24"/>
              </w:rPr>
              <w:fldChar w:fldCharType="end"/>
            </w:r>
            <w:r w:rsidRPr="00E60FBA">
              <w:rPr>
                <w:rFonts w:ascii="Times New Roman" w:hAnsi="Times New Roman" w:cs="Times New Roman"/>
              </w:rPr>
              <w:t xml:space="preserve"> /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NUMPAGES</w:instrText>
            </w:r>
            <w:r w:rsidRPr="00E60FBA">
              <w:rPr>
                <w:rFonts w:ascii="Times New Roman" w:hAnsi="Times New Roman" w:cs="Times New Roman"/>
                <w:bCs/>
                <w:sz w:val="24"/>
                <w:szCs w:val="24"/>
              </w:rPr>
              <w:fldChar w:fldCharType="separate"/>
            </w:r>
            <w:r w:rsidR="00D05AE4">
              <w:rPr>
                <w:rFonts w:ascii="Times New Roman" w:hAnsi="Times New Roman" w:cs="Times New Roman"/>
                <w:bCs/>
                <w:noProof/>
              </w:rPr>
              <w:t>13</w:t>
            </w:r>
            <w:r w:rsidRPr="00E60FBA">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4B45" w14:textId="77777777" w:rsidR="00ED542A" w:rsidRDefault="00ED542A" w:rsidP="00073389">
      <w:pPr>
        <w:spacing w:after="0" w:line="240" w:lineRule="auto"/>
      </w:pPr>
      <w:r>
        <w:separator/>
      </w:r>
    </w:p>
  </w:footnote>
  <w:footnote w:type="continuationSeparator" w:id="0">
    <w:p w14:paraId="0192B3F7" w14:textId="77777777" w:rsidR="00ED542A" w:rsidRDefault="00ED542A" w:rsidP="0007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3E7C" w14:textId="2C8F6ED8" w:rsidR="009A284E" w:rsidRPr="00E60FBA" w:rsidRDefault="009A284E" w:rsidP="00AB09CD">
    <w:pPr>
      <w:pStyle w:val="stBilgi"/>
      <w:tabs>
        <w:tab w:val="clear" w:pos="9072"/>
        <w:tab w:val="right" w:pos="8647"/>
      </w:tabs>
      <w:ind w:right="-709"/>
      <w:jc w:val="right"/>
      <w:rPr>
        <w:sz w:val="24"/>
      </w:rPr>
    </w:pPr>
    <w:r>
      <w:rPr>
        <w:sz w:val="24"/>
      </w:rPr>
      <w:t>Y2C4 Last Updated on April 05th, 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D9101" w14:textId="0B231911" w:rsidR="009A284E" w:rsidRDefault="009A284E" w:rsidP="006866E7">
    <w:pPr>
      <w:pStyle w:val="stBilgi"/>
      <w:tabs>
        <w:tab w:val="clear" w:pos="9072"/>
        <w:tab w:val="right" w:pos="8647"/>
      </w:tabs>
      <w:ind w:right="-994"/>
      <w:jc w:val="right"/>
      <w:rPr>
        <w:sz w:val="24"/>
      </w:rPr>
    </w:pPr>
    <w:r>
      <w:rPr>
        <w:sz w:val="24"/>
      </w:rPr>
      <w:t>Y2C4 Last Updated on April 05th, 2023</w:t>
    </w:r>
  </w:p>
  <w:p w14:paraId="7BB0B511" w14:textId="77777777" w:rsidR="009A284E" w:rsidRPr="00E60FBA" w:rsidRDefault="009A284E" w:rsidP="006A30A9">
    <w:pPr>
      <w:pStyle w:val="stBilgi"/>
      <w:tabs>
        <w:tab w:val="clear" w:pos="9072"/>
        <w:tab w:val="right" w:pos="8647"/>
      </w:tabs>
      <w:ind w:right="-994"/>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24AA"/>
    <w:multiLevelType w:val="hybridMultilevel"/>
    <w:tmpl w:val="D6F0392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3"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1MDS0tTSzMDA1MLAyUdpeDU4uLM/DyQAsNaACwjb24sAAAA"/>
  </w:docVars>
  <w:rsids>
    <w:rsidRoot w:val="003C4592"/>
    <w:rsid w:val="00002C87"/>
    <w:rsid w:val="00012388"/>
    <w:rsid w:val="000141BC"/>
    <w:rsid w:val="0002497A"/>
    <w:rsid w:val="00030076"/>
    <w:rsid w:val="00032230"/>
    <w:rsid w:val="00037A7C"/>
    <w:rsid w:val="000409C8"/>
    <w:rsid w:val="00041831"/>
    <w:rsid w:val="000448ED"/>
    <w:rsid w:val="00050A08"/>
    <w:rsid w:val="000519BD"/>
    <w:rsid w:val="00053646"/>
    <w:rsid w:val="00057A31"/>
    <w:rsid w:val="00062616"/>
    <w:rsid w:val="000672A0"/>
    <w:rsid w:val="0007024F"/>
    <w:rsid w:val="000720A2"/>
    <w:rsid w:val="00073389"/>
    <w:rsid w:val="0008422E"/>
    <w:rsid w:val="00090CDE"/>
    <w:rsid w:val="00091253"/>
    <w:rsid w:val="000A300E"/>
    <w:rsid w:val="000A48BE"/>
    <w:rsid w:val="000B7362"/>
    <w:rsid w:val="000B79E3"/>
    <w:rsid w:val="000C1105"/>
    <w:rsid w:val="000C1FD6"/>
    <w:rsid w:val="000C7025"/>
    <w:rsid w:val="000E3776"/>
    <w:rsid w:val="000F31F8"/>
    <w:rsid w:val="0011145F"/>
    <w:rsid w:val="001149C2"/>
    <w:rsid w:val="00124354"/>
    <w:rsid w:val="001262DB"/>
    <w:rsid w:val="001265D4"/>
    <w:rsid w:val="001331D3"/>
    <w:rsid w:val="00135E99"/>
    <w:rsid w:val="001443F5"/>
    <w:rsid w:val="001513F1"/>
    <w:rsid w:val="00152F4B"/>
    <w:rsid w:val="001605B1"/>
    <w:rsid w:val="0016729C"/>
    <w:rsid w:val="00170137"/>
    <w:rsid w:val="00170A8B"/>
    <w:rsid w:val="00171BCF"/>
    <w:rsid w:val="00175A5D"/>
    <w:rsid w:val="001771FD"/>
    <w:rsid w:val="00182EEF"/>
    <w:rsid w:val="00185255"/>
    <w:rsid w:val="00194519"/>
    <w:rsid w:val="00196A5F"/>
    <w:rsid w:val="00196C0C"/>
    <w:rsid w:val="001B3B40"/>
    <w:rsid w:val="001C6816"/>
    <w:rsid w:val="001D6C30"/>
    <w:rsid w:val="001E1B04"/>
    <w:rsid w:val="001E7A3F"/>
    <w:rsid w:val="001F3BA0"/>
    <w:rsid w:val="001F52CD"/>
    <w:rsid w:val="00210472"/>
    <w:rsid w:val="00213F7D"/>
    <w:rsid w:val="002319C8"/>
    <w:rsid w:val="00233DE7"/>
    <w:rsid w:val="00236BA8"/>
    <w:rsid w:val="00241AE5"/>
    <w:rsid w:val="00243994"/>
    <w:rsid w:val="00245B4D"/>
    <w:rsid w:val="00250D0A"/>
    <w:rsid w:val="0025213F"/>
    <w:rsid w:val="00252AB8"/>
    <w:rsid w:val="00255A03"/>
    <w:rsid w:val="00256538"/>
    <w:rsid w:val="00261B18"/>
    <w:rsid w:val="0027313C"/>
    <w:rsid w:val="002731F4"/>
    <w:rsid w:val="0028263A"/>
    <w:rsid w:val="002836E4"/>
    <w:rsid w:val="00284320"/>
    <w:rsid w:val="00291F4D"/>
    <w:rsid w:val="002925EF"/>
    <w:rsid w:val="00297F21"/>
    <w:rsid w:val="002A3597"/>
    <w:rsid w:val="002A642C"/>
    <w:rsid w:val="002A7D19"/>
    <w:rsid w:val="002B09EB"/>
    <w:rsid w:val="002B29E4"/>
    <w:rsid w:val="002B6D47"/>
    <w:rsid w:val="002B7DC4"/>
    <w:rsid w:val="002C7B5F"/>
    <w:rsid w:val="002C7E23"/>
    <w:rsid w:val="002D49F0"/>
    <w:rsid w:val="002E23A2"/>
    <w:rsid w:val="002E497C"/>
    <w:rsid w:val="002F7E5E"/>
    <w:rsid w:val="00300E76"/>
    <w:rsid w:val="00303239"/>
    <w:rsid w:val="0030346F"/>
    <w:rsid w:val="00304ACB"/>
    <w:rsid w:val="003070B1"/>
    <w:rsid w:val="003164CB"/>
    <w:rsid w:val="00322A7C"/>
    <w:rsid w:val="0033762C"/>
    <w:rsid w:val="00345FAB"/>
    <w:rsid w:val="003502DB"/>
    <w:rsid w:val="0035183E"/>
    <w:rsid w:val="00351A97"/>
    <w:rsid w:val="00360B5A"/>
    <w:rsid w:val="00360F15"/>
    <w:rsid w:val="003614EA"/>
    <w:rsid w:val="00362F33"/>
    <w:rsid w:val="0036301F"/>
    <w:rsid w:val="0036493F"/>
    <w:rsid w:val="00367C67"/>
    <w:rsid w:val="003750A0"/>
    <w:rsid w:val="00377267"/>
    <w:rsid w:val="00381699"/>
    <w:rsid w:val="00385494"/>
    <w:rsid w:val="00386159"/>
    <w:rsid w:val="00396FA4"/>
    <w:rsid w:val="003A1E1D"/>
    <w:rsid w:val="003B726C"/>
    <w:rsid w:val="003C4592"/>
    <w:rsid w:val="003C749E"/>
    <w:rsid w:val="003C7A6B"/>
    <w:rsid w:val="003C7DEF"/>
    <w:rsid w:val="003C7F1E"/>
    <w:rsid w:val="003D00F7"/>
    <w:rsid w:val="003D12F0"/>
    <w:rsid w:val="003E48B3"/>
    <w:rsid w:val="003F0CE5"/>
    <w:rsid w:val="003F0F9B"/>
    <w:rsid w:val="003F1021"/>
    <w:rsid w:val="0040027B"/>
    <w:rsid w:val="0040364C"/>
    <w:rsid w:val="004074C2"/>
    <w:rsid w:val="004122A0"/>
    <w:rsid w:val="00413CEA"/>
    <w:rsid w:val="00422A70"/>
    <w:rsid w:val="004254E7"/>
    <w:rsid w:val="0042707D"/>
    <w:rsid w:val="0043170E"/>
    <w:rsid w:val="004362C9"/>
    <w:rsid w:val="00437706"/>
    <w:rsid w:val="00441C71"/>
    <w:rsid w:val="00442CAB"/>
    <w:rsid w:val="004435FF"/>
    <w:rsid w:val="00444025"/>
    <w:rsid w:val="0044691B"/>
    <w:rsid w:val="00452F37"/>
    <w:rsid w:val="00460081"/>
    <w:rsid w:val="0046357E"/>
    <w:rsid w:val="00474612"/>
    <w:rsid w:val="004823A3"/>
    <w:rsid w:val="00482F9F"/>
    <w:rsid w:val="00490C8E"/>
    <w:rsid w:val="00491908"/>
    <w:rsid w:val="0049520D"/>
    <w:rsid w:val="00495B68"/>
    <w:rsid w:val="004974B9"/>
    <w:rsid w:val="004A4692"/>
    <w:rsid w:val="004A4BD2"/>
    <w:rsid w:val="004A5B3C"/>
    <w:rsid w:val="004B33F9"/>
    <w:rsid w:val="004B3883"/>
    <w:rsid w:val="004B5A13"/>
    <w:rsid w:val="004D6E65"/>
    <w:rsid w:val="004E3599"/>
    <w:rsid w:val="004E425F"/>
    <w:rsid w:val="004F0FFD"/>
    <w:rsid w:val="004F27E2"/>
    <w:rsid w:val="005030F3"/>
    <w:rsid w:val="005102C6"/>
    <w:rsid w:val="00523211"/>
    <w:rsid w:val="00541463"/>
    <w:rsid w:val="00543037"/>
    <w:rsid w:val="00544F68"/>
    <w:rsid w:val="00547EBF"/>
    <w:rsid w:val="00551FE1"/>
    <w:rsid w:val="00552F6D"/>
    <w:rsid w:val="00562213"/>
    <w:rsid w:val="00562BFF"/>
    <w:rsid w:val="00565086"/>
    <w:rsid w:val="00571036"/>
    <w:rsid w:val="0057376E"/>
    <w:rsid w:val="0057570D"/>
    <w:rsid w:val="00577347"/>
    <w:rsid w:val="00587A6F"/>
    <w:rsid w:val="00593DC7"/>
    <w:rsid w:val="00596D79"/>
    <w:rsid w:val="005A4145"/>
    <w:rsid w:val="005A58A2"/>
    <w:rsid w:val="005B4E08"/>
    <w:rsid w:val="005C03F6"/>
    <w:rsid w:val="005C2747"/>
    <w:rsid w:val="005C63BB"/>
    <w:rsid w:val="005D733F"/>
    <w:rsid w:val="005E39F1"/>
    <w:rsid w:val="005F0276"/>
    <w:rsid w:val="0060153A"/>
    <w:rsid w:val="006025C9"/>
    <w:rsid w:val="00627F77"/>
    <w:rsid w:val="0063061C"/>
    <w:rsid w:val="00633BC1"/>
    <w:rsid w:val="00634BFC"/>
    <w:rsid w:val="00635C0A"/>
    <w:rsid w:val="00635DF5"/>
    <w:rsid w:val="006404AB"/>
    <w:rsid w:val="00643F4C"/>
    <w:rsid w:val="00645056"/>
    <w:rsid w:val="00645FF5"/>
    <w:rsid w:val="00646226"/>
    <w:rsid w:val="0065630D"/>
    <w:rsid w:val="006576AE"/>
    <w:rsid w:val="00671C64"/>
    <w:rsid w:val="00673A24"/>
    <w:rsid w:val="00683003"/>
    <w:rsid w:val="006866E7"/>
    <w:rsid w:val="006868CC"/>
    <w:rsid w:val="00690F6E"/>
    <w:rsid w:val="00694233"/>
    <w:rsid w:val="006969A2"/>
    <w:rsid w:val="006A30A9"/>
    <w:rsid w:val="006A4306"/>
    <w:rsid w:val="006A5C9D"/>
    <w:rsid w:val="006B0484"/>
    <w:rsid w:val="006B0E81"/>
    <w:rsid w:val="006C18E4"/>
    <w:rsid w:val="006C1ED3"/>
    <w:rsid w:val="006C4A37"/>
    <w:rsid w:val="006C55FD"/>
    <w:rsid w:val="006D5520"/>
    <w:rsid w:val="006E46F2"/>
    <w:rsid w:val="006E5F43"/>
    <w:rsid w:val="006E6F99"/>
    <w:rsid w:val="006E792D"/>
    <w:rsid w:val="006F0F7C"/>
    <w:rsid w:val="00703B40"/>
    <w:rsid w:val="00705BBC"/>
    <w:rsid w:val="00710C31"/>
    <w:rsid w:val="007111EE"/>
    <w:rsid w:val="00711275"/>
    <w:rsid w:val="00711497"/>
    <w:rsid w:val="00712A57"/>
    <w:rsid w:val="00715B94"/>
    <w:rsid w:val="00715D63"/>
    <w:rsid w:val="00716780"/>
    <w:rsid w:val="00723A8A"/>
    <w:rsid w:val="00725EB2"/>
    <w:rsid w:val="0074323D"/>
    <w:rsid w:val="00744451"/>
    <w:rsid w:val="007474F6"/>
    <w:rsid w:val="00750073"/>
    <w:rsid w:val="0075279F"/>
    <w:rsid w:val="007605CC"/>
    <w:rsid w:val="00766ADC"/>
    <w:rsid w:val="00767DC9"/>
    <w:rsid w:val="007716B4"/>
    <w:rsid w:val="0077272F"/>
    <w:rsid w:val="0077332B"/>
    <w:rsid w:val="00773727"/>
    <w:rsid w:val="0077391D"/>
    <w:rsid w:val="007750D0"/>
    <w:rsid w:val="00776329"/>
    <w:rsid w:val="00783804"/>
    <w:rsid w:val="007977F2"/>
    <w:rsid w:val="007B278E"/>
    <w:rsid w:val="007B60F7"/>
    <w:rsid w:val="007C1E61"/>
    <w:rsid w:val="007C4211"/>
    <w:rsid w:val="007C51F7"/>
    <w:rsid w:val="007C534E"/>
    <w:rsid w:val="007D04BF"/>
    <w:rsid w:val="007E1A87"/>
    <w:rsid w:val="007E204D"/>
    <w:rsid w:val="007E2D7C"/>
    <w:rsid w:val="007E5F69"/>
    <w:rsid w:val="007E6710"/>
    <w:rsid w:val="007F24E6"/>
    <w:rsid w:val="007F7595"/>
    <w:rsid w:val="007F76D4"/>
    <w:rsid w:val="008065AD"/>
    <w:rsid w:val="00806BF3"/>
    <w:rsid w:val="00810A72"/>
    <w:rsid w:val="0081478D"/>
    <w:rsid w:val="008157E9"/>
    <w:rsid w:val="00833E82"/>
    <w:rsid w:val="0083635D"/>
    <w:rsid w:val="00836C78"/>
    <w:rsid w:val="00841981"/>
    <w:rsid w:val="008471E7"/>
    <w:rsid w:val="008521F1"/>
    <w:rsid w:val="00857026"/>
    <w:rsid w:val="0086069B"/>
    <w:rsid w:val="008606C8"/>
    <w:rsid w:val="0087119B"/>
    <w:rsid w:val="00893CF3"/>
    <w:rsid w:val="008A33B3"/>
    <w:rsid w:val="008A4FAA"/>
    <w:rsid w:val="008A6419"/>
    <w:rsid w:val="008A6F81"/>
    <w:rsid w:val="008A78D8"/>
    <w:rsid w:val="008B0F17"/>
    <w:rsid w:val="008B38ED"/>
    <w:rsid w:val="008B62E2"/>
    <w:rsid w:val="008B6553"/>
    <w:rsid w:val="008C07CA"/>
    <w:rsid w:val="008C347A"/>
    <w:rsid w:val="008C3C88"/>
    <w:rsid w:val="008C3D52"/>
    <w:rsid w:val="008C751A"/>
    <w:rsid w:val="008C7CE2"/>
    <w:rsid w:val="008E1E49"/>
    <w:rsid w:val="008E6692"/>
    <w:rsid w:val="008F785E"/>
    <w:rsid w:val="009047F3"/>
    <w:rsid w:val="00907513"/>
    <w:rsid w:val="0091092D"/>
    <w:rsid w:val="00911676"/>
    <w:rsid w:val="009154A6"/>
    <w:rsid w:val="0092265D"/>
    <w:rsid w:val="00941A36"/>
    <w:rsid w:val="00946E71"/>
    <w:rsid w:val="0095122D"/>
    <w:rsid w:val="009617F7"/>
    <w:rsid w:val="00964052"/>
    <w:rsid w:val="0096517C"/>
    <w:rsid w:val="0097032D"/>
    <w:rsid w:val="0097120C"/>
    <w:rsid w:val="009866CC"/>
    <w:rsid w:val="009911A2"/>
    <w:rsid w:val="00994455"/>
    <w:rsid w:val="009A284E"/>
    <w:rsid w:val="009A6264"/>
    <w:rsid w:val="009C1EC8"/>
    <w:rsid w:val="009C41D1"/>
    <w:rsid w:val="009C70ED"/>
    <w:rsid w:val="009D20BE"/>
    <w:rsid w:val="009D73B0"/>
    <w:rsid w:val="009E2F23"/>
    <w:rsid w:val="009E401A"/>
    <w:rsid w:val="009E7AA9"/>
    <w:rsid w:val="009F19B7"/>
    <w:rsid w:val="009F4087"/>
    <w:rsid w:val="009F6FA1"/>
    <w:rsid w:val="009F74AC"/>
    <w:rsid w:val="00A002D5"/>
    <w:rsid w:val="00A00831"/>
    <w:rsid w:val="00A0134B"/>
    <w:rsid w:val="00A05BDB"/>
    <w:rsid w:val="00A100DA"/>
    <w:rsid w:val="00A116F0"/>
    <w:rsid w:val="00A1486D"/>
    <w:rsid w:val="00A16278"/>
    <w:rsid w:val="00A24C39"/>
    <w:rsid w:val="00A24C69"/>
    <w:rsid w:val="00A27A57"/>
    <w:rsid w:val="00A27B35"/>
    <w:rsid w:val="00A328B1"/>
    <w:rsid w:val="00A4282F"/>
    <w:rsid w:val="00A451ED"/>
    <w:rsid w:val="00A45231"/>
    <w:rsid w:val="00A47CF6"/>
    <w:rsid w:val="00A54159"/>
    <w:rsid w:val="00A6005D"/>
    <w:rsid w:val="00A6377A"/>
    <w:rsid w:val="00A64E4E"/>
    <w:rsid w:val="00A673F4"/>
    <w:rsid w:val="00A77437"/>
    <w:rsid w:val="00A80120"/>
    <w:rsid w:val="00A91704"/>
    <w:rsid w:val="00A95EC5"/>
    <w:rsid w:val="00A97EF7"/>
    <w:rsid w:val="00A97FF9"/>
    <w:rsid w:val="00AA1BB4"/>
    <w:rsid w:val="00AA3029"/>
    <w:rsid w:val="00AA30DE"/>
    <w:rsid w:val="00AA599E"/>
    <w:rsid w:val="00AB09CD"/>
    <w:rsid w:val="00AB76AA"/>
    <w:rsid w:val="00AC51E4"/>
    <w:rsid w:val="00AC57CC"/>
    <w:rsid w:val="00AE3242"/>
    <w:rsid w:val="00AE6439"/>
    <w:rsid w:val="00AF282D"/>
    <w:rsid w:val="00B02690"/>
    <w:rsid w:val="00B02E98"/>
    <w:rsid w:val="00B13BB2"/>
    <w:rsid w:val="00B15CCE"/>
    <w:rsid w:val="00B162DF"/>
    <w:rsid w:val="00B22C5B"/>
    <w:rsid w:val="00B30856"/>
    <w:rsid w:val="00B30CF8"/>
    <w:rsid w:val="00B368DE"/>
    <w:rsid w:val="00B452C5"/>
    <w:rsid w:val="00B500BA"/>
    <w:rsid w:val="00B503B2"/>
    <w:rsid w:val="00B54F06"/>
    <w:rsid w:val="00B5599A"/>
    <w:rsid w:val="00B57E58"/>
    <w:rsid w:val="00B608DF"/>
    <w:rsid w:val="00B60A7E"/>
    <w:rsid w:val="00B60C22"/>
    <w:rsid w:val="00B676D5"/>
    <w:rsid w:val="00B71477"/>
    <w:rsid w:val="00B7170F"/>
    <w:rsid w:val="00B72865"/>
    <w:rsid w:val="00B74AB2"/>
    <w:rsid w:val="00B74C44"/>
    <w:rsid w:val="00B77DBE"/>
    <w:rsid w:val="00B837A2"/>
    <w:rsid w:val="00B83D41"/>
    <w:rsid w:val="00B8633C"/>
    <w:rsid w:val="00B94E3E"/>
    <w:rsid w:val="00BA0B0F"/>
    <w:rsid w:val="00BA174A"/>
    <w:rsid w:val="00BA7690"/>
    <w:rsid w:val="00BB3CF4"/>
    <w:rsid w:val="00BC765E"/>
    <w:rsid w:val="00BD7251"/>
    <w:rsid w:val="00BE0010"/>
    <w:rsid w:val="00BE6CD8"/>
    <w:rsid w:val="00BE7B2F"/>
    <w:rsid w:val="00BF210D"/>
    <w:rsid w:val="00BF3371"/>
    <w:rsid w:val="00BF78AC"/>
    <w:rsid w:val="00C0452D"/>
    <w:rsid w:val="00C15BF8"/>
    <w:rsid w:val="00C2553F"/>
    <w:rsid w:val="00C26B56"/>
    <w:rsid w:val="00C333C4"/>
    <w:rsid w:val="00C36102"/>
    <w:rsid w:val="00C470FE"/>
    <w:rsid w:val="00C51108"/>
    <w:rsid w:val="00C56B1B"/>
    <w:rsid w:val="00C57479"/>
    <w:rsid w:val="00C57523"/>
    <w:rsid w:val="00C603E3"/>
    <w:rsid w:val="00C661EC"/>
    <w:rsid w:val="00C776E0"/>
    <w:rsid w:val="00C91BA7"/>
    <w:rsid w:val="00C948F6"/>
    <w:rsid w:val="00C95289"/>
    <w:rsid w:val="00CA1C41"/>
    <w:rsid w:val="00CA3BD1"/>
    <w:rsid w:val="00CB7E8C"/>
    <w:rsid w:val="00CC5355"/>
    <w:rsid w:val="00CC794A"/>
    <w:rsid w:val="00CD0F4C"/>
    <w:rsid w:val="00CE2A3B"/>
    <w:rsid w:val="00CE53BE"/>
    <w:rsid w:val="00CF1670"/>
    <w:rsid w:val="00CF1DA1"/>
    <w:rsid w:val="00D05AE4"/>
    <w:rsid w:val="00D103BC"/>
    <w:rsid w:val="00D134CD"/>
    <w:rsid w:val="00D139EB"/>
    <w:rsid w:val="00D1464A"/>
    <w:rsid w:val="00D20A26"/>
    <w:rsid w:val="00D25F61"/>
    <w:rsid w:val="00D33A4A"/>
    <w:rsid w:val="00D44FE6"/>
    <w:rsid w:val="00D54FC5"/>
    <w:rsid w:val="00D565C9"/>
    <w:rsid w:val="00D5686A"/>
    <w:rsid w:val="00D607BC"/>
    <w:rsid w:val="00D627F1"/>
    <w:rsid w:val="00D63040"/>
    <w:rsid w:val="00D8449C"/>
    <w:rsid w:val="00D87749"/>
    <w:rsid w:val="00D87BAE"/>
    <w:rsid w:val="00D97314"/>
    <w:rsid w:val="00DA42AE"/>
    <w:rsid w:val="00DC07EC"/>
    <w:rsid w:val="00DC597A"/>
    <w:rsid w:val="00DD1950"/>
    <w:rsid w:val="00DD35BF"/>
    <w:rsid w:val="00DD3F4B"/>
    <w:rsid w:val="00DF0D28"/>
    <w:rsid w:val="00DF1B87"/>
    <w:rsid w:val="00DF6970"/>
    <w:rsid w:val="00DF70DA"/>
    <w:rsid w:val="00E13D99"/>
    <w:rsid w:val="00E31D07"/>
    <w:rsid w:val="00E31FBB"/>
    <w:rsid w:val="00E32BC5"/>
    <w:rsid w:val="00E4029B"/>
    <w:rsid w:val="00E41A7F"/>
    <w:rsid w:val="00E436AC"/>
    <w:rsid w:val="00E502A0"/>
    <w:rsid w:val="00E53908"/>
    <w:rsid w:val="00E544AB"/>
    <w:rsid w:val="00E60FBA"/>
    <w:rsid w:val="00E61EAB"/>
    <w:rsid w:val="00E64ACD"/>
    <w:rsid w:val="00E73CF8"/>
    <w:rsid w:val="00E94C6D"/>
    <w:rsid w:val="00E951FE"/>
    <w:rsid w:val="00EA51D9"/>
    <w:rsid w:val="00EA7875"/>
    <w:rsid w:val="00EB60BA"/>
    <w:rsid w:val="00EC11E3"/>
    <w:rsid w:val="00EC262F"/>
    <w:rsid w:val="00EC2F09"/>
    <w:rsid w:val="00EC356F"/>
    <w:rsid w:val="00EC768E"/>
    <w:rsid w:val="00EC7B4C"/>
    <w:rsid w:val="00EC7C9F"/>
    <w:rsid w:val="00ED0639"/>
    <w:rsid w:val="00ED101E"/>
    <w:rsid w:val="00ED127F"/>
    <w:rsid w:val="00ED3CA2"/>
    <w:rsid w:val="00ED542A"/>
    <w:rsid w:val="00ED6AEA"/>
    <w:rsid w:val="00ED7B40"/>
    <w:rsid w:val="00EE3788"/>
    <w:rsid w:val="00EF0B49"/>
    <w:rsid w:val="00F00DA9"/>
    <w:rsid w:val="00F070F1"/>
    <w:rsid w:val="00F10E07"/>
    <w:rsid w:val="00F1397F"/>
    <w:rsid w:val="00F14E6D"/>
    <w:rsid w:val="00F1643E"/>
    <w:rsid w:val="00F1761B"/>
    <w:rsid w:val="00F223B5"/>
    <w:rsid w:val="00F34CDA"/>
    <w:rsid w:val="00F350EE"/>
    <w:rsid w:val="00F364B0"/>
    <w:rsid w:val="00F37A98"/>
    <w:rsid w:val="00F6077A"/>
    <w:rsid w:val="00F63BC1"/>
    <w:rsid w:val="00F651AA"/>
    <w:rsid w:val="00F67A88"/>
    <w:rsid w:val="00F7218D"/>
    <w:rsid w:val="00F7255A"/>
    <w:rsid w:val="00F75911"/>
    <w:rsid w:val="00F75AF6"/>
    <w:rsid w:val="00F859DF"/>
    <w:rsid w:val="00F94E3B"/>
    <w:rsid w:val="00FA46CB"/>
    <w:rsid w:val="00FA4797"/>
    <w:rsid w:val="00FB0976"/>
    <w:rsid w:val="00FB7163"/>
    <w:rsid w:val="00FC1F78"/>
    <w:rsid w:val="00FC6D15"/>
    <w:rsid w:val="00FC79AF"/>
    <w:rsid w:val="00FD5C42"/>
    <w:rsid w:val="00FE2714"/>
    <w:rsid w:val="00FF1993"/>
    <w:rsid w:val="00FF2EF7"/>
    <w:rsid w:val="00FF31F2"/>
    <w:rsid w:val="00FF4B07"/>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0061C8"/>
  <w15:docId w15:val="{000D7E0D-9FE0-4000-9ABC-6E08239C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C7C9F"/>
    <w:pPr>
      <w:autoSpaceDE w:val="0"/>
      <w:autoSpaceDN w:val="0"/>
      <w:adjustRightInd w:val="0"/>
      <w:spacing w:after="0" w:line="240" w:lineRule="auto"/>
    </w:pPr>
    <w:rPr>
      <w:rFonts w:ascii="Verdana" w:eastAsia="Calibri" w:hAnsi="Verdana" w:cs="Verdana"/>
      <w:color w:val="000000"/>
      <w:sz w:val="24"/>
      <w:szCs w:val="24"/>
      <w:lang w:eastAsia="tr-TR"/>
    </w:rPr>
  </w:style>
  <w:style w:type="paragraph" w:styleId="BalonMetni">
    <w:name w:val="Balloon Text"/>
    <w:basedOn w:val="Normal"/>
    <w:link w:val="BalonMetniChar"/>
    <w:uiPriority w:val="99"/>
    <w:semiHidden/>
    <w:unhideWhenUsed/>
    <w:rsid w:val="00A10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0DA"/>
    <w:rPr>
      <w:rFonts w:ascii="Tahoma" w:hAnsi="Tahoma" w:cs="Tahoma"/>
      <w:sz w:val="16"/>
      <w:szCs w:val="16"/>
    </w:rPr>
  </w:style>
  <w:style w:type="paragraph" w:styleId="stBilgi">
    <w:name w:val="header"/>
    <w:basedOn w:val="Normal"/>
    <w:link w:val="stBilgiChar"/>
    <w:uiPriority w:val="99"/>
    <w:unhideWhenUsed/>
    <w:rsid w:val="000733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3389"/>
  </w:style>
  <w:style w:type="paragraph" w:styleId="AltBilgi">
    <w:name w:val="footer"/>
    <w:basedOn w:val="Normal"/>
    <w:link w:val="AltBilgiChar"/>
    <w:uiPriority w:val="99"/>
    <w:unhideWhenUsed/>
    <w:rsid w:val="000733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12">
      <w:bodyDiv w:val="1"/>
      <w:marLeft w:val="0"/>
      <w:marRight w:val="0"/>
      <w:marTop w:val="0"/>
      <w:marBottom w:val="0"/>
      <w:divBdr>
        <w:top w:val="none" w:sz="0" w:space="0" w:color="auto"/>
        <w:left w:val="none" w:sz="0" w:space="0" w:color="auto"/>
        <w:bottom w:val="none" w:sz="0" w:space="0" w:color="auto"/>
        <w:right w:val="none" w:sz="0" w:space="0" w:color="auto"/>
      </w:divBdr>
    </w:div>
    <w:div w:id="84769830">
      <w:bodyDiv w:val="1"/>
      <w:marLeft w:val="0"/>
      <w:marRight w:val="0"/>
      <w:marTop w:val="0"/>
      <w:marBottom w:val="0"/>
      <w:divBdr>
        <w:top w:val="none" w:sz="0" w:space="0" w:color="auto"/>
        <w:left w:val="none" w:sz="0" w:space="0" w:color="auto"/>
        <w:bottom w:val="none" w:sz="0" w:space="0" w:color="auto"/>
        <w:right w:val="none" w:sz="0" w:space="0" w:color="auto"/>
      </w:divBdr>
    </w:div>
    <w:div w:id="85274377">
      <w:bodyDiv w:val="1"/>
      <w:marLeft w:val="0"/>
      <w:marRight w:val="0"/>
      <w:marTop w:val="0"/>
      <w:marBottom w:val="0"/>
      <w:divBdr>
        <w:top w:val="none" w:sz="0" w:space="0" w:color="auto"/>
        <w:left w:val="none" w:sz="0" w:space="0" w:color="auto"/>
        <w:bottom w:val="none" w:sz="0" w:space="0" w:color="auto"/>
        <w:right w:val="none" w:sz="0" w:space="0" w:color="auto"/>
      </w:divBdr>
    </w:div>
    <w:div w:id="100154326">
      <w:bodyDiv w:val="1"/>
      <w:marLeft w:val="0"/>
      <w:marRight w:val="0"/>
      <w:marTop w:val="0"/>
      <w:marBottom w:val="0"/>
      <w:divBdr>
        <w:top w:val="none" w:sz="0" w:space="0" w:color="auto"/>
        <w:left w:val="none" w:sz="0" w:space="0" w:color="auto"/>
        <w:bottom w:val="none" w:sz="0" w:space="0" w:color="auto"/>
        <w:right w:val="none" w:sz="0" w:space="0" w:color="auto"/>
      </w:divBdr>
    </w:div>
    <w:div w:id="100808645">
      <w:bodyDiv w:val="1"/>
      <w:marLeft w:val="0"/>
      <w:marRight w:val="0"/>
      <w:marTop w:val="0"/>
      <w:marBottom w:val="0"/>
      <w:divBdr>
        <w:top w:val="none" w:sz="0" w:space="0" w:color="auto"/>
        <w:left w:val="none" w:sz="0" w:space="0" w:color="auto"/>
        <w:bottom w:val="none" w:sz="0" w:space="0" w:color="auto"/>
        <w:right w:val="none" w:sz="0" w:space="0" w:color="auto"/>
      </w:divBdr>
    </w:div>
    <w:div w:id="132842135">
      <w:bodyDiv w:val="1"/>
      <w:marLeft w:val="0"/>
      <w:marRight w:val="0"/>
      <w:marTop w:val="0"/>
      <w:marBottom w:val="0"/>
      <w:divBdr>
        <w:top w:val="none" w:sz="0" w:space="0" w:color="auto"/>
        <w:left w:val="none" w:sz="0" w:space="0" w:color="auto"/>
        <w:bottom w:val="none" w:sz="0" w:space="0" w:color="auto"/>
        <w:right w:val="none" w:sz="0" w:space="0" w:color="auto"/>
      </w:divBdr>
    </w:div>
    <w:div w:id="136381901">
      <w:bodyDiv w:val="1"/>
      <w:marLeft w:val="0"/>
      <w:marRight w:val="0"/>
      <w:marTop w:val="0"/>
      <w:marBottom w:val="0"/>
      <w:divBdr>
        <w:top w:val="none" w:sz="0" w:space="0" w:color="auto"/>
        <w:left w:val="none" w:sz="0" w:space="0" w:color="auto"/>
        <w:bottom w:val="none" w:sz="0" w:space="0" w:color="auto"/>
        <w:right w:val="none" w:sz="0" w:space="0" w:color="auto"/>
      </w:divBdr>
    </w:div>
    <w:div w:id="140999690">
      <w:bodyDiv w:val="1"/>
      <w:marLeft w:val="0"/>
      <w:marRight w:val="0"/>
      <w:marTop w:val="0"/>
      <w:marBottom w:val="0"/>
      <w:divBdr>
        <w:top w:val="none" w:sz="0" w:space="0" w:color="auto"/>
        <w:left w:val="none" w:sz="0" w:space="0" w:color="auto"/>
        <w:bottom w:val="none" w:sz="0" w:space="0" w:color="auto"/>
        <w:right w:val="none" w:sz="0" w:space="0" w:color="auto"/>
      </w:divBdr>
    </w:div>
    <w:div w:id="160893593">
      <w:bodyDiv w:val="1"/>
      <w:marLeft w:val="0"/>
      <w:marRight w:val="0"/>
      <w:marTop w:val="0"/>
      <w:marBottom w:val="0"/>
      <w:divBdr>
        <w:top w:val="none" w:sz="0" w:space="0" w:color="auto"/>
        <w:left w:val="none" w:sz="0" w:space="0" w:color="auto"/>
        <w:bottom w:val="none" w:sz="0" w:space="0" w:color="auto"/>
        <w:right w:val="none" w:sz="0" w:space="0" w:color="auto"/>
      </w:divBdr>
    </w:div>
    <w:div w:id="165872803">
      <w:bodyDiv w:val="1"/>
      <w:marLeft w:val="0"/>
      <w:marRight w:val="0"/>
      <w:marTop w:val="0"/>
      <w:marBottom w:val="0"/>
      <w:divBdr>
        <w:top w:val="none" w:sz="0" w:space="0" w:color="auto"/>
        <w:left w:val="none" w:sz="0" w:space="0" w:color="auto"/>
        <w:bottom w:val="none" w:sz="0" w:space="0" w:color="auto"/>
        <w:right w:val="none" w:sz="0" w:space="0" w:color="auto"/>
      </w:divBdr>
    </w:div>
    <w:div w:id="193156069">
      <w:bodyDiv w:val="1"/>
      <w:marLeft w:val="0"/>
      <w:marRight w:val="0"/>
      <w:marTop w:val="0"/>
      <w:marBottom w:val="0"/>
      <w:divBdr>
        <w:top w:val="none" w:sz="0" w:space="0" w:color="auto"/>
        <w:left w:val="none" w:sz="0" w:space="0" w:color="auto"/>
        <w:bottom w:val="none" w:sz="0" w:space="0" w:color="auto"/>
        <w:right w:val="none" w:sz="0" w:space="0" w:color="auto"/>
      </w:divBdr>
    </w:div>
    <w:div w:id="197206828">
      <w:bodyDiv w:val="1"/>
      <w:marLeft w:val="0"/>
      <w:marRight w:val="0"/>
      <w:marTop w:val="0"/>
      <w:marBottom w:val="0"/>
      <w:divBdr>
        <w:top w:val="none" w:sz="0" w:space="0" w:color="auto"/>
        <w:left w:val="none" w:sz="0" w:space="0" w:color="auto"/>
        <w:bottom w:val="none" w:sz="0" w:space="0" w:color="auto"/>
        <w:right w:val="none" w:sz="0" w:space="0" w:color="auto"/>
      </w:divBdr>
    </w:div>
    <w:div w:id="237399363">
      <w:bodyDiv w:val="1"/>
      <w:marLeft w:val="0"/>
      <w:marRight w:val="0"/>
      <w:marTop w:val="0"/>
      <w:marBottom w:val="0"/>
      <w:divBdr>
        <w:top w:val="none" w:sz="0" w:space="0" w:color="auto"/>
        <w:left w:val="none" w:sz="0" w:space="0" w:color="auto"/>
        <w:bottom w:val="none" w:sz="0" w:space="0" w:color="auto"/>
        <w:right w:val="none" w:sz="0" w:space="0" w:color="auto"/>
      </w:divBdr>
    </w:div>
    <w:div w:id="244726942">
      <w:bodyDiv w:val="1"/>
      <w:marLeft w:val="0"/>
      <w:marRight w:val="0"/>
      <w:marTop w:val="0"/>
      <w:marBottom w:val="0"/>
      <w:divBdr>
        <w:top w:val="none" w:sz="0" w:space="0" w:color="auto"/>
        <w:left w:val="none" w:sz="0" w:space="0" w:color="auto"/>
        <w:bottom w:val="none" w:sz="0" w:space="0" w:color="auto"/>
        <w:right w:val="none" w:sz="0" w:space="0" w:color="auto"/>
      </w:divBdr>
    </w:div>
    <w:div w:id="263272943">
      <w:bodyDiv w:val="1"/>
      <w:marLeft w:val="0"/>
      <w:marRight w:val="0"/>
      <w:marTop w:val="0"/>
      <w:marBottom w:val="0"/>
      <w:divBdr>
        <w:top w:val="none" w:sz="0" w:space="0" w:color="auto"/>
        <w:left w:val="none" w:sz="0" w:space="0" w:color="auto"/>
        <w:bottom w:val="none" w:sz="0" w:space="0" w:color="auto"/>
        <w:right w:val="none" w:sz="0" w:space="0" w:color="auto"/>
      </w:divBdr>
    </w:div>
    <w:div w:id="280458099">
      <w:bodyDiv w:val="1"/>
      <w:marLeft w:val="0"/>
      <w:marRight w:val="0"/>
      <w:marTop w:val="0"/>
      <w:marBottom w:val="0"/>
      <w:divBdr>
        <w:top w:val="none" w:sz="0" w:space="0" w:color="auto"/>
        <w:left w:val="none" w:sz="0" w:space="0" w:color="auto"/>
        <w:bottom w:val="none" w:sz="0" w:space="0" w:color="auto"/>
        <w:right w:val="none" w:sz="0" w:space="0" w:color="auto"/>
      </w:divBdr>
    </w:div>
    <w:div w:id="300965989">
      <w:bodyDiv w:val="1"/>
      <w:marLeft w:val="0"/>
      <w:marRight w:val="0"/>
      <w:marTop w:val="0"/>
      <w:marBottom w:val="0"/>
      <w:divBdr>
        <w:top w:val="none" w:sz="0" w:space="0" w:color="auto"/>
        <w:left w:val="none" w:sz="0" w:space="0" w:color="auto"/>
        <w:bottom w:val="none" w:sz="0" w:space="0" w:color="auto"/>
        <w:right w:val="none" w:sz="0" w:space="0" w:color="auto"/>
      </w:divBdr>
    </w:div>
    <w:div w:id="335307549">
      <w:bodyDiv w:val="1"/>
      <w:marLeft w:val="0"/>
      <w:marRight w:val="0"/>
      <w:marTop w:val="0"/>
      <w:marBottom w:val="0"/>
      <w:divBdr>
        <w:top w:val="none" w:sz="0" w:space="0" w:color="auto"/>
        <w:left w:val="none" w:sz="0" w:space="0" w:color="auto"/>
        <w:bottom w:val="none" w:sz="0" w:space="0" w:color="auto"/>
        <w:right w:val="none" w:sz="0" w:space="0" w:color="auto"/>
      </w:divBdr>
    </w:div>
    <w:div w:id="410932703">
      <w:bodyDiv w:val="1"/>
      <w:marLeft w:val="0"/>
      <w:marRight w:val="0"/>
      <w:marTop w:val="0"/>
      <w:marBottom w:val="0"/>
      <w:divBdr>
        <w:top w:val="none" w:sz="0" w:space="0" w:color="auto"/>
        <w:left w:val="none" w:sz="0" w:space="0" w:color="auto"/>
        <w:bottom w:val="none" w:sz="0" w:space="0" w:color="auto"/>
        <w:right w:val="none" w:sz="0" w:space="0" w:color="auto"/>
      </w:divBdr>
    </w:div>
    <w:div w:id="432091464">
      <w:bodyDiv w:val="1"/>
      <w:marLeft w:val="0"/>
      <w:marRight w:val="0"/>
      <w:marTop w:val="0"/>
      <w:marBottom w:val="0"/>
      <w:divBdr>
        <w:top w:val="none" w:sz="0" w:space="0" w:color="auto"/>
        <w:left w:val="none" w:sz="0" w:space="0" w:color="auto"/>
        <w:bottom w:val="none" w:sz="0" w:space="0" w:color="auto"/>
        <w:right w:val="none" w:sz="0" w:space="0" w:color="auto"/>
      </w:divBdr>
    </w:div>
    <w:div w:id="444468247">
      <w:bodyDiv w:val="1"/>
      <w:marLeft w:val="0"/>
      <w:marRight w:val="0"/>
      <w:marTop w:val="0"/>
      <w:marBottom w:val="0"/>
      <w:divBdr>
        <w:top w:val="none" w:sz="0" w:space="0" w:color="auto"/>
        <w:left w:val="none" w:sz="0" w:space="0" w:color="auto"/>
        <w:bottom w:val="none" w:sz="0" w:space="0" w:color="auto"/>
        <w:right w:val="none" w:sz="0" w:space="0" w:color="auto"/>
      </w:divBdr>
    </w:div>
    <w:div w:id="449663935">
      <w:bodyDiv w:val="1"/>
      <w:marLeft w:val="0"/>
      <w:marRight w:val="0"/>
      <w:marTop w:val="0"/>
      <w:marBottom w:val="0"/>
      <w:divBdr>
        <w:top w:val="none" w:sz="0" w:space="0" w:color="auto"/>
        <w:left w:val="none" w:sz="0" w:space="0" w:color="auto"/>
        <w:bottom w:val="none" w:sz="0" w:space="0" w:color="auto"/>
        <w:right w:val="none" w:sz="0" w:space="0" w:color="auto"/>
      </w:divBdr>
    </w:div>
    <w:div w:id="492337435">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24759252">
      <w:bodyDiv w:val="1"/>
      <w:marLeft w:val="0"/>
      <w:marRight w:val="0"/>
      <w:marTop w:val="0"/>
      <w:marBottom w:val="0"/>
      <w:divBdr>
        <w:top w:val="none" w:sz="0" w:space="0" w:color="auto"/>
        <w:left w:val="none" w:sz="0" w:space="0" w:color="auto"/>
        <w:bottom w:val="none" w:sz="0" w:space="0" w:color="auto"/>
        <w:right w:val="none" w:sz="0" w:space="0" w:color="auto"/>
      </w:divBdr>
    </w:div>
    <w:div w:id="529222002">
      <w:bodyDiv w:val="1"/>
      <w:marLeft w:val="0"/>
      <w:marRight w:val="0"/>
      <w:marTop w:val="0"/>
      <w:marBottom w:val="0"/>
      <w:divBdr>
        <w:top w:val="none" w:sz="0" w:space="0" w:color="auto"/>
        <w:left w:val="none" w:sz="0" w:space="0" w:color="auto"/>
        <w:bottom w:val="none" w:sz="0" w:space="0" w:color="auto"/>
        <w:right w:val="none" w:sz="0" w:space="0" w:color="auto"/>
      </w:divBdr>
    </w:div>
    <w:div w:id="563834747">
      <w:bodyDiv w:val="1"/>
      <w:marLeft w:val="0"/>
      <w:marRight w:val="0"/>
      <w:marTop w:val="0"/>
      <w:marBottom w:val="0"/>
      <w:divBdr>
        <w:top w:val="none" w:sz="0" w:space="0" w:color="auto"/>
        <w:left w:val="none" w:sz="0" w:space="0" w:color="auto"/>
        <w:bottom w:val="none" w:sz="0" w:space="0" w:color="auto"/>
        <w:right w:val="none" w:sz="0" w:space="0" w:color="auto"/>
      </w:divBdr>
    </w:div>
    <w:div w:id="583144272">
      <w:bodyDiv w:val="1"/>
      <w:marLeft w:val="0"/>
      <w:marRight w:val="0"/>
      <w:marTop w:val="0"/>
      <w:marBottom w:val="0"/>
      <w:divBdr>
        <w:top w:val="none" w:sz="0" w:space="0" w:color="auto"/>
        <w:left w:val="none" w:sz="0" w:space="0" w:color="auto"/>
        <w:bottom w:val="none" w:sz="0" w:space="0" w:color="auto"/>
        <w:right w:val="none" w:sz="0" w:space="0" w:color="auto"/>
      </w:divBdr>
    </w:div>
    <w:div w:id="585574546">
      <w:bodyDiv w:val="1"/>
      <w:marLeft w:val="0"/>
      <w:marRight w:val="0"/>
      <w:marTop w:val="0"/>
      <w:marBottom w:val="0"/>
      <w:divBdr>
        <w:top w:val="none" w:sz="0" w:space="0" w:color="auto"/>
        <w:left w:val="none" w:sz="0" w:space="0" w:color="auto"/>
        <w:bottom w:val="none" w:sz="0" w:space="0" w:color="auto"/>
        <w:right w:val="none" w:sz="0" w:space="0" w:color="auto"/>
      </w:divBdr>
    </w:div>
    <w:div w:id="591858071">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96002783">
      <w:bodyDiv w:val="1"/>
      <w:marLeft w:val="0"/>
      <w:marRight w:val="0"/>
      <w:marTop w:val="0"/>
      <w:marBottom w:val="0"/>
      <w:divBdr>
        <w:top w:val="none" w:sz="0" w:space="0" w:color="auto"/>
        <w:left w:val="none" w:sz="0" w:space="0" w:color="auto"/>
        <w:bottom w:val="none" w:sz="0" w:space="0" w:color="auto"/>
        <w:right w:val="none" w:sz="0" w:space="0" w:color="auto"/>
      </w:divBdr>
    </w:div>
    <w:div w:id="721372385">
      <w:bodyDiv w:val="1"/>
      <w:marLeft w:val="0"/>
      <w:marRight w:val="0"/>
      <w:marTop w:val="0"/>
      <w:marBottom w:val="0"/>
      <w:divBdr>
        <w:top w:val="none" w:sz="0" w:space="0" w:color="auto"/>
        <w:left w:val="none" w:sz="0" w:space="0" w:color="auto"/>
        <w:bottom w:val="none" w:sz="0" w:space="0" w:color="auto"/>
        <w:right w:val="none" w:sz="0" w:space="0" w:color="auto"/>
      </w:divBdr>
    </w:div>
    <w:div w:id="722025145">
      <w:bodyDiv w:val="1"/>
      <w:marLeft w:val="0"/>
      <w:marRight w:val="0"/>
      <w:marTop w:val="0"/>
      <w:marBottom w:val="0"/>
      <w:divBdr>
        <w:top w:val="none" w:sz="0" w:space="0" w:color="auto"/>
        <w:left w:val="none" w:sz="0" w:space="0" w:color="auto"/>
        <w:bottom w:val="none" w:sz="0" w:space="0" w:color="auto"/>
        <w:right w:val="none" w:sz="0" w:space="0" w:color="auto"/>
      </w:divBdr>
    </w:div>
    <w:div w:id="805053708">
      <w:bodyDiv w:val="1"/>
      <w:marLeft w:val="0"/>
      <w:marRight w:val="0"/>
      <w:marTop w:val="0"/>
      <w:marBottom w:val="0"/>
      <w:divBdr>
        <w:top w:val="none" w:sz="0" w:space="0" w:color="auto"/>
        <w:left w:val="none" w:sz="0" w:space="0" w:color="auto"/>
        <w:bottom w:val="none" w:sz="0" w:space="0" w:color="auto"/>
        <w:right w:val="none" w:sz="0" w:space="0" w:color="auto"/>
      </w:divBdr>
    </w:div>
    <w:div w:id="826870899">
      <w:bodyDiv w:val="1"/>
      <w:marLeft w:val="0"/>
      <w:marRight w:val="0"/>
      <w:marTop w:val="0"/>
      <w:marBottom w:val="0"/>
      <w:divBdr>
        <w:top w:val="none" w:sz="0" w:space="0" w:color="auto"/>
        <w:left w:val="none" w:sz="0" w:space="0" w:color="auto"/>
        <w:bottom w:val="none" w:sz="0" w:space="0" w:color="auto"/>
        <w:right w:val="none" w:sz="0" w:space="0" w:color="auto"/>
      </w:divBdr>
    </w:div>
    <w:div w:id="835803154">
      <w:bodyDiv w:val="1"/>
      <w:marLeft w:val="0"/>
      <w:marRight w:val="0"/>
      <w:marTop w:val="0"/>
      <w:marBottom w:val="0"/>
      <w:divBdr>
        <w:top w:val="none" w:sz="0" w:space="0" w:color="auto"/>
        <w:left w:val="none" w:sz="0" w:space="0" w:color="auto"/>
        <w:bottom w:val="none" w:sz="0" w:space="0" w:color="auto"/>
        <w:right w:val="none" w:sz="0" w:space="0" w:color="auto"/>
      </w:divBdr>
    </w:div>
    <w:div w:id="841775751">
      <w:bodyDiv w:val="1"/>
      <w:marLeft w:val="0"/>
      <w:marRight w:val="0"/>
      <w:marTop w:val="0"/>
      <w:marBottom w:val="0"/>
      <w:divBdr>
        <w:top w:val="none" w:sz="0" w:space="0" w:color="auto"/>
        <w:left w:val="none" w:sz="0" w:space="0" w:color="auto"/>
        <w:bottom w:val="none" w:sz="0" w:space="0" w:color="auto"/>
        <w:right w:val="none" w:sz="0" w:space="0" w:color="auto"/>
      </w:divBdr>
    </w:div>
    <w:div w:id="846335105">
      <w:bodyDiv w:val="1"/>
      <w:marLeft w:val="0"/>
      <w:marRight w:val="0"/>
      <w:marTop w:val="0"/>
      <w:marBottom w:val="0"/>
      <w:divBdr>
        <w:top w:val="none" w:sz="0" w:space="0" w:color="auto"/>
        <w:left w:val="none" w:sz="0" w:space="0" w:color="auto"/>
        <w:bottom w:val="none" w:sz="0" w:space="0" w:color="auto"/>
        <w:right w:val="none" w:sz="0" w:space="0" w:color="auto"/>
      </w:divBdr>
    </w:div>
    <w:div w:id="908417862">
      <w:bodyDiv w:val="1"/>
      <w:marLeft w:val="0"/>
      <w:marRight w:val="0"/>
      <w:marTop w:val="0"/>
      <w:marBottom w:val="0"/>
      <w:divBdr>
        <w:top w:val="none" w:sz="0" w:space="0" w:color="auto"/>
        <w:left w:val="none" w:sz="0" w:space="0" w:color="auto"/>
        <w:bottom w:val="none" w:sz="0" w:space="0" w:color="auto"/>
        <w:right w:val="none" w:sz="0" w:space="0" w:color="auto"/>
      </w:divBdr>
    </w:div>
    <w:div w:id="958880469">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1003239680">
      <w:bodyDiv w:val="1"/>
      <w:marLeft w:val="0"/>
      <w:marRight w:val="0"/>
      <w:marTop w:val="0"/>
      <w:marBottom w:val="0"/>
      <w:divBdr>
        <w:top w:val="none" w:sz="0" w:space="0" w:color="auto"/>
        <w:left w:val="none" w:sz="0" w:space="0" w:color="auto"/>
        <w:bottom w:val="none" w:sz="0" w:space="0" w:color="auto"/>
        <w:right w:val="none" w:sz="0" w:space="0" w:color="auto"/>
      </w:divBdr>
    </w:div>
    <w:div w:id="1046872468">
      <w:bodyDiv w:val="1"/>
      <w:marLeft w:val="0"/>
      <w:marRight w:val="0"/>
      <w:marTop w:val="0"/>
      <w:marBottom w:val="0"/>
      <w:divBdr>
        <w:top w:val="none" w:sz="0" w:space="0" w:color="auto"/>
        <w:left w:val="none" w:sz="0" w:space="0" w:color="auto"/>
        <w:bottom w:val="none" w:sz="0" w:space="0" w:color="auto"/>
        <w:right w:val="none" w:sz="0" w:space="0" w:color="auto"/>
      </w:divBdr>
    </w:div>
    <w:div w:id="1050953659">
      <w:bodyDiv w:val="1"/>
      <w:marLeft w:val="0"/>
      <w:marRight w:val="0"/>
      <w:marTop w:val="0"/>
      <w:marBottom w:val="0"/>
      <w:divBdr>
        <w:top w:val="none" w:sz="0" w:space="0" w:color="auto"/>
        <w:left w:val="none" w:sz="0" w:space="0" w:color="auto"/>
        <w:bottom w:val="none" w:sz="0" w:space="0" w:color="auto"/>
        <w:right w:val="none" w:sz="0" w:space="0" w:color="auto"/>
      </w:divBdr>
    </w:div>
    <w:div w:id="1053039673">
      <w:bodyDiv w:val="1"/>
      <w:marLeft w:val="0"/>
      <w:marRight w:val="0"/>
      <w:marTop w:val="0"/>
      <w:marBottom w:val="0"/>
      <w:divBdr>
        <w:top w:val="none" w:sz="0" w:space="0" w:color="auto"/>
        <w:left w:val="none" w:sz="0" w:space="0" w:color="auto"/>
        <w:bottom w:val="none" w:sz="0" w:space="0" w:color="auto"/>
        <w:right w:val="none" w:sz="0" w:space="0" w:color="auto"/>
      </w:divBdr>
    </w:div>
    <w:div w:id="1057120499">
      <w:bodyDiv w:val="1"/>
      <w:marLeft w:val="0"/>
      <w:marRight w:val="0"/>
      <w:marTop w:val="0"/>
      <w:marBottom w:val="0"/>
      <w:divBdr>
        <w:top w:val="none" w:sz="0" w:space="0" w:color="auto"/>
        <w:left w:val="none" w:sz="0" w:space="0" w:color="auto"/>
        <w:bottom w:val="none" w:sz="0" w:space="0" w:color="auto"/>
        <w:right w:val="none" w:sz="0" w:space="0" w:color="auto"/>
      </w:divBdr>
    </w:div>
    <w:div w:id="1149252043">
      <w:bodyDiv w:val="1"/>
      <w:marLeft w:val="0"/>
      <w:marRight w:val="0"/>
      <w:marTop w:val="0"/>
      <w:marBottom w:val="0"/>
      <w:divBdr>
        <w:top w:val="none" w:sz="0" w:space="0" w:color="auto"/>
        <w:left w:val="none" w:sz="0" w:space="0" w:color="auto"/>
        <w:bottom w:val="none" w:sz="0" w:space="0" w:color="auto"/>
        <w:right w:val="none" w:sz="0" w:space="0" w:color="auto"/>
      </w:divBdr>
    </w:div>
    <w:div w:id="1178429179">
      <w:bodyDiv w:val="1"/>
      <w:marLeft w:val="0"/>
      <w:marRight w:val="0"/>
      <w:marTop w:val="0"/>
      <w:marBottom w:val="0"/>
      <w:divBdr>
        <w:top w:val="none" w:sz="0" w:space="0" w:color="auto"/>
        <w:left w:val="none" w:sz="0" w:space="0" w:color="auto"/>
        <w:bottom w:val="none" w:sz="0" w:space="0" w:color="auto"/>
        <w:right w:val="none" w:sz="0" w:space="0" w:color="auto"/>
      </w:divBdr>
    </w:div>
    <w:div w:id="1179931397">
      <w:bodyDiv w:val="1"/>
      <w:marLeft w:val="0"/>
      <w:marRight w:val="0"/>
      <w:marTop w:val="0"/>
      <w:marBottom w:val="0"/>
      <w:divBdr>
        <w:top w:val="none" w:sz="0" w:space="0" w:color="auto"/>
        <w:left w:val="none" w:sz="0" w:space="0" w:color="auto"/>
        <w:bottom w:val="none" w:sz="0" w:space="0" w:color="auto"/>
        <w:right w:val="none" w:sz="0" w:space="0" w:color="auto"/>
      </w:divBdr>
    </w:div>
    <w:div w:id="1186940422">
      <w:bodyDiv w:val="1"/>
      <w:marLeft w:val="0"/>
      <w:marRight w:val="0"/>
      <w:marTop w:val="0"/>
      <w:marBottom w:val="0"/>
      <w:divBdr>
        <w:top w:val="none" w:sz="0" w:space="0" w:color="auto"/>
        <w:left w:val="none" w:sz="0" w:space="0" w:color="auto"/>
        <w:bottom w:val="none" w:sz="0" w:space="0" w:color="auto"/>
        <w:right w:val="none" w:sz="0" w:space="0" w:color="auto"/>
      </w:divBdr>
    </w:div>
    <w:div w:id="1195777408">
      <w:bodyDiv w:val="1"/>
      <w:marLeft w:val="0"/>
      <w:marRight w:val="0"/>
      <w:marTop w:val="0"/>
      <w:marBottom w:val="0"/>
      <w:divBdr>
        <w:top w:val="none" w:sz="0" w:space="0" w:color="auto"/>
        <w:left w:val="none" w:sz="0" w:space="0" w:color="auto"/>
        <w:bottom w:val="none" w:sz="0" w:space="0" w:color="auto"/>
        <w:right w:val="none" w:sz="0" w:space="0" w:color="auto"/>
      </w:divBdr>
    </w:div>
    <w:div w:id="1197347871">
      <w:bodyDiv w:val="1"/>
      <w:marLeft w:val="0"/>
      <w:marRight w:val="0"/>
      <w:marTop w:val="0"/>
      <w:marBottom w:val="0"/>
      <w:divBdr>
        <w:top w:val="none" w:sz="0" w:space="0" w:color="auto"/>
        <w:left w:val="none" w:sz="0" w:space="0" w:color="auto"/>
        <w:bottom w:val="none" w:sz="0" w:space="0" w:color="auto"/>
        <w:right w:val="none" w:sz="0" w:space="0" w:color="auto"/>
      </w:divBdr>
    </w:div>
    <w:div w:id="1263028059">
      <w:bodyDiv w:val="1"/>
      <w:marLeft w:val="0"/>
      <w:marRight w:val="0"/>
      <w:marTop w:val="0"/>
      <w:marBottom w:val="0"/>
      <w:divBdr>
        <w:top w:val="none" w:sz="0" w:space="0" w:color="auto"/>
        <w:left w:val="none" w:sz="0" w:space="0" w:color="auto"/>
        <w:bottom w:val="none" w:sz="0" w:space="0" w:color="auto"/>
        <w:right w:val="none" w:sz="0" w:space="0" w:color="auto"/>
      </w:divBdr>
    </w:div>
    <w:div w:id="1270895533">
      <w:bodyDiv w:val="1"/>
      <w:marLeft w:val="0"/>
      <w:marRight w:val="0"/>
      <w:marTop w:val="0"/>
      <w:marBottom w:val="0"/>
      <w:divBdr>
        <w:top w:val="none" w:sz="0" w:space="0" w:color="auto"/>
        <w:left w:val="none" w:sz="0" w:space="0" w:color="auto"/>
        <w:bottom w:val="none" w:sz="0" w:space="0" w:color="auto"/>
        <w:right w:val="none" w:sz="0" w:space="0" w:color="auto"/>
      </w:divBdr>
    </w:div>
    <w:div w:id="1273586254">
      <w:bodyDiv w:val="1"/>
      <w:marLeft w:val="0"/>
      <w:marRight w:val="0"/>
      <w:marTop w:val="0"/>
      <w:marBottom w:val="0"/>
      <w:divBdr>
        <w:top w:val="none" w:sz="0" w:space="0" w:color="auto"/>
        <w:left w:val="none" w:sz="0" w:space="0" w:color="auto"/>
        <w:bottom w:val="none" w:sz="0" w:space="0" w:color="auto"/>
        <w:right w:val="none" w:sz="0" w:space="0" w:color="auto"/>
      </w:divBdr>
    </w:div>
    <w:div w:id="1274554144">
      <w:bodyDiv w:val="1"/>
      <w:marLeft w:val="0"/>
      <w:marRight w:val="0"/>
      <w:marTop w:val="0"/>
      <w:marBottom w:val="0"/>
      <w:divBdr>
        <w:top w:val="none" w:sz="0" w:space="0" w:color="auto"/>
        <w:left w:val="none" w:sz="0" w:space="0" w:color="auto"/>
        <w:bottom w:val="none" w:sz="0" w:space="0" w:color="auto"/>
        <w:right w:val="none" w:sz="0" w:space="0" w:color="auto"/>
      </w:divBdr>
    </w:div>
    <w:div w:id="1312783045">
      <w:bodyDiv w:val="1"/>
      <w:marLeft w:val="0"/>
      <w:marRight w:val="0"/>
      <w:marTop w:val="0"/>
      <w:marBottom w:val="0"/>
      <w:divBdr>
        <w:top w:val="none" w:sz="0" w:space="0" w:color="auto"/>
        <w:left w:val="none" w:sz="0" w:space="0" w:color="auto"/>
        <w:bottom w:val="none" w:sz="0" w:space="0" w:color="auto"/>
        <w:right w:val="none" w:sz="0" w:space="0" w:color="auto"/>
      </w:divBdr>
    </w:div>
    <w:div w:id="1360620743">
      <w:bodyDiv w:val="1"/>
      <w:marLeft w:val="0"/>
      <w:marRight w:val="0"/>
      <w:marTop w:val="0"/>
      <w:marBottom w:val="0"/>
      <w:divBdr>
        <w:top w:val="none" w:sz="0" w:space="0" w:color="auto"/>
        <w:left w:val="none" w:sz="0" w:space="0" w:color="auto"/>
        <w:bottom w:val="none" w:sz="0" w:space="0" w:color="auto"/>
        <w:right w:val="none" w:sz="0" w:space="0" w:color="auto"/>
      </w:divBdr>
    </w:div>
    <w:div w:id="1386903837">
      <w:bodyDiv w:val="1"/>
      <w:marLeft w:val="0"/>
      <w:marRight w:val="0"/>
      <w:marTop w:val="0"/>
      <w:marBottom w:val="0"/>
      <w:divBdr>
        <w:top w:val="none" w:sz="0" w:space="0" w:color="auto"/>
        <w:left w:val="none" w:sz="0" w:space="0" w:color="auto"/>
        <w:bottom w:val="none" w:sz="0" w:space="0" w:color="auto"/>
        <w:right w:val="none" w:sz="0" w:space="0" w:color="auto"/>
      </w:divBdr>
    </w:div>
    <w:div w:id="1413619823">
      <w:bodyDiv w:val="1"/>
      <w:marLeft w:val="0"/>
      <w:marRight w:val="0"/>
      <w:marTop w:val="0"/>
      <w:marBottom w:val="0"/>
      <w:divBdr>
        <w:top w:val="none" w:sz="0" w:space="0" w:color="auto"/>
        <w:left w:val="none" w:sz="0" w:space="0" w:color="auto"/>
        <w:bottom w:val="none" w:sz="0" w:space="0" w:color="auto"/>
        <w:right w:val="none" w:sz="0" w:space="0" w:color="auto"/>
      </w:divBdr>
    </w:div>
    <w:div w:id="1469661324">
      <w:bodyDiv w:val="1"/>
      <w:marLeft w:val="0"/>
      <w:marRight w:val="0"/>
      <w:marTop w:val="0"/>
      <w:marBottom w:val="0"/>
      <w:divBdr>
        <w:top w:val="none" w:sz="0" w:space="0" w:color="auto"/>
        <w:left w:val="none" w:sz="0" w:space="0" w:color="auto"/>
        <w:bottom w:val="none" w:sz="0" w:space="0" w:color="auto"/>
        <w:right w:val="none" w:sz="0" w:space="0" w:color="auto"/>
      </w:divBdr>
    </w:div>
    <w:div w:id="1472937719">
      <w:bodyDiv w:val="1"/>
      <w:marLeft w:val="0"/>
      <w:marRight w:val="0"/>
      <w:marTop w:val="0"/>
      <w:marBottom w:val="0"/>
      <w:divBdr>
        <w:top w:val="none" w:sz="0" w:space="0" w:color="auto"/>
        <w:left w:val="none" w:sz="0" w:space="0" w:color="auto"/>
        <w:bottom w:val="none" w:sz="0" w:space="0" w:color="auto"/>
        <w:right w:val="none" w:sz="0" w:space="0" w:color="auto"/>
      </w:divBdr>
    </w:div>
    <w:div w:id="1481732999">
      <w:bodyDiv w:val="1"/>
      <w:marLeft w:val="0"/>
      <w:marRight w:val="0"/>
      <w:marTop w:val="0"/>
      <w:marBottom w:val="0"/>
      <w:divBdr>
        <w:top w:val="none" w:sz="0" w:space="0" w:color="auto"/>
        <w:left w:val="none" w:sz="0" w:space="0" w:color="auto"/>
        <w:bottom w:val="none" w:sz="0" w:space="0" w:color="auto"/>
        <w:right w:val="none" w:sz="0" w:space="0" w:color="auto"/>
      </w:divBdr>
    </w:div>
    <w:div w:id="1512405080">
      <w:bodyDiv w:val="1"/>
      <w:marLeft w:val="0"/>
      <w:marRight w:val="0"/>
      <w:marTop w:val="0"/>
      <w:marBottom w:val="0"/>
      <w:divBdr>
        <w:top w:val="none" w:sz="0" w:space="0" w:color="auto"/>
        <w:left w:val="none" w:sz="0" w:space="0" w:color="auto"/>
        <w:bottom w:val="none" w:sz="0" w:space="0" w:color="auto"/>
        <w:right w:val="none" w:sz="0" w:space="0" w:color="auto"/>
      </w:divBdr>
    </w:div>
    <w:div w:id="1516648148">
      <w:bodyDiv w:val="1"/>
      <w:marLeft w:val="0"/>
      <w:marRight w:val="0"/>
      <w:marTop w:val="0"/>
      <w:marBottom w:val="0"/>
      <w:divBdr>
        <w:top w:val="none" w:sz="0" w:space="0" w:color="auto"/>
        <w:left w:val="none" w:sz="0" w:space="0" w:color="auto"/>
        <w:bottom w:val="none" w:sz="0" w:space="0" w:color="auto"/>
        <w:right w:val="none" w:sz="0" w:space="0" w:color="auto"/>
      </w:divBdr>
    </w:div>
    <w:div w:id="1535271921">
      <w:bodyDiv w:val="1"/>
      <w:marLeft w:val="0"/>
      <w:marRight w:val="0"/>
      <w:marTop w:val="0"/>
      <w:marBottom w:val="0"/>
      <w:divBdr>
        <w:top w:val="none" w:sz="0" w:space="0" w:color="auto"/>
        <w:left w:val="none" w:sz="0" w:space="0" w:color="auto"/>
        <w:bottom w:val="none" w:sz="0" w:space="0" w:color="auto"/>
        <w:right w:val="none" w:sz="0" w:space="0" w:color="auto"/>
      </w:divBdr>
    </w:div>
    <w:div w:id="1535464042">
      <w:bodyDiv w:val="1"/>
      <w:marLeft w:val="0"/>
      <w:marRight w:val="0"/>
      <w:marTop w:val="0"/>
      <w:marBottom w:val="0"/>
      <w:divBdr>
        <w:top w:val="none" w:sz="0" w:space="0" w:color="auto"/>
        <w:left w:val="none" w:sz="0" w:space="0" w:color="auto"/>
        <w:bottom w:val="none" w:sz="0" w:space="0" w:color="auto"/>
        <w:right w:val="none" w:sz="0" w:space="0" w:color="auto"/>
      </w:divBdr>
    </w:div>
    <w:div w:id="1549797264">
      <w:bodyDiv w:val="1"/>
      <w:marLeft w:val="0"/>
      <w:marRight w:val="0"/>
      <w:marTop w:val="0"/>
      <w:marBottom w:val="0"/>
      <w:divBdr>
        <w:top w:val="none" w:sz="0" w:space="0" w:color="auto"/>
        <w:left w:val="none" w:sz="0" w:space="0" w:color="auto"/>
        <w:bottom w:val="none" w:sz="0" w:space="0" w:color="auto"/>
        <w:right w:val="none" w:sz="0" w:space="0" w:color="auto"/>
      </w:divBdr>
    </w:div>
    <w:div w:id="1583828836">
      <w:bodyDiv w:val="1"/>
      <w:marLeft w:val="0"/>
      <w:marRight w:val="0"/>
      <w:marTop w:val="0"/>
      <w:marBottom w:val="0"/>
      <w:divBdr>
        <w:top w:val="none" w:sz="0" w:space="0" w:color="auto"/>
        <w:left w:val="none" w:sz="0" w:space="0" w:color="auto"/>
        <w:bottom w:val="none" w:sz="0" w:space="0" w:color="auto"/>
        <w:right w:val="none" w:sz="0" w:space="0" w:color="auto"/>
      </w:divBdr>
    </w:div>
    <w:div w:id="1615356937">
      <w:bodyDiv w:val="1"/>
      <w:marLeft w:val="0"/>
      <w:marRight w:val="0"/>
      <w:marTop w:val="0"/>
      <w:marBottom w:val="0"/>
      <w:divBdr>
        <w:top w:val="none" w:sz="0" w:space="0" w:color="auto"/>
        <w:left w:val="none" w:sz="0" w:space="0" w:color="auto"/>
        <w:bottom w:val="none" w:sz="0" w:space="0" w:color="auto"/>
        <w:right w:val="none" w:sz="0" w:space="0" w:color="auto"/>
      </w:divBdr>
    </w:div>
    <w:div w:id="1631325454">
      <w:bodyDiv w:val="1"/>
      <w:marLeft w:val="0"/>
      <w:marRight w:val="0"/>
      <w:marTop w:val="0"/>
      <w:marBottom w:val="0"/>
      <w:divBdr>
        <w:top w:val="none" w:sz="0" w:space="0" w:color="auto"/>
        <w:left w:val="none" w:sz="0" w:space="0" w:color="auto"/>
        <w:bottom w:val="none" w:sz="0" w:space="0" w:color="auto"/>
        <w:right w:val="none" w:sz="0" w:space="0" w:color="auto"/>
      </w:divBdr>
    </w:div>
    <w:div w:id="1645767685">
      <w:bodyDiv w:val="1"/>
      <w:marLeft w:val="0"/>
      <w:marRight w:val="0"/>
      <w:marTop w:val="0"/>
      <w:marBottom w:val="0"/>
      <w:divBdr>
        <w:top w:val="none" w:sz="0" w:space="0" w:color="auto"/>
        <w:left w:val="none" w:sz="0" w:space="0" w:color="auto"/>
        <w:bottom w:val="none" w:sz="0" w:space="0" w:color="auto"/>
        <w:right w:val="none" w:sz="0" w:space="0" w:color="auto"/>
      </w:divBdr>
    </w:div>
    <w:div w:id="1654216304">
      <w:bodyDiv w:val="1"/>
      <w:marLeft w:val="0"/>
      <w:marRight w:val="0"/>
      <w:marTop w:val="0"/>
      <w:marBottom w:val="0"/>
      <w:divBdr>
        <w:top w:val="none" w:sz="0" w:space="0" w:color="auto"/>
        <w:left w:val="none" w:sz="0" w:space="0" w:color="auto"/>
        <w:bottom w:val="none" w:sz="0" w:space="0" w:color="auto"/>
        <w:right w:val="none" w:sz="0" w:space="0" w:color="auto"/>
      </w:divBdr>
    </w:div>
    <w:div w:id="1658798889">
      <w:bodyDiv w:val="1"/>
      <w:marLeft w:val="0"/>
      <w:marRight w:val="0"/>
      <w:marTop w:val="0"/>
      <w:marBottom w:val="0"/>
      <w:divBdr>
        <w:top w:val="none" w:sz="0" w:space="0" w:color="auto"/>
        <w:left w:val="none" w:sz="0" w:space="0" w:color="auto"/>
        <w:bottom w:val="none" w:sz="0" w:space="0" w:color="auto"/>
        <w:right w:val="none" w:sz="0" w:space="0" w:color="auto"/>
      </w:divBdr>
    </w:div>
    <w:div w:id="1661736252">
      <w:bodyDiv w:val="1"/>
      <w:marLeft w:val="0"/>
      <w:marRight w:val="0"/>
      <w:marTop w:val="0"/>
      <w:marBottom w:val="0"/>
      <w:divBdr>
        <w:top w:val="none" w:sz="0" w:space="0" w:color="auto"/>
        <w:left w:val="none" w:sz="0" w:space="0" w:color="auto"/>
        <w:bottom w:val="none" w:sz="0" w:space="0" w:color="auto"/>
        <w:right w:val="none" w:sz="0" w:space="0" w:color="auto"/>
      </w:divBdr>
    </w:div>
    <w:div w:id="1684700173">
      <w:bodyDiv w:val="1"/>
      <w:marLeft w:val="0"/>
      <w:marRight w:val="0"/>
      <w:marTop w:val="0"/>
      <w:marBottom w:val="0"/>
      <w:divBdr>
        <w:top w:val="none" w:sz="0" w:space="0" w:color="auto"/>
        <w:left w:val="none" w:sz="0" w:space="0" w:color="auto"/>
        <w:bottom w:val="none" w:sz="0" w:space="0" w:color="auto"/>
        <w:right w:val="none" w:sz="0" w:space="0" w:color="auto"/>
      </w:divBdr>
    </w:div>
    <w:div w:id="1699113704">
      <w:bodyDiv w:val="1"/>
      <w:marLeft w:val="0"/>
      <w:marRight w:val="0"/>
      <w:marTop w:val="0"/>
      <w:marBottom w:val="0"/>
      <w:divBdr>
        <w:top w:val="none" w:sz="0" w:space="0" w:color="auto"/>
        <w:left w:val="none" w:sz="0" w:space="0" w:color="auto"/>
        <w:bottom w:val="none" w:sz="0" w:space="0" w:color="auto"/>
        <w:right w:val="none" w:sz="0" w:space="0" w:color="auto"/>
      </w:divBdr>
    </w:div>
    <w:div w:id="1741053049">
      <w:bodyDiv w:val="1"/>
      <w:marLeft w:val="0"/>
      <w:marRight w:val="0"/>
      <w:marTop w:val="0"/>
      <w:marBottom w:val="0"/>
      <w:divBdr>
        <w:top w:val="none" w:sz="0" w:space="0" w:color="auto"/>
        <w:left w:val="none" w:sz="0" w:space="0" w:color="auto"/>
        <w:bottom w:val="none" w:sz="0" w:space="0" w:color="auto"/>
        <w:right w:val="none" w:sz="0" w:space="0" w:color="auto"/>
      </w:divBdr>
    </w:div>
    <w:div w:id="1761828825">
      <w:bodyDiv w:val="1"/>
      <w:marLeft w:val="0"/>
      <w:marRight w:val="0"/>
      <w:marTop w:val="0"/>
      <w:marBottom w:val="0"/>
      <w:divBdr>
        <w:top w:val="none" w:sz="0" w:space="0" w:color="auto"/>
        <w:left w:val="none" w:sz="0" w:space="0" w:color="auto"/>
        <w:bottom w:val="none" w:sz="0" w:space="0" w:color="auto"/>
        <w:right w:val="none" w:sz="0" w:space="0" w:color="auto"/>
      </w:divBdr>
    </w:div>
    <w:div w:id="1838186380">
      <w:bodyDiv w:val="1"/>
      <w:marLeft w:val="0"/>
      <w:marRight w:val="0"/>
      <w:marTop w:val="0"/>
      <w:marBottom w:val="0"/>
      <w:divBdr>
        <w:top w:val="none" w:sz="0" w:space="0" w:color="auto"/>
        <w:left w:val="none" w:sz="0" w:space="0" w:color="auto"/>
        <w:bottom w:val="none" w:sz="0" w:space="0" w:color="auto"/>
        <w:right w:val="none" w:sz="0" w:space="0" w:color="auto"/>
      </w:divBdr>
    </w:div>
    <w:div w:id="1863516419">
      <w:bodyDiv w:val="1"/>
      <w:marLeft w:val="0"/>
      <w:marRight w:val="0"/>
      <w:marTop w:val="0"/>
      <w:marBottom w:val="0"/>
      <w:divBdr>
        <w:top w:val="none" w:sz="0" w:space="0" w:color="auto"/>
        <w:left w:val="none" w:sz="0" w:space="0" w:color="auto"/>
        <w:bottom w:val="none" w:sz="0" w:space="0" w:color="auto"/>
        <w:right w:val="none" w:sz="0" w:space="0" w:color="auto"/>
      </w:divBdr>
    </w:div>
    <w:div w:id="1864631578">
      <w:bodyDiv w:val="1"/>
      <w:marLeft w:val="0"/>
      <w:marRight w:val="0"/>
      <w:marTop w:val="0"/>
      <w:marBottom w:val="0"/>
      <w:divBdr>
        <w:top w:val="none" w:sz="0" w:space="0" w:color="auto"/>
        <w:left w:val="none" w:sz="0" w:space="0" w:color="auto"/>
        <w:bottom w:val="none" w:sz="0" w:space="0" w:color="auto"/>
        <w:right w:val="none" w:sz="0" w:space="0" w:color="auto"/>
      </w:divBdr>
    </w:div>
    <w:div w:id="1873304202">
      <w:bodyDiv w:val="1"/>
      <w:marLeft w:val="0"/>
      <w:marRight w:val="0"/>
      <w:marTop w:val="0"/>
      <w:marBottom w:val="0"/>
      <w:divBdr>
        <w:top w:val="none" w:sz="0" w:space="0" w:color="auto"/>
        <w:left w:val="none" w:sz="0" w:space="0" w:color="auto"/>
        <w:bottom w:val="none" w:sz="0" w:space="0" w:color="auto"/>
        <w:right w:val="none" w:sz="0" w:space="0" w:color="auto"/>
      </w:divBdr>
    </w:div>
    <w:div w:id="1913813638">
      <w:bodyDiv w:val="1"/>
      <w:marLeft w:val="0"/>
      <w:marRight w:val="0"/>
      <w:marTop w:val="0"/>
      <w:marBottom w:val="0"/>
      <w:divBdr>
        <w:top w:val="none" w:sz="0" w:space="0" w:color="auto"/>
        <w:left w:val="none" w:sz="0" w:space="0" w:color="auto"/>
        <w:bottom w:val="none" w:sz="0" w:space="0" w:color="auto"/>
        <w:right w:val="none" w:sz="0" w:space="0" w:color="auto"/>
      </w:divBdr>
    </w:div>
    <w:div w:id="1922173346">
      <w:bodyDiv w:val="1"/>
      <w:marLeft w:val="0"/>
      <w:marRight w:val="0"/>
      <w:marTop w:val="0"/>
      <w:marBottom w:val="0"/>
      <w:divBdr>
        <w:top w:val="none" w:sz="0" w:space="0" w:color="auto"/>
        <w:left w:val="none" w:sz="0" w:space="0" w:color="auto"/>
        <w:bottom w:val="none" w:sz="0" w:space="0" w:color="auto"/>
        <w:right w:val="none" w:sz="0" w:space="0" w:color="auto"/>
      </w:divBdr>
    </w:div>
    <w:div w:id="1934319746">
      <w:bodyDiv w:val="1"/>
      <w:marLeft w:val="0"/>
      <w:marRight w:val="0"/>
      <w:marTop w:val="0"/>
      <w:marBottom w:val="0"/>
      <w:divBdr>
        <w:top w:val="none" w:sz="0" w:space="0" w:color="auto"/>
        <w:left w:val="none" w:sz="0" w:space="0" w:color="auto"/>
        <w:bottom w:val="none" w:sz="0" w:space="0" w:color="auto"/>
        <w:right w:val="none" w:sz="0" w:space="0" w:color="auto"/>
      </w:divBdr>
    </w:div>
    <w:div w:id="1959020534">
      <w:bodyDiv w:val="1"/>
      <w:marLeft w:val="0"/>
      <w:marRight w:val="0"/>
      <w:marTop w:val="0"/>
      <w:marBottom w:val="0"/>
      <w:divBdr>
        <w:top w:val="none" w:sz="0" w:space="0" w:color="auto"/>
        <w:left w:val="none" w:sz="0" w:space="0" w:color="auto"/>
        <w:bottom w:val="none" w:sz="0" w:space="0" w:color="auto"/>
        <w:right w:val="none" w:sz="0" w:space="0" w:color="auto"/>
      </w:divBdr>
    </w:div>
    <w:div w:id="1959406517">
      <w:bodyDiv w:val="1"/>
      <w:marLeft w:val="0"/>
      <w:marRight w:val="0"/>
      <w:marTop w:val="0"/>
      <w:marBottom w:val="0"/>
      <w:divBdr>
        <w:top w:val="none" w:sz="0" w:space="0" w:color="auto"/>
        <w:left w:val="none" w:sz="0" w:space="0" w:color="auto"/>
        <w:bottom w:val="none" w:sz="0" w:space="0" w:color="auto"/>
        <w:right w:val="none" w:sz="0" w:space="0" w:color="auto"/>
      </w:divBdr>
    </w:div>
    <w:div w:id="1959412296">
      <w:bodyDiv w:val="1"/>
      <w:marLeft w:val="0"/>
      <w:marRight w:val="0"/>
      <w:marTop w:val="0"/>
      <w:marBottom w:val="0"/>
      <w:divBdr>
        <w:top w:val="none" w:sz="0" w:space="0" w:color="auto"/>
        <w:left w:val="none" w:sz="0" w:space="0" w:color="auto"/>
        <w:bottom w:val="none" w:sz="0" w:space="0" w:color="auto"/>
        <w:right w:val="none" w:sz="0" w:space="0" w:color="auto"/>
      </w:divBdr>
    </w:div>
    <w:div w:id="2032418031">
      <w:bodyDiv w:val="1"/>
      <w:marLeft w:val="0"/>
      <w:marRight w:val="0"/>
      <w:marTop w:val="0"/>
      <w:marBottom w:val="0"/>
      <w:divBdr>
        <w:top w:val="none" w:sz="0" w:space="0" w:color="auto"/>
        <w:left w:val="none" w:sz="0" w:space="0" w:color="auto"/>
        <w:bottom w:val="none" w:sz="0" w:space="0" w:color="auto"/>
        <w:right w:val="none" w:sz="0" w:space="0" w:color="auto"/>
      </w:divBdr>
    </w:div>
    <w:div w:id="2032491740">
      <w:bodyDiv w:val="1"/>
      <w:marLeft w:val="0"/>
      <w:marRight w:val="0"/>
      <w:marTop w:val="0"/>
      <w:marBottom w:val="0"/>
      <w:divBdr>
        <w:top w:val="none" w:sz="0" w:space="0" w:color="auto"/>
        <w:left w:val="none" w:sz="0" w:space="0" w:color="auto"/>
        <w:bottom w:val="none" w:sz="0" w:space="0" w:color="auto"/>
        <w:right w:val="none" w:sz="0" w:space="0" w:color="auto"/>
      </w:divBdr>
    </w:div>
    <w:div w:id="2068333701">
      <w:bodyDiv w:val="1"/>
      <w:marLeft w:val="0"/>
      <w:marRight w:val="0"/>
      <w:marTop w:val="0"/>
      <w:marBottom w:val="0"/>
      <w:divBdr>
        <w:top w:val="none" w:sz="0" w:space="0" w:color="auto"/>
        <w:left w:val="none" w:sz="0" w:space="0" w:color="auto"/>
        <w:bottom w:val="none" w:sz="0" w:space="0" w:color="auto"/>
        <w:right w:val="none" w:sz="0" w:space="0" w:color="auto"/>
      </w:divBdr>
    </w:div>
    <w:div w:id="2074112054">
      <w:bodyDiv w:val="1"/>
      <w:marLeft w:val="0"/>
      <w:marRight w:val="0"/>
      <w:marTop w:val="0"/>
      <w:marBottom w:val="0"/>
      <w:divBdr>
        <w:top w:val="none" w:sz="0" w:space="0" w:color="auto"/>
        <w:left w:val="none" w:sz="0" w:space="0" w:color="auto"/>
        <w:bottom w:val="none" w:sz="0" w:space="0" w:color="auto"/>
        <w:right w:val="none" w:sz="0" w:space="0" w:color="auto"/>
      </w:divBdr>
    </w:div>
    <w:div w:id="2084832166">
      <w:bodyDiv w:val="1"/>
      <w:marLeft w:val="0"/>
      <w:marRight w:val="0"/>
      <w:marTop w:val="0"/>
      <w:marBottom w:val="0"/>
      <w:divBdr>
        <w:top w:val="none" w:sz="0" w:space="0" w:color="auto"/>
        <w:left w:val="none" w:sz="0" w:space="0" w:color="auto"/>
        <w:bottom w:val="none" w:sz="0" w:space="0" w:color="auto"/>
        <w:right w:val="none" w:sz="0" w:space="0" w:color="auto"/>
      </w:divBdr>
    </w:div>
    <w:div w:id="2097358953">
      <w:bodyDiv w:val="1"/>
      <w:marLeft w:val="0"/>
      <w:marRight w:val="0"/>
      <w:marTop w:val="0"/>
      <w:marBottom w:val="0"/>
      <w:divBdr>
        <w:top w:val="none" w:sz="0" w:space="0" w:color="auto"/>
        <w:left w:val="none" w:sz="0" w:space="0" w:color="auto"/>
        <w:bottom w:val="none" w:sz="0" w:space="0" w:color="auto"/>
        <w:right w:val="none" w:sz="0" w:space="0" w:color="auto"/>
      </w:divBdr>
    </w:div>
    <w:div w:id="2100448291">
      <w:bodyDiv w:val="1"/>
      <w:marLeft w:val="0"/>
      <w:marRight w:val="0"/>
      <w:marTop w:val="0"/>
      <w:marBottom w:val="0"/>
      <w:divBdr>
        <w:top w:val="none" w:sz="0" w:space="0" w:color="auto"/>
        <w:left w:val="none" w:sz="0" w:space="0" w:color="auto"/>
        <w:bottom w:val="none" w:sz="0" w:space="0" w:color="auto"/>
        <w:right w:val="none" w:sz="0" w:space="0" w:color="auto"/>
      </w:divBdr>
    </w:div>
    <w:div w:id="2121147515">
      <w:bodyDiv w:val="1"/>
      <w:marLeft w:val="0"/>
      <w:marRight w:val="0"/>
      <w:marTop w:val="0"/>
      <w:marBottom w:val="0"/>
      <w:divBdr>
        <w:top w:val="none" w:sz="0" w:space="0" w:color="auto"/>
        <w:left w:val="none" w:sz="0" w:space="0" w:color="auto"/>
        <w:bottom w:val="none" w:sz="0" w:space="0" w:color="auto"/>
        <w:right w:val="none" w:sz="0" w:space="0" w:color="auto"/>
      </w:divBdr>
    </w:div>
    <w:div w:id="21435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ECDF-FCDE-457B-B17B-CEB17AE0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3656</Words>
  <Characters>20843</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anatomi</dc:creator>
  <cp:lastModifiedBy>Oya Orun</cp:lastModifiedBy>
  <cp:revision>6</cp:revision>
  <cp:lastPrinted>2018-02-22T17:08:00Z</cp:lastPrinted>
  <dcterms:created xsi:type="dcterms:W3CDTF">2023-04-05T18:22:00Z</dcterms:created>
  <dcterms:modified xsi:type="dcterms:W3CDTF">2023-04-05T18:28:00Z</dcterms:modified>
</cp:coreProperties>
</file>