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26"/>
        <w:tblW w:w="788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321"/>
        <w:gridCol w:w="2669"/>
        <w:gridCol w:w="237"/>
      </w:tblGrid>
      <w:tr w:rsidR="00772048" w:rsidRPr="000E2A18" w:rsidTr="008A57A9">
        <w:trPr>
          <w:trHeight w:val="2310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772048" w:rsidRPr="00E27737" w:rsidRDefault="00772048" w:rsidP="00772048">
            <w:pPr>
              <w:pStyle w:val="NormalWeb"/>
              <w:rPr>
                <w:rFonts w:ascii="Calibri" w:hAnsi="Calibri"/>
                <w:b/>
                <w:bCs/>
                <w:noProof/>
                <w:color w:val="FFFFFF"/>
                <w:sz w:val="22"/>
                <w:szCs w:val="22"/>
              </w:rPr>
            </w:pPr>
            <w:bookmarkStart w:id="0" w:name="_GoBack"/>
            <w:bookmarkEnd w:id="0"/>
          </w:p>
          <w:p w:rsidR="00772048" w:rsidRPr="00E27737" w:rsidRDefault="00772048" w:rsidP="00772048">
            <w:pPr>
              <w:pStyle w:val="NormalWeb"/>
              <w:spacing w:line="360" w:lineRule="auto"/>
              <w:jc w:val="center"/>
              <w:rPr>
                <w:rFonts w:ascii="Calibri" w:hAnsi="Calibri"/>
                <w:b/>
                <w:bCs/>
                <w:color w:val="632423"/>
                <w:sz w:val="22"/>
                <w:szCs w:val="22"/>
              </w:rPr>
            </w:pPr>
            <w:r w:rsidRPr="00E27737">
              <w:rPr>
                <w:rFonts w:ascii="Calibri" w:hAnsi="Calibri"/>
                <w:b/>
                <w:noProof/>
                <w:color w:val="632423"/>
                <w:sz w:val="22"/>
                <w:szCs w:val="22"/>
              </w:rPr>
              <w:drawing>
                <wp:inline distT="0" distB="0" distL="0" distR="0">
                  <wp:extent cx="2524125" cy="733425"/>
                  <wp:effectExtent l="19050" t="0" r="9525" b="0"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048" w:rsidRPr="000E2A18" w:rsidTr="008A57A9">
        <w:trPr>
          <w:trHeight w:val="178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772048" w:rsidRPr="00E27737" w:rsidRDefault="00772048" w:rsidP="008A57A9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>Clinical Education Program</w:t>
            </w:r>
          </w:p>
          <w:p w:rsidR="00772048" w:rsidRDefault="00772048" w:rsidP="008A57A9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>Phase 2 / Year 5</w:t>
            </w:r>
          </w:p>
          <w:p w:rsidR="00772048" w:rsidRPr="00E27737" w:rsidRDefault="00772048" w:rsidP="008A57A9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2022-2023</w:t>
            </w:r>
          </w:p>
          <w:p w:rsidR="00772048" w:rsidRPr="00E27737" w:rsidRDefault="00772048" w:rsidP="008A57A9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>Lifelong Health Block Program</w:t>
            </w:r>
          </w:p>
          <w:p w:rsidR="00772048" w:rsidRPr="00E27737" w:rsidRDefault="00772048" w:rsidP="008A57A9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 xml:space="preserve">Group 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4</w:t>
            </w:r>
          </w:p>
        </w:tc>
      </w:tr>
      <w:tr w:rsidR="00772048" w:rsidRPr="000E2A18" w:rsidTr="008A57A9">
        <w:trPr>
          <w:trHeight w:val="828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>Coordinators of Program</w:t>
            </w:r>
          </w:p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E27737">
              <w:rPr>
                <w:rFonts w:ascii="Calibri" w:hAnsi="Calibri" w:cs="Times New Roman"/>
                <w:bCs/>
              </w:rPr>
              <w:t xml:space="preserve">Prof. Tülay Güran &amp; </w:t>
            </w:r>
            <w:r w:rsidRPr="00E27737">
              <w:rPr>
                <w:rFonts w:ascii="Calibri" w:eastAsia="Times New Roman" w:hAnsi="Calibri" w:cs="Times New Roman"/>
                <w:bCs/>
                <w:lang w:eastAsia="tr-TR"/>
              </w:rPr>
              <w:t>Prof. Serap Çifçili</w:t>
            </w:r>
          </w:p>
        </w:tc>
      </w:tr>
      <w:tr w:rsidR="00772048" w:rsidRPr="000E2A18" w:rsidTr="008A57A9">
        <w:trPr>
          <w:trHeight w:val="828"/>
        </w:trPr>
        <w:tc>
          <w:tcPr>
            <w:tcW w:w="7651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vAlign w:val="bottom"/>
            <w:hideMark/>
          </w:tcPr>
          <w:p w:rsidR="00772048" w:rsidRPr="00E27737" w:rsidRDefault="00772048" w:rsidP="008A57A9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 xml:space="preserve">Coor. of Development of Lifelong Health </w:t>
            </w:r>
            <w:r w:rsidRPr="00E27737">
              <w:rPr>
                <w:rFonts w:ascii="Calibri" w:hAnsi="Calibri" w:cs="Times New Roman"/>
                <w:b/>
              </w:rPr>
              <w:t>Prog</w:t>
            </w:r>
            <w:r w:rsidRPr="00E27737">
              <w:rPr>
                <w:rFonts w:ascii="Calibri" w:hAnsi="Calibri" w:cs="Times New Roman"/>
                <w:b/>
                <w:bCs/>
              </w:rPr>
              <w:t>.</w:t>
            </w:r>
          </w:p>
          <w:p w:rsidR="00772048" w:rsidRPr="00E27737" w:rsidRDefault="00772048" w:rsidP="008A57A9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eastAsia="Calibri" w:hAnsi="Calibri" w:cs="Times New Roman"/>
              </w:rPr>
              <w:t>Assoc. Prof. Ümmügülsüm Gündoğdu</w:t>
            </w:r>
          </w:p>
        </w:tc>
        <w:tc>
          <w:tcPr>
            <w:tcW w:w="23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:rsidR="00772048" w:rsidRPr="00E27737" w:rsidRDefault="00772048" w:rsidP="008A57A9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772048" w:rsidRPr="000E2A18" w:rsidTr="008A57A9">
        <w:trPr>
          <w:trHeight w:val="75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color w:val="632423"/>
              </w:rPr>
            </w:pPr>
            <w:r w:rsidRPr="00E27737">
              <w:rPr>
                <w:rFonts w:ascii="Calibri" w:hAnsi="Calibri" w:cs="Times New Roman"/>
                <w:b/>
                <w:bCs/>
                <w:color w:val="632423"/>
              </w:rPr>
              <w:t>Coordinator of Year 5</w:t>
            </w:r>
          </w:p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  <w:color w:val="632423"/>
              </w:rPr>
            </w:pPr>
            <w:r w:rsidRPr="00E27737">
              <w:rPr>
                <w:rFonts w:ascii="Calibri" w:hAnsi="Calibri" w:cs="Times New Roman"/>
                <w:bCs/>
              </w:rPr>
              <w:t xml:space="preserve"> Prof.Ela Erdem Eralp</w:t>
            </w:r>
          </w:p>
        </w:tc>
      </w:tr>
      <w:tr w:rsidR="00772048" w:rsidRPr="000E2A18" w:rsidTr="008A57A9">
        <w:trPr>
          <w:trHeight w:val="771"/>
        </w:trPr>
        <w:tc>
          <w:tcPr>
            <w:tcW w:w="266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</w:rPr>
              <w:t xml:space="preserve">Vice Coordinator </w:t>
            </w:r>
            <w:r w:rsidRPr="00E27737">
              <w:rPr>
                <w:rFonts w:ascii="Calibri" w:hAnsi="Calibri" w:cs="Times New Roman"/>
                <w:b/>
                <w:bCs/>
              </w:rPr>
              <w:t>of Assessment</w:t>
            </w:r>
          </w:p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  <w:lang w:val="de-DE"/>
              </w:rPr>
            </w:pPr>
            <w:r w:rsidRPr="00E27737">
              <w:rPr>
                <w:rFonts w:ascii="Calibri" w:hAnsi="Calibri" w:cs="Times New Roman"/>
              </w:rPr>
              <w:t>Prof. Hasan</w:t>
            </w:r>
            <w:r>
              <w:rPr>
                <w:rFonts w:ascii="Calibri" w:hAnsi="Calibri" w:cs="Times New Roman"/>
              </w:rPr>
              <w:t xml:space="preserve"> Raci</w:t>
            </w:r>
            <w:r w:rsidRPr="00E27737">
              <w:rPr>
                <w:rFonts w:ascii="Calibri" w:hAnsi="Calibri" w:cs="Times New Roman"/>
              </w:rPr>
              <w:t xml:space="preserve"> Yananlı</w:t>
            </w:r>
          </w:p>
        </w:tc>
        <w:tc>
          <w:tcPr>
            <w:tcW w:w="2321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</w:rPr>
              <w:t xml:space="preserve">Vice Coordinator </w:t>
            </w:r>
            <w:r w:rsidRPr="00E27737">
              <w:rPr>
                <w:rFonts w:ascii="Calibri" w:hAnsi="Calibri" w:cs="Times New Roman"/>
                <w:b/>
                <w:bCs/>
              </w:rPr>
              <w:t>of Student Affairs</w:t>
            </w:r>
          </w:p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</w:rPr>
              <w:t>Assist. Prof. Can Erzik</w:t>
            </w:r>
          </w:p>
        </w:tc>
      </w:tr>
      <w:tr w:rsidR="00772048" w:rsidRPr="000E2A18" w:rsidTr="008A57A9">
        <w:trPr>
          <w:trHeight w:val="654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>Chief Coordinator of Clinical Education</w:t>
            </w:r>
          </w:p>
          <w:p w:rsidR="00772048" w:rsidRPr="00E27737" w:rsidRDefault="00772048" w:rsidP="008A57A9">
            <w:pPr>
              <w:spacing w:after="0" w:line="240" w:lineRule="auto"/>
              <w:jc w:val="center"/>
              <w:rPr>
                <w:rFonts w:ascii="Calibri" w:hAnsi="Calibri" w:cs="Times New Roman"/>
                <w:bCs/>
              </w:rPr>
            </w:pPr>
            <w:r w:rsidRPr="00E27737">
              <w:rPr>
                <w:rFonts w:ascii="Calibri" w:hAnsi="Calibri" w:cs="Times New Roman"/>
                <w:bCs/>
              </w:rPr>
              <w:t>Prof. Dilek İnce Günal</w:t>
            </w:r>
          </w:p>
        </w:tc>
      </w:tr>
      <w:tr w:rsidR="00772048" w:rsidRPr="000E2A18" w:rsidTr="008A57A9">
        <w:trPr>
          <w:trHeight w:val="150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 xml:space="preserve">Co-Coordinator of Medical Education Program Evaluation and Development Commission </w:t>
            </w:r>
          </w:p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 xml:space="preserve">(Undergraduate Program)   </w:t>
            </w:r>
          </w:p>
          <w:p w:rsidR="00772048" w:rsidRPr="00E27737" w:rsidRDefault="00772048" w:rsidP="008A57A9">
            <w:pPr>
              <w:spacing w:before="120" w:after="120" w:line="240" w:lineRule="auto"/>
              <w:jc w:val="center"/>
              <w:rPr>
                <w:rFonts w:ascii="Calibri" w:hAnsi="Calibri" w:cs="Times New Roman"/>
                <w:color w:val="632423"/>
              </w:rPr>
            </w:pPr>
            <w:r w:rsidRPr="00E27737">
              <w:rPr>
                <w:rFonts w:ascii="Calibri" w:hAnsi="Calibri" w:cs="Times New Roman"/>
                <w:bCs/>
              </w:rPr>
              <w:t>Prof. Harika Alpay</w:t>
            </w:r>
          </w:p>
        </w:tc>
      </w:tr>
      <w:tr w:rsidR="00772048" w:rsidRPr="000E2A18" w:rsidTr="008A57A9">
        <w:trPr>
          <w:trHeight w:val="75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color w:val="632423"/>
              </w:rPr>
            </w:pPr>
            <w:r w:rsidRPr="00E27737">
              <w:rPr>
                <w:rFonts w:ascii="Calibri" w:hAnsi="Calibri" w:cs="Times New Roman"/>
                <w:b/>
                <w:bCs/>
                <w:color w:val="632423"/>
              </w:rPr>
              <w:t>Vice Deans</w:t>
            </w:r>
          </w:p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lang w:val="de-DE"/>
              </w:rPr>
            </w:pPr>
            <w:r w:rsidRPr="00E27737">
              <w:rPr>
                <w:rFonts w:ascii="Calibri" w:hAnsi="Calibri" w:cs="Times New Roman"/>
              </w:rPr>
              <w:t>Prof. Hasan</w:t>
            </w:r>
            <w:r>
              <w:rPr>
                <w:rFonts w:ascii="Calibri" w:hAnsi="Calibri" w:cs="Times New Roman"/>
              </w:rPr>
              <w:t xml:space="preserve"> Raci</w:t>
            </w:r>
            <w:r w:rsidRPr="00E27737">
              <w:rPr>
                <w:rFonts w:ascii="Calibri" w:hAnsi="Calibri" w:cs="Times New Roman"/>
              </w:rPr>
              <w:t xml:space="preserve"> Yananlı</w:t>
            </w:r>
            <w:r w:rsidRPr="00E27737">
              <w:rPr>
                <w:rFonts w:ascii="Calibri" w:hAnsi="Calibri" w:cs="Times New Roman"/>
                <w:bCs/>
              </w:rPr>
              <w:t xml:space="preserve">                      Prof. A. Altuğ Çinçin</w:t>
            </w:r>
          </w:p>
        </w:tc>
      </w:tr>
      <w:tr w:rsidR="00772048" w:rsidRPr="000E2A18" w:rsidTr="008A57A9">
        <w:trPr>
          <w:trHeight w:val="6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color w:val="632423"/>
                <w:lang w:val="de-DE"/>
              </w:rPr>
            </w:pPr>
            <w:r w:rsidRPr="00E27737">
              <w:rPr>
                <w:rFonts w:ascii="Calibri" w:hAnsi="Calibri" w:cs="Times New Roman"/>
                <w:b/>
                <w:bCs/>
                <w:color w:val="632423"/>
                <w:lang w:val="de-DE"/>
              </w:rPr>
              <w:t>Dean</w:t>
            </w:r>
          </w:p>
          <w:p w:rsidR="00772048" w:rsidRPr="00E27737" w:rsidRDefault="00772048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  <w:color w:val="632423"/>
                <w:lang w:val="de-DE"/>
              </w:rPr>
            </w:pPr>
            <w:r w:rsidRPr="00E27737">
              <w:rPr>
                <w:rFonts w:ascii="Calibri" w:hAnsi="Calibri" w:cs="Times New Roman"/>
                <w:bCs/>
              </w:rPr>
              <w:t>Prof. Ümit S. Şehirli</w:t>
            </w:r>
          </w:p>
        </w:tc>
      </w:tr>
    </w:tbl>
    <w:p w:rsidR="006C3F66" w:rsidRPr="0082635D" w:rsidRDefault="00772048" w:rsidP="00772048">
      <w:pPr>
        <w:rPr>
          <w:rFonts w:ascii="Calibri" w:eastAsia="Calibri" w:hAnsi="Calibri" w:cs="Times New Roman"/>
          <w:b/>
          <w:bCs/>
          <w:lang w:val="tr-TR"/>
        </w:rPr>
      </w:pPr>
      <w:r w:rsidRPr="0082635D">
        <w:rPr>
          <w:rFonts w:ascii="Calibri" w:eastAsia="Calibri" w:hAnsi="Calibri" w:cs="Times New Roman"/>
          <w:b/>
          <w:bCs/>
          <w:lang w:val="tr-TR"/>
        </w:rPr>
        <w:t xml:space="preserve"> </w:t>
      </w:r>
    </w:p>
    <w:p w:rsidR="006C3F66" w:rsidRPr="0082635D" w:rsidRDefault="006C3F66" w:rsidP="006C3F66">
      <w:pPr>
        <w:spacing w:after="200" w:line="276" w:lineRule="auto"/>
        <w:rPr>
          <w:rFonts w:ascii="Calibri" w:eastAsia="Calibri" w:hAnsi="Calibri" w:cs="Times New Roman"/>
          <w:b/>
          <w:bCs/>
          <w:lang w:val="tr-TR"/>
        </w:rPr>
        <w:sectPr w:rsidR="006C3F66" w:rsidRPr="0082635D" w:rsidSect="00772048">
          <w:type w:val="evenPage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4550"/>
        <w:gridCol w:w="3639"/>
        <w:gridCol w:w="5795"/>
      </w:tblGrid>
      <w:tr w:rsidR="006C3F66" w:rsidRPr="0082635D" w:rsidTr="00251DE6">
        <w:tc>
          <w:tcPr>
            <w:tcW w:w="5000" w:type="pct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6C3F66" w:rsidRPr="00772048" w:rsidRDefault="006C3F66" w:rsidP="00772048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lang w:val="tr-TR"/>
              </w:rPr>
            </w:pPr>
            <w:r w:rsidRPr="0082635D">
              <w:rPr>
                <w:rFonts w:ascii="Calibri" w:eastAsia="Calibri" w:hAnsi="Calibri" w:cs="Times New Roman"/>
                <w:lang w:val="tr-TR"/>
              </w:rPr>
              <w:lastRenderedPageBreak/>
              <w:br w:type="page"/>
            </w:r>
            <w:r w:rsidRPr="0082635D">
              <w:rPr>
                <w:rFonts w:ascii="Calibri" w:eastAsia="Calibri" w:hAnsi="Calibri" w:cs="Times New Roman"/>
                <w:lang w:val="tr-TR"/>
              </w:rPr>
              <w:br w:type="page"/>
            </w:r>
            <w:r w:rsidRPr="0082635D">
              <w:rPr>
                <w:rFonts w:ascii="Calibri" w:eastAsia="Calibri" w:hAnsi="Calibri" w:cs="Times New Roman"/>
                <w:b/>
                <w:bCs/>
                <w:color w:val="FFFFFF"/>
                <w:lang w:val="tr-TR"/>
              </w:rPr>
              <w:br w:type="page"/>
            </w:r>
            <w:r w:rsidRPr="0082635D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lang w:val="tr-TR"/>
              </w:rPr>
              <w:t>DEVELOPMENT OF LIFELONG HEALTH (5 WEEK</w:t>
            </w:r>
            <w:r w:rsidRPr="0082635D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)</w:t>
            </w:r>
          </w:p>
        </w:tc>
      </w:tr>
      <w:tr w:rsidR="006C3F66" w:rsidRPr="0082635D" w:rsidTr="00251DE6">
        <w:trPr>
          <w:trHeight w:val="825"/>
        </w:trPr>
        <w:tc>
          <w:tcPr>
            <w:tcW w:w="1627" w:type="pct"/>
            <w:vMerge w:val="restart"/>
            <w:tcBorders>
              <w:right w:val="single" w:sz="8" w:space="0" w:color="CF7B79"/>
            </w:tcBorders>
            <w:shd w:val="clear" w:color="auto" w:fill="FFFFFF"/>
          </w:tcPr>
          <w:p w:rsidR="006C3F66" w:rsidRPr="0082635D" w:rsidRDefault="00772048" w:rsidP="00251DE6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943634"/>
              </w:rPr>
            </w:pPr>
            <w:r>
              <w:rPr>
                <w:rFonts w:ascii="Calibri" w:eastAsia="Calibri" w:hAnsi="Calibri" w:cs="Calibri"/>
                <w:b/>
                <w:bCs/>
                <w:color w:val="943634"/>
              </w:rPr>
              <w:t>COORDINATOR DEPARTMENTS</w:t>
            </w:r>
          </w:p>
          <w:p w:rsidR="006C3F66" w:rsidRPr="0082635D" w:rsidRDefault="006C3F66" w:rsidP="00251DE6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2635D">
              <w:rPr>
                <w:rFonts w:ascii="Calibri" w:eastAsia="Calibri" w:hAnsi="Calibri" w:cs="Calibri"/>
                <w:bCs/>
              </w:rPr>
              <w:t>Pediatrics</w:t>
            </w:r>
          </w:p>
          <w:p w:rsidR="006C3F66" w:rsidRPr="0082635D" w:rsidRDefault="006C3F66" w:rsidP="00251DE6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2635D">
              <w:rPr>
                <w:rFonts w:ascii="Calibri" w:eastAsia="Calibri" w:hAnsi="Calibri" w:cs="Calibri"/>
                <w:bCs/>
              </w:rPr>
              <w:t>Family Medicine</w:t>
            </w:r>
          </w:p>
          <w:p w:rsidR="006C3F66" w:rsidRPr="0082635D" w:rsidRDefault="006C3F66" w:rsidP="00251DE6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2635D">
              <w:rPr>
                <w:rFonts w:ascii="Calibri" w:eastAsia="Calibri" w:hAnsi="Calibri" w:cs="Calibri"/>
                <w:bCs/>
              </w:rPr>
              <w:t>Child Psychiatry</w:t>
            </w:r>
          </w:p>
          <w:p w:rsidR="006C3F66" w:rsidRPr="0082635D" w:rsidRDefault="006C3F66" w:rsidP="00251DE6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2635D">
              <w:rPr>
                <w:rFonts w:ascii="Calibri" w:eastAsia="Calibri" w:hAnsi="Calibri" w:cs="Calibri"/>
                <w:bCs/>
              </w:rPr>
              <w:t>Physical Medicine and Rehabilitation</w:t>
            </w:r>
          </w:p>
          <w:p w:rsidR="006C3F66" w:rsidRPr="0082635D" w:rsidRDefault="006C3F66" w:rsidP="00251DE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2635D">
              <w:rPr>
                <w:rFonts w:ascii="Calibri" w:eastAsia="Calibri" w:hAnsi="Calibri" w:cs="Calibri"/>
                <w:bCs/>
              </w:rPr>
              <w:t>Neurology</w:t>
            </w:r>
          </w:p>
        </w:tc>
        <w:tc>
          <w:tcPr>
            <w:tcW w:w="3373" w:type="pct"/>
            <w:gridSpan w:val="2"/>
            <w:tcBorders>
              <w:left w:val="single" w:sz="8" w:space="0" w:color="CF7B79"/>
            </w:tcBorders>
            <w:shd w:val="clear" w:color="auto" w:fill="FFFFFF"/>
          </w:tcPr>
          <w:p w:rsidR="006C3F66" w:rsidRPr="0082635D" w:rsidRDefault="006C3F66" w:rsidP="00251DE6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943634"/>
              </w:rPr>
            </w:pPr>
            <w:r w:rsidRPr="0082635D">
              <w:rPr>
                <w:rFonts w:ascii="Calibri" w:eastAsia="Calibri" w:hAnsi="Calibri" w:cs="Calibri"/>
                <w:b/>
                <w:color w:val="943634"/>
              </w:rPr>
              <w:t>SUPPORTER DEPARTMENTS</w:t>
            </w:r>
          </w:p>
        </w:tc>
      </w:tr>
      <w:tr w:rsidR="006C3F66" w:rsidRPr="0082635D" w:rsidTr="00251DE6">
        <w:trPr>
          <w:trHeight w:val="1518"/>
        </w:trPr>
        <w:tc>
          <w:tcPr>
            <w:tcW w:w="1627" w:type="pct"/>
            <w:vMerge/>
            <w:tcBorders>
              <w:right w:val="single" w:sz="8" w:space="0" w:color="CF7B79"/>
            </w:tcBorders>
            <w:shd w:val="clear" w:color="auto" w:fill="FFFFFF"/>
          </w:tcPr>
          <w:p w:rsidR="006C3F66" w:rsidRPr="0082635D" w:rsidRDefault="006C3F66" w:rsidP="00251DE6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943634"/>
              </w:rPr>
            </w:pPr>
          </w:p>
        </w:tc>
        <w:tc>
          <w:tcPr>
            <w:tcW w:w="1301" w:type="pct"/>
            <w:tcBorders>
              <w:left w:val="single" w:sz="8" w:space="0" w:color="CF7B79"/>
            </w:tcBorders>
            <w:shd w:val="clear" w:color="auto" w:fill="FFFFFF"/>
          </w:tcPr>
          <w:p w:rsidR="006C3F66" w:rsidRPr="0082635D" w:rsidRDefault="006C3F66" w:rsidP="00251DE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Psychiatry</w:t>
            </w:r>
          </w:p>
          <w:p w:rsidR="006C3F66" w:rsidRPr="0082635D" w:rsidRDefault="006C3F66" w:rsidP="00251DE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Public Health</w:t>
            </w:r>
          </w:p>
          <w:p w:rsidR="006C3F66" w:rsidRPr="0082635D" w:rsidRDefault="006C3F66" w:rsidP="00251DE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Child Surgery</w:t>
            </w:r>
          </w:p>
          <w:p w:rsidR="006C3F66" w:rsidRPr="0082635D" w:rsidRDefault="006C3F66" w:rsidP="00251DE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Forensic Medicine</w:t>
            </w:r>
          </w:p>
          <w:p w:rsidR="006C3F66" w:rsidRPr="0082635D" w:rsidRDefault="006C3F66" w:rsidP="00251DE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 xml:space="preserve">Medical Oncology </w:t>
            </w:r>
          </w:p>
          <w:p w:rsidR="006C3F66" w:rsidRPr="0082635D" w:rsidRDefault="006C3F66" w:rsidP="00251DE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Medical Genetics</w:t>
            </w:r>
          </w:p>
        </w:tc>
        <w:tc>
          <w:tcPr>
            <w:tcW w:w="2072" w:type="pct"/>
            <w:tcBorders>
              <w:left w:val="single" w:sz="8" w:space="0" w:color="CF7B79"/>
            </w:tcBorders>
            <w:shd w:val="clear" w:color="auto" w:fill="FFFFFF"/>
          </w:tcPr>
          <w:p w:rsidR="006C3F66" w:rsidRPr="0082635D" w:rsidRDefault="006C3F66" w:rsidP="00251DE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Internal Medicine</w:t>
            </w:r>
          </w:p>
          <w:p w:rsidR="006C3F66" w:rsidRPr="0082635D" w:rsidRDefault="006C3F66" w:rsidP="00251DE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Physiology</w:t>
            </w:r>
          </w:p>
          <w:p w:rsidR="006C3F66" w:rsidRPr="0082635D" w:rsidRDefault="006C3F66" w:rsidP="00251DE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Infectious Diseases</w:t>
            </w:r>
          </w:p>
          <w:p w:rsidR="006C3F66" w:rsidRPr="0082635D" w:rsidRDefault="006C3F66" w:rsidP="00251DE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Medical Education</w:t>
            </w:r>
          </w:p>
          <w:p w:rsidR="006C3F66" w:rsidRPr="0082635D" w:rsidRDefault="006C3F66" w:rsidP="00251DE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Nursing School</w:t>
            </w:r>
          </w:p>
        </w:tc>
      </w:tr>
      <w:tr w:rsidR="006C3F66" w:rsidRPr="0082635D" w:rsidTr="00251DE6">
        <w:tc>
          <w:tcPr>
            <w:tcW w:w="5000" w:type="pct"/>
            <w:gridSpan w:val="3"/>
            <w:shd w:val="clear" w:color="auto" w:fill="FFFFFF"/>
          </w:tcPr>
          <w:p w:rsidR="006C3F66" w:rsidRPr="0082635D" w:rsidRDefault="006C3F66" w:rsidP="00251DE6">
            <w:pPr>
              <w:tabs>
                <w:tab w:val="left" w:pos="4044"/>
                <w:tab w:val="center" w:pos="455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</w:pPr>
            <w:r w:rsidRPr="0082635D">
              <w:rPr>
                <w:rFonts w:ascii="Calibri" w:eastAsia="Calibri" w:hAnsi="Calibri" w:cs="Calibri"/>
                <w:b/>
                <w:bCs/>
                <w:color w:val="943634"/>
                <w:sz w:val="24"/>
                <w:szCs w:val="24"/>
              </w:rPr>
              <w:t xml:space="preserve"> LINES</w:t>
            </w:r>
          </w:p>
          <w:p w:rsidR="006C3F66" w:rsidRPr="0082635D" w:rsidRDefault="006C3F66" w:rsidP="0077204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82635D">
              <w:rPr>
                <w:rFonts w:ascii="Calibri" w:eastAsia="Calibri" w:hAnsi="Calibri" w:cs="Calibri"/>
                <w:bCs/>
              </w:rPr>
              <w:t>Biochemistry - Audiology</w:t>
            </w:r>
          </w:p>
        </w:tc>
      </w:tr>
      <w:tr w:rsidR="00772048" w:rsidRPr="0082635D" w:rsidTr="00772048">
        <w:tc>
          <w:tcPr>
            <w:tcW w:w="5000" w:type="pct"/>
            <w:gridSpan w:val="3"/>
            <w:tcBorders>
              <w:bottom w:val="single" w:sz="8" w:space="0" w:color="CF7B79"/>
            </w:tcBorders>
            <w:shd w:val="clear" w:color="auto" w:fill="FFFFFF"/>
          </w:tcPr>
          <w:p w:rsidR="00772048" w:rsidRPr="0082635D" w:rsidRDefault="00772048" w:rsidP="00251DE6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</w:pPr>
            <w:r w:rsidRPr="0082635D"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 xml:space="preserve">LEARNING OBJECTIVES of CLERKSHIP PROGRAM 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assess growth and plotthedata on ageand sex appropriate growth charts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list the differential diagnosis and evaluation of child with growth and development disorders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provide age appropriate nutritional advice to families with special emphasis on breastfeeding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provide age appropriate anticipatory guidance to prevent life threatening conditions such as sudden infant death syndrome, supervision to prevent intoxications, injuries, falls and choking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list the components of age appropriate pediatric health supervision visit including health promotion and disease and injury prevention, the use of screening tools, and assessment of immunization status. 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To define the stages of cognitive development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To know when to guide the children, with school failure and other school problems, to child psychiatry clinics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To define the disorders of sleep and anxiety disorders that are frequently encountered in children and adolescents.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To define common psychiatric problems of adolescence and to distinguish the individuals who are at risk for developing psychopathology. 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know the risk factors for child abuse and recognize the findings in history and physical examination that suggests child abuse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define “periodic health examination” and perform to all age groups.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protect adolesant health and periodic health screening for adolesants.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recommend necessary preventive services to an adult considering his/her personal risk factors and local epidemiologic data. 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list the probable mental health problems related to life cycle of women. 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know the exercise types which could be recommended to healthy people and list necessary screening tests beforestarting an exercise program. 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counsel smokers adequately and offer help for smoking cessation. 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screen risky behavior and manage appropriately. 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lastRenderedPageBreak/>
              <w:t>To recommend preventive methods against obesity.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recognize occupational health risks of healthcare workers and to take necessary precautions. 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offer necessary preventive services to the elderly as a risk group. 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recognize frequent syndromes of the elderly and manage appropriately.</w:t>
            </w:r>
          </w:p>
          <w:p w:rsidR="00772048" w:rsidRPr="0082635D" w:rsidRDefault="00772048" w:rsidP="00251DE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know “health promotion” as a concept and to act accordingly.</w:t>
            </w:r>
          </w:p>
        </w:tc>
      </w:tr>
      <w:tr w:rsidR="006C3F66" w:rsidRPr="0082635D" w:rsidTr="00251DE6">
        <w:tc>
          <w:tcPr>
            <w:tcW w:w="5000" w:type="pct"/>
            <w:gridSpan w:val="3"/>
            <w:shd w:val="clear" w:color="auto" w:fill="EFD3D2"/>
          </w:tcPr>
          <w:p w:rsidR="006C3F66" w:rsidRPr="0082635D" w:rsidRDefault="00772048" w:rsidP="00251DE6">
            <w:pPr>
              <w:shd w:val="clear" w:color="auto" w:fill="F2DBDB"/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63242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632423"/>
                <w:sz w:val="24"/>
                <w:szCs w:val="24"/>
              </w:rPr>
              <w:lastRenderedPageBreak/>
              <w:t>READING/STUDYING MATERIALS</w:t>
            </w:r>
          </w:p>
          <w:p w:rsidR="006C3F66" w:rsidRPr="0082635D" w:rsidRDefault="006C3F66" w:rsidP="00251DE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lang w:val="tr-TR"/>
              </w:rPr>
            </w:pPr>
            <w:r w:rsidRPr="0082635D">
              <w:rPr>
                <w:rFonts w:ascii="Calibri" w:eastAsia="Calibri" w:hAnsi="Calibri" w:cs="Arial"/>
                <w:bCs/>
                <w:color w:val="222222"/>
                <w:lang w:val="tr-TR"/>
              </w:rPr>
              <w:t xml:space="preserve">Hagan JF, Shaw JS, Duncan PM, eds. 2008. BrightFutures: GuidelinesforHealthSupervision of Infants, Children, andAdolescents, Third Edition. ElkGroveVillage, IL: American Academy of Pediatrics. </w:t>
            </w:r>
          </w:p>
          <w:p w:rsidR="006C3F66" w:rsidRPr="0082635D" w:rsidRDefault="006C3F66" w:rsidP="00251DE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Arial"/>
                <w:bCs/>
                <w:color w:val="222222"/>
                <w:shd w:val="clear" w:color="auto" w:fill="FFFFFF"/>
                <w:lang w:val="tr-TR"/>
              </w:rPr>
            </w:pPr>
            <w:r w:rsidRPr="0082635D">
              <w:rPr>
                <w:rFonts w:ascii="Calibri" w:eastAsia="Calibri" w:hAnsi="Calibri" w:cs="Arial"/>
                <w:bCs/>
                <w:color w:val="222222"/>
                <w:lang w:val="tr-TR"/>
              </w:rPr>
              <w:t>Kliegman RM, Stanton BF, ST. Geme JW,  Schor NF, Behrman RE, eds. 2011. Nelson Textbook of Pediatrics, nineteenth Edition. Philadelphia.</w:t>
            </w:r>
          </w:p>
          <w:p w:rsidR="006C3F66" w:rsidRPr="0082635D" w:rsidRDefault="006C3F66" w:rsidP="00251DE6">
            <w:pPr>
              <w:numPr>
                <w:ilvl w:val="0"/>
                <w:numId w:val="3"/>
              </w:numPr>
              <w:suppressAutoHyphens/>
              <w:autoSpaceDN w:val="0"/>
              <w:spacing w:before="60" w:after="60" w:line="240" w:lineRule="auto"/>
              <w:contextualSpacing/>
              <w:textAlignment w:val="baseline"/>
              <w:rPr>
                <w:rFonts w:ascii="Calibri" w:eastAsia="Calibri" w:hAnsi="Calibri" w:cs="Calibri"/>
                <w:bCs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lang w:val="tr-TR"/>
              </w:rPr>
              <w:t xml:space="preserve">ULUSAL KANSER PROGRAMI 2009-2015 T.C. SAĞLIK BAKANLIĞI KANSERLE SAVAŞ DAİRESİ BAŞKANLIĞI Nisan-2009. </w:t>
            </w:r>
            <w:r w:rsidRPr="0082635D">
              <w:rPr>
                <w:rFonts w:ascii="Calibri" w:eastAsia="Calibri" w:hAnsi="Calibri" w:cs="Arial"/>
                <w:bCs/>
                <w:color w:val="222222"/>
                <w:lang w:val="tr-TR"/>
              </w:rPr>
              <w:t>Ulusal Kanser Tarama Standartları.</w:t>
            </w:r>
            <w:hyperlink r:id="rId8" w:history="1">
              <w:r w:rsidRPr="0082635D">
                <w:rPr>
                  <w:rFonts w:ascii="Calibri" w:eastAsia="Calibri" w:hAnsi="Calibri" w:cs="Times New Roman"/>
                  <w:bCs/>
                  <w:color w:val="0000FF"/>
                  <w:u w:val="single"/>
                  <w:lang w:val="tr-TR"/>
                </w:rPr>
                <w:t>http://www.istanbulsaglik.gov.tr/w/sb/kanser/ketem.asp</w:t>
              </w:r>
            </w:hyperlink>
          </w:p>
          <w:p w:rsidR="006C3F66" w:rsidRPr="0082635D" w:rsidRDefault="006C3F66" w:rsidP="00251DE6">
            <w:pPr>
              <w:numPr>
                <w:ilvl w:val="0"/>
                <w:numId w:val="3"/>
              </w:numPr>
              <w:suppressAutoHyphens/>
              <w:autoSpaceDN w:val="0"/>
              <w:spacing w:before="60" w:after="60" w:line="240" w:lineRule="auto"/>
              <w:contextualSpacing/>
              <w:textAlignment w:val="baseline"/>
              <w:rPr>
                <w:rFonts w:ascii="Calibri" w:eastAsia="Calibri" w:hAnsi="Calibri" w:cs="Calibri"/>
                <w:bCs/>
                <w:lang w:val="tr-TR"/>
              </w:rPr>
            </w:pPr>
            <w:r w:rsidRPr="0082635D">
              <w:rPr>
                <w:rFonts w:ascii="Calibri" w:eastAsia="Calibri" w:hAnsi="Calibri" w:cs="Times New Roman"/>
                <w:bCs/>
                <w:lang w:val="tr-TR"/>
              </w:rPr>
              <w:t>Agencyforhealthcareresearchandquality</w:t>
            </w:r>
            <w:hyperlink r:id="rId9" w:history="1">
              <w:r w:rsidRPr="0082635D">
                <w:rPr>
                  <w:rFonts w:ascii="Calibri" w:eastAsia="Calibri" w:hAnsi="Calibri" w:cs="Calibri"/>
                  <w:bCs/>
                  <w:lang w:val="tr-TR"/>
                </w:rPr>
                <w:t>http://epss.ahrq.gov/ePSS/Topics.do</w:t>
              </w:r>
            </w:hyperlink>
          </w:p>
          <w:p w:rsidR="006C3F66" w:rsidRPr="0082635D" w:rsidRDefault="006C3F66" w:rsidP="00251DE6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Calibri" w:eastAsia="Calibri" w:hAnsi="Calibri" w:cs="Calibri"/>
                <w:bCs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lang w:val="tr-TR"/>
              </w:rPr>
              <w:t>Abacı A. Kardiyovasküler risk faktörlerinin ülkemizdeki durumu. Türk KardiyolDern Arş - ArchTurkSocCardiol 2011; 39:1-5 PMID: 22011566</w:t>
            </w:r>
          </w:p>
          <w:p w:rsidR="006C3F66" w:rsidRPr="0082635D" w:rsidRDefault="006C3F66" w:rsidP="00251DE6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Calibri" w:eastAsia="Calibri" w:hAnsi="Calibri" w:cs="Calibri"/>
                <w:bCs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lang w:val="tr-TR"/>
              </w:rPr>
              <w:t xml:space="preserve">Türkiye kalp ve damar hastalıklarını önleme ve kontrol programı. </w:t>
            </w:r>
            <w:hyperlink r:id="rId10" w:history="1">
              <w:r w:rsidRPr="0082635D">
                <w:rPr>
                  <w:rFonts w:ascii="Calibri" w:eastAsia="Calibri" w:hAnsi="Calibri" w:cs="Times New Roman"/>
                  <w:bCs/>
                  <w:color w:val="0000FF"/>
                  <w:u w:val="single"/>
                  <w:lang w:val="tr-TR"/>
                </w:rPr>
                <w:t>http://www.ihsm.gov.tr/ihsmkronik/dosya/TurkiyeKalpDamarHastaliklariOnlemeKontrolProgrami.pdf</w:t>
              </w:r>
            </w:hyperlink>
          </w:p>
          <w:p w:rsidR="006C3F66" w:rsidRPr="0082635D" w:rsidRDefault="006C3F66" w:rsidP="00251DE6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Calibri" w:eastAsia="Calibri" w:hAnsi="Calibri" w:cs="Calibri"/>
                <w:bCs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lang w:val="tr-TR"/>
              </w:rPr>
              <w:t>R. Öztürk ERİŞKİNDE BAĞIŞIKLAMA. İstanbul Üniversitesi Cerrahpaşa Tıp Fakültesi Sürekli Tıp Eğitimi Etkinlikleri No: 71 Çocuk ve Erişkinlerde Aşılama Kasım 2010.</w:t>
            </w:r>
          </w:p>
          <w:p w:rsidR="006C3F66" w:rsidRPr="0082635D" w:rsidRDefault="006C3F66" w:rsidP="00251DE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lang w:val="tr-TR"/>
              </w:rPr>
            </w:pPr>
            <w:r w:rsidRPr="0082635D">
              <w:rPr>
                <w:rFonts w:ascii="Calibri" w:eastAsia="FrutigerLT-Light" w:hAnsi="Calibri" w:cs="Calibri"/>
                <w:bCs/>
                <w:lang w:val="tr-TR"/>
              </w:rPr>
              <w:t xml:space="preserve">AustralianGuidelinesforpreventiveactivities in general practice (7th edition). </w:t>
            </w:r>
            <w:hyperlink r:id="rId11" w:history="1">
              <w:r w:rsidRPr="0082635D">
                <w:rPr>
                  <w:rFonts w:ascii="Calibri" w:eastAsia="Calibri" w:hAnsi="Calibri" w:cs="Times New Roman"/>
                  <w:bCs/>
                  <w:color w:val="0000FF"/>
                  <w:u w:val="single"/>
                  <w:lang w:val="tr-TR"/>
                </w:rPr>
                <w:t>http://www.racgp.org.au/your-practice/guidelines/redbook/</w:t>
              </w:r>
            </w:hyperlink>
          </w:p>
          <w:p w:rsidR="006C3F66" w:rsidRPr="0082635D" w:rsidRDefault="006C3F66" w:rsidP="00251DE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lang w:val="tr-TR"/>
              </w:rPr>
            </w:pPr>
            <w:r w:rsidRPr="0082635D">
              <w:rPr>
                <w:rFonts w:ascii="Calibri" w:eastAsia="Calibri" w:hAnsi="Calibri" w:cs="Times New Roman"/>
                <w:bCs/>
                <w:lang w:val="tr-TR"/>
              </w:rPr>
              <w:t>Aile Hekimleri için Yaşlı Sağlığına Bütüncül Yaklaşım. Çifçili S (ed). Deomed, İstanbul 2011.</w:t>
            </w:r>
          </w:p>
          <w:p w:rsidR="006C3F66" w:rsidRPr="0082635D" w:rsidRDefault="006C3F66" w:rsidP="00251DE6">
            <w:pPr>
              <w:numPr>
                <w:ilvl w:val="0"/>
                <w:numId w:val="3"/>
              </w:numPr>
              <w:shd w:val="clear" w:color="auto" w:fill="F2DBDB"/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222222"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color w:val="222222"/>
                <w:lang w:val="tr-TR"/>
              </w:rPr>
              <w:t>Comprehensive textbook of psychiatry Sadock ve Sadock, 8. Baski cilt 1 ve 2 çev. Editorleri: Hamdullah Aydin ve Ali Bozkurt. Günes Kitabevi</w:t>
            </w:r>
          </w:p>
          <w:p w:rsidR="006C3F66" w:rsidRPr="0082635D" w:rsidRDefault="006C3F66" w:rsidP="00251DE6">
            <w:pPr>
              <w:numPr>
                <w:ilvl w:val="0"/>
                <w:numId w:val="3"/>
              </w:numPr>
              <w:shd w:val="clear" w:color="auto" w:fill="F2DBDB"/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222222"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color w:val="222222"/>
                <w:lang w:val="tr-TR"/>
              </w:rPr>
              <w:t xml:space="preserve">Genetics in Medicine, Thompson and Thompson, 8th Edition </w:t>
            </w:r>
          </w:p>
        </w:tc>
      </w:tr>
    </w:tbl>
    <w:p w:rsidR="006C3F66" w:rsidRPr="0082635D" w:rsidRDefault="006C3F66" w:rsidP="006C3F66">
      <w:pPr>
        <w:spacing w:after="200" w:line="276" w:lineRule="auto"/>
        <w:ind w:left="-426"/>
        <w:rPr>
          <w:rFonts w:ascii="Times New Roman" w:eastAsia="Calibri" w:hAnsi="Times New Roman" w:cs="Times New Roman"/>
        </w:rPr>
      </w:pPr>
    </w:p>
    <w:p w:rsidR="006C3F66" w:rsidRPr="0082635D" w:rsidRDefault="006C3F66" w:rsidP="006C3F66">
      <w:pPr>
        <w:spacing w:after="200" w:line="276" w:lineRule="auto"/>
        <w:ind w:left="-426"/>
        <w:rPr>
          <w:rFonts w:ascii="Times New Roman" w:eastAsia="Calibri" w:hAnsi="Times New Roman" w:cs="Times New Roman"/>
        </w:rPr>
      </w:pPr>
    </w:p>
    <w:p w:rsidR="006C3F66" w:rsidRPr="0082635D" w:rsidRDefault="006C3F66" w:rsidP="006C3F66">
      <w:pPr>
        <w:spacing w:after="200" w:line="276" w:lineRule="auto"/>
        <w:ind w:left="-426"/>
        <w:rPr>
          <w:rFonts w:ascii="Times New Roman" w:eastAsia="Calibri" w:hAnsi="Times New Roman" w:cs="Times New Roman"/>
        </w:rPr>
      </w:pPr>
      <w:r w:rsidRPr="0082635D">
        <w:rPr>
          <w:rFonts w:ascii="Calibri" w:eastAsia="Calibri" w:hAnsi="Calibri" w:cs="Times New Roman"/>
          <w:noProof/>
          <w:lang w:val="tr-TR" w:eastAsia="tr-TR"/>
        </w:rPr>
        <w:lastRenderedPageBreak/>
        <w:drawing>
          <wp:inline distT="0" distB="0" distL="0" distR="0">
            <wp:extent cx="6735445" cy="4965700"/>
            <wp:effectExtent l="0" t="0" r="8255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258" cy="496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66" w:rsidRPr="0082635D" w:rsidRDefault="006C3F66" w:rsidP="006C3F66">
      <w:r w:rsidRPr="0082635D">
        <w:br w:type="page"/>
      </w:r>
    </w:p>
    <w:tbl>
      <w:tblPr>
        <w:tblStyle w:val="TabloKlavuzu"/>
        <w:tblpPr w:leftFromText="141" w:rightFromText="141" w:vertAnchor="text" w:horzAnchor="margin" w:tblpY="340"/>
        <w:tblW w:w="12938" w:type="dxa"/>
        <w:tblLook w:val="04A0" w:firstRow="1" w:lastRow="0" w:firstColumn="1" w:lastColumn="0" w:noHBand="0" w:noVBand="1"/>
      </w:tblPr>
      <w:tblGrid>
        <w:gridCol w:w="1790"/>
        <w:gridCol w:w="2187"/>
        <w:gridCol w:w="2874"/>
        <w:gridCol w:w="2724"/>
        <w:gridCol w:w="1488"/>
        <w:gridCol w:w="1875"/>
      </w:tblGrid>
      <w:tr w:rsidR="00772048" w:rsidRPr="00A77CB7" w:rsidTr="00772048">
        <w:trPr>
          <w:trHeight w:val="170"/>
        </w:trPr>
        <w:tc>
          <w:tcPr>
            <w:tcW w:w="12938" w:type="dxa"/>
            <w:gridSpan w:val="6"/>
            <w:tcBorders>
              <w:right w:val="single" w:sz="4" w:space="0" w:color="auto"/>
            </w:tcBorders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Group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</w:p>
        </w:tc>
      </w:tr>
      <w:tr w:rsidR="00772048" w:rsidRPr="00A77CB7" w:rsidTr="00772048">
        <w:trPr>
          <w:trHeight w:val="170"/>
        </w:trPr>
        <w:tc>
          <w:tcPr>
            <w:tcW w:w="12938" w:type="dxa"/>
            <w:gridSpan w:val="6"/>
            <w:tcBorders>
              <w:right w:val="single" w:sz="4" w:space="0" w:color="auto"/>
            </w:tcBorders>
            <w:vAlign w:val="center"/>
          </w:tcPr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  <w:vertAlign w:val="superscript"/>
              </w:rPr>
              <w:t>st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WEEK: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Mar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13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Mar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17, 2023</w:t>
            </w:r>
          </w:p>
        </w:tc>
      </w:tr>
      <w:tr w:rsidR="00772048" w:rsidRPr="00A77CB7" w:rsidTr="00772048">
        <w:trPr>
          <w:trHeight w:val="17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48" w:rsidRPr="00A77CB7" w:rsidRDefault="00772048" w:rsidP="0077204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0" w:type="auto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0" w:type="auto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0" w:type="auto"/>
            <w:vAlign w:val="center"/>
          </w:tcPr>
          <w:p w:rsidR="00772048" w:rsidRPr="00A77CB7" w:rsidRDefault="00772048" w:rsidP="0077204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0" w:type="auto"/>
            <w:vAlign w:val="center"/>
          </w:tcPr>
          <w:p w:rsidR="00772048" w:rsidRPr="00A77CB7" w:rsidRDefault="00772048" w:rsidP="00772048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772048" w:rsidRPr="00A77CB7" w:rsidTr="00772048">
        <w:trPr>
          <w:trHeight w:val="12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48" w:rsidRPr="00A77CB7" w:rsidRDefault="00772048" w:rsidP="0077204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Introduction and orientation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On-the-job learning and assessment session 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(Examined System subject to change and will be announced)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Examination of Cardiovascular 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system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Well Child Visits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(L)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Perran Boran, MD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772048" w:rsidRPr="00A77CB7" w:rsidRDefault="00772048" w:rsidP="00772048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  <w:p w:rsidR="00772048" w:rsidRPr="00A77CB7" w:rsidRDefault="00772048" w:rsidP="00772048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Neonatal Examination</w:t>
            </w:r>
          </w:p>
          <w:p w:rsidR="00772048" w:rsidRPr="00A77CB7" w:rsidRDefault="00772048" w:rsidP="00772048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Eren Özek, MD 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Newborn physiology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Hülya Bilgen, MD</w:t>
            </w:r>
          </w:p>
        </w:tc>
      </w:tr>
      <w:tr w:rsidR="00772048" w:rsidRPr="00A77CB7" w:rsidTr="00772048">
        <w:trPr>
          <w:trHeight w:val="12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48" w:rsidRPr="00A77CB7" w:rsidRDefault="00772048" w:rsidP="0077204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History taking and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Phycial exam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Bülent Karadağ,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Well Child Visits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(L)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Perran Boran, MD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772048" w:rsidRPr="00A77CB7" w:rsidRDefault="00772048" w:rsidP="00772048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  <w:p w:rsidR="00772048" w:rsidRPr="00A77CB7" w:rsidRDefault="00772048" w:rsidP="00772048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Neonatal Examination</w:t>
            </w:r>
          </w:p>
          <w:p w:rsidR="00772048" w:rsidRPr="00A77CB7" w:rsidRDefault="00772048" w:rsidP="00772048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Eren Özek, MD 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Baby Room Care</w:t>
            </w:r>
          </w:p>
          <w:p w:rsidR="00772048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Hülya Bilgen, MD</w:t>
            </w:r>
          </w:p>
          <w:p w:rsidR="00772048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Hülya Özdemir, MD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8" w:rsidRPr="00A77CB7" w:rsidTr="00772048">
        <w:trPr>
          <w:trHeight w:val="140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48" w:rsidRPr="00A77CB7" w:rsidRDefault="00772048" w:rsidP="0077204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772048" w:rsidRPr="00CB47D3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</w:p>
          <w:p w:rsidR="00772048" w:rsidRPr="00CB47D3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48" w:rsidRPr="00CB47D3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Examination of Pulmonary System</w:t>
            </w:r>
          </w:p>
          <w:p w:rsidR="00772048" w:rsidRPr="00CB47D3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48" w:rsidRPr="00CB47D3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sz w:val="18"/>
                <w:szCs w:val="18"/>
              </w:rPr>
              <w:t xml:space="preserve">Ela Erdem Eralp MD 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On-the-job learning and assessment session 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(Examined System subject to change and will be announced)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Well Child IV.1, IV.4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Maternal service  IV.2, IV.3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(Physical exam of the neonate)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Clinics   IV.5, IV.6</w:t>
            </w:r>
          </w:p>
        </w:tc>
        <w:tc>
          <w:tcPr>
            <w:tcW w:w="0" w:type="auto"/>
            <w:vMerge w:val="restart"/>
            <w:vAlign w:val="center"/>
          </w:tcPr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Well Child IV.5, IV.6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Maternal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service IV.1, IV.4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(Physical exam of the neonate)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Clinics   IV.2, IV.3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Well Child IV.2, IV.3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Maternal service  IV.5, IV.6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(Physical exam of the neonate)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Clinics   IV.1, IV.4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8" w:rsidRPr="00A77CB7" w:rsidTr="00772048">
        <w:trPr>
          <w:trHeight w:val="12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48" w:rsidRPr="00A77CB7" w:rsidRDefault="00772048" w:rsidP="0077204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772048" w:rsidRPr="00A77CB7" w:rsidRDefault="00772048" w:rsidP="00772048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Examination of Cardiovascular system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Figen Akalın, MD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Examination of Extremities and Head and Neck</w:t>
            </w:r>
          </w:p>
        </w:tc>
        <w:tc>
          <w:tcPr>
            <w:tcW w:w="0" w:type="auto"/>
            <w:vMerge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8" w:rsidRPr="00A77CB7" w:rsidTr="00772048">
        <w:trPr>
          <w:trHeight w:val="15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8" w:rsidRPr="00A77CB7" w:rsidTr="00772048">
        <w:trPr>
          <w:trHeight w:val="140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48" w:rsidRPr="00A77CB7" w:rsidRDefault="00772048" w:rsidP="0077204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Lecture 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Physical Examination of Abdominal and Urogenital Systems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Engin Tutar MD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 (Examined System subject to change and will be announced)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Examination of Abdominal and Urogenital Systems</w:t>
            </w: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Breastfeeding Counselling                                                                                          ( Focused Course)</w:t>
            </w:r>
          </w:p>
          <w:p w:rsidR="00772048" w:rsidRPr="00A77CB7" w:rsidRDefault="00772048" w:rsidP="0077204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(Certified)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Hatice Ezgi Bariş, MD, 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Perran Boran MD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(theoretical and practical)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772048" w:rsidRPr="00CB47D3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</w:p>
          <w:p w:rsidR="00772048" w:rsidRPr="00CB47D3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Sudden Infant Death</w:t>
            </w:r>
          </w:p>
          <w:p w:rsidR="00772048" w:rsidRPr="00CB47D3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sz w:val="18"/>
                <w:szCs w:val="18"/>
              </w:rPr>
              <w:t>Perran</w:t>
            </w:r>
          </w:p>
          <w:p w:rsidR="00772048" w:rsidRPr="00CB47D3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sz w:val="18"/>
                <w:szCs w:val="18"/>
              </w:rPr>
              <w:t>Boran, MD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Multidisciplinary learning session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Growth in children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Perran Boran, MD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Neurologic </w:t>
            </w: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development in children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Olcay Ünver, MD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Cognitive development in children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Tuğba Bahadır, MD</w:t>
            </w:r>
          </w:p>
        </w:tc>
      </w:tr>
      <w:tr w:rsidR="00772048" w:rsidRPr="00A77CB7" w:rsidTr="00772048">
        <w:trPr>
          <w:trHeight w:val="108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48" w:rsidRPr="00A77CB7" w:rsidRDefault="00772048" w:rsidP="0077204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14.30-15 15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Examination of Extremities / Head and Neck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Tülay Güran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Neurologic examination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Olcay Ünver,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8" w:rsidRPr="00A77CB7" w:rsidTr="00772048">
        <w:trPr>
          <w:trHeight w:val="12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48" w:rsidRPr="00A77CB7" w:rsidRDefault="00772048" w:rsidP="0077204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15.30-16.15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772048" w:rsidRPr="00CB47D3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</w:p>
          <w:p w:rsidR="00772048" w:rsidRPr="00CB47D3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48" w:rsidRPr="00CB47D3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Protection from Environmental Hazards</w:t>
            </w:r>
          </w:p>
          <w:p w:rsidR="00772048" w:rsidRPr="00CB47D3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sz w:val="18"/>
                <w:szCs w:val="18"/>
              </w:rPr>
              <w:t>Hatice Ezgi BARIŞ,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Neurologic examination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Olcay Ünver,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3F66" w:rsidRDefault="006C3F66"/>
    <w:p w:rsidR="00997DDC" w:rsidRDefault="00997DDC">
      <w:r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2633"/>
        <w:gridCol w:w="2757"/>
        <w:gridCol w:w="2303"/>
        <w:gridCol w:w="2228"/>
        <w:gridCol w:w="3396"/>
      </w:tblGrid>
      <w:tr w:rsidR="004F28E2" w:rsidRPr="00A77CB7" w:rsidTr="006C54C5">
        <w:trPr>
          <w:jc w:val="center"/>
        </w:trPr>
        <w:tc>
          <w:tcPr>
            <w:tcW w:w="0" w:type="auto"/>
            <w:gridSpan w:val="6"/>
            <w:vAlign w:val="center"/>
          </w:tcPr>
          <w:p w:rsidR="004F28E2" w:rsidRPr="00A77CB7" w:rsidRDefault="004F28E2" w:rsidP="008516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Group </w:t>
            </w:r>
            <w:r w:rsidR="00F961A9"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</w:p>
        </w:tc>
      </w:tr>
      <w:tr w:rsidR="004F28E2" w:rsidRPr="00A77CB7" w:rsidTr="006C54C5">
        <w:trPr>
          <w:jc w:val="center"/>
        </w:trPr>
        <w:tc>
          <w:tcPr>
            <w:tcW w:w="0" w:type="auto"/>
            <w:gridSpan w:val="6"/>
            <w:vAlign w:val="center"/>
          </w:tcPr>
          <w:p w:rsidR="004F28E2" w:rsidRPr="00A77CB7" w:rsidRDefault="004F28E2" w:rsidP="0022782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2nd WEEK: </w:t>
            </w:r>
            <w:r w:rsidR="00F961A9">
              <w:rPr>
                <w:rFonts w:ascii="Times New Roman" w:hAnsi="Times New Roman" w:cs="Times New Roman"/>
                <w:b/>
                <w:sz w:val="20"/>
                <w:szCs w:val="18"/>
              </w:rPr>
              <w:t>Mar</w:t>
            </w:r>
            <w:r w:rsidR="00F961A9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="00F961A9">
              <w:rPr>
                <w:rFonts w:ascii="Times New Roman" w:hAnsi="Times New Roman" w:cs="Times New Roman"/>
                <w:b/>
                <w:sz w:val="20"/>
                <w:szCs w:val="18"/>
              </w:rPr>
              <w:t>20</w:t>
            </w:r>
            <w:r w:rsidR="00F961A9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</w:t>
            </w:r>
            <w:r w:rsidR="00F961A9">
              <w:rPr>
                <w:rFonts w:ascii="Times New Roman" w:hAnsi="Times New Roman" w:cs="Times New Roman"/>
                <w:b/>
                <w:sz w:val="20"/>
                <w:szCs w:val="18"/>
              </w:rPr>
              <w:t>Mar</w:t>
            </w:r>
            <w:r w:rsidR="00F961A9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="00F961A9">
              <w:rPr>
                <w:rFonts w:ascii="Times New Roman" w:hAnsi="Times New Roman" w:cs="Times New Roman"/>
                <w:b/>
                <w:sz w:val="20"/>
                <w:szCs w:val="18"/>
              </w:rPr>
              <w:t>24, 2023</w:t>
            </w:r>
          </w:p>
        </w:tc>
      </w:tr>
      <w:tr w:rsidR="004F28E2" w:rsidRPr="00A77CB7" w:rsidTr="006C54C5">
        <w:trPr>
          <w:jc w:val="center"/>
        </w:trPr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4F28E2" w:rsidRPr="00A77CB7" w:rsidTr="005D32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Physical Examination of  Neurological System</w:t>
            </w:r>
          </w:p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28E2" w:rsidRPr="00A77CB7" w:rsidRDefault="004F28E2" w:rsidP="00452015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Mendelian Disorders</w:t>
            </w:r>
          </w:p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Non-Mendelian Disorders</w:t>
            </w:r>
          </w:p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Nursel Elçioğlu, MD</w:t>
            </w:r>
          </w:p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Malnutrition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Deniz Ertem, MD</w:t>
            </w:r>
          </w:p>
        </w:tc>
      </w:tr>
      <w:tr w:rsidR="004F28E2" w:rsidRPr="00A77CB7" w:rsidTr="005D32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Clinical Tutorial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Genetics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Nursel Elçioğlu, 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Neuromotor; psychosocial developmental and mental retardation</w:t>
            </w:r>
          </w:p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Dilşad Türkdoğan; MD (L)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A77CB7" w:rsidRPr="00A77CB7" w:rsidTr="005D32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CB7" w:rsidRPr="00A77CB7" w:rsidRDefault="00A77CB7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0" w:type="auto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Outpatient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77CB7" w:rsidRPr="00A77CB7" w:rsidRDefault="00A77CB7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77CB7" w:rsidRPr="00A77CB7" w:rsidRDefault="00A77CB7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C722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0" w:type="auto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Baby Room Care</w:t>
            </w:r>
          </w:p>
          <w:p w:rsidR="00A77CB7" w:rsidRPr="00A77CB7" w:rsidRDefault="00A77CB7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IV.1, IV.4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77CB7" w:rsidRPr="00A77CB7" w:rsidRDefault="00A77CB7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Baby Room Care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IV.2, IV.3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7CB7" w:rsidRPr="00A77CB7" w:rsidRDefault="00A77CB7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Baby Room Care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IV.5, IV.6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8E2" w:rsidRPr="00A77CB7" w:rsidTr="006C54C5">
        <w:trPr>
          <w:jc w:val="center"/>
        </w:trPr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trHeight w:val="1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A77CB7" w:rsidRPr="00A77CB7" w:rsidRDefault="00A77CB7" w:rsidP="00A77CB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The feeding of infants and children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Perran Boran, MD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Healthy feeding principles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EnginTutar, MD 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A77CB7" w:rsidRPr="00A77CB7" w:rsidRDefault="00A77CB7" w:rsidP="00452015">
            <w:pPr>
              <w:shd w:val="clear" w:color="auto" w:fill="FF66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Learning and assessment for the professionalism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Diagnostic procedures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Neonatal Screening Programs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Burcu Hişmi,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Hülya Bilgen,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Biochemical tests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Goncagül Haklar, MD/ Önder Şirikçi,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SühaYalçın,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Audological tests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Ayça Çiprut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A77CB7" w:rsidRPr="00A77CB7" w:rsidRDefault="00A77CB7" w:rsidP="00452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Sleep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Yasemin Gökdemir /Ela Erdem MD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Perran Boran, MD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Neşe Perdahlı Fiş, MD 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Dilşad Türkdoğan, MD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Diagnostic procedures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Evaluation of Biochemical tests at different age groups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Serap Turan, MD,</w:t>
            </w: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Gonca Haklar, MD/</w:t>
            </w: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Önder Şirikçi. MD/</w:t>
            </w: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A.SühaYalçın, MD</w:t>
            </w:r>
          </w:p>
          <w:p w:rsidR="00A77CB7" w:rsidRPr="00A77CB7" w:rsidRDefault="00A77CB7" w:rsidP="006C5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trHeight w:val="1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A77CB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14.30-15 15</w:t>
            </w:r>
          </w:p>
          <w:p w:rsidR="00A77CB7" w:rsidRPr="00A77CB7" w:rsidRDefault="00A77CB7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A77CB7" w:rsidRPr="00A77CB7" w:rsidRDefault="00A77CB7" w:rsidP="00452015">
            <w:pPr>
              <w:shd w:val="clear" w:color="auto" w:fill="FF66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452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77CB7" w:rsidRPr="00A77CB7" w:rsidTr="002720B4">
        <w:trPr>
          <w:trHeight w:val="1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15.30-16.15</w:t>
            </w: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A77CB7" w:rsidRPr="00A77CB7" w:rsidRDefault="00A77CB7" w:rsidP="00452015">
            <w:pPr>
              <w:shd w:val="clear" w:color="auto" w:fill="FF66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452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52015" w:rsidRDefault="00452015"/>
    <w:p w:rsidR="00A77CB7" w:rsidRDefault="00A77CB7"/>
    <w:p w:rsidR="00A77CB7" w:rsidRDefault="00A77CB7">
      <w:r>
        <w:br w:type="page"/>
      </w:r>
    </w:p>
    <w:p w:rsidR="00A77CB7" w:rsidRDefault="00A77CB7"/>
    <w:tbl>
      <w:tblPr>
        <w:tblStyle w:val="TabloKlavuzu"/>
        <w:tblpPr w:leftFromText="141" w:rightFromText="141" w:vertAnchor="text" w:horzAnchor="margin" w:tblpY="130"/>
        <w:tblW w:w="13422" w:type="dxa"/>
        <w:tblLook w:val="04A0" w:firstRow="1" w:lastRow="0" w:firstColumn="1" w:lastColumn="0" w:noHBand="0" w:noVBand="1"/>
      </w:tblPr>
      <w:tblGrid>
        <w:gridCol w:w="997"/>
        <w:gridCol w:w="1999"/>
        <w:gridCol w:w="5165"/>
        <w:gridCol w:w="1424"/>
        <w:gridCol w:w="1621"/>
        <w:gridCol w:w="2216"/>
      </w:tblGrid>
      <w:tr w:rsidR="00772048" w:rsidRPr="00A77CB7" w:rsidTr="00772048">
        <w:trPr>
          <w:trHeight w:val="230"/>
        </w:trPr>
        <w:tc>
          <w:tcPr>
            <w:tcW w:w="13422" w:type="dxa"/>
            <w:gridSpan w:val="6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br w:type="page"/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–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Group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4</w:t>
            </w:r>
          </w:p>
        </w:tc>
      </w:tr>
      <w:tr w:rsidR="00772048" w:rsidRPr="00A77CB7" w:rsidTr="00772048">
        <w:trPr>
          <w:trHeight w:val="230"/>
        </w:trPr>
        <w:tc>
          <w:tcPr>
            <w:tcW w:w="13422" w:type="dxa"/>
            <w:gridSpan w:val="6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3rd WEEK: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Mar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27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Mar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31, 2023</w:t>
            </w:r>
          </w:p>
        </w:tc>
      </w:tr>
      <w:tr w:rsidR="00772048" w:rsidRPr="00A77CB7" w:rsidTr="00772048">
        <w:trPr>
          <w:trHeight w:val="230"/>
        </w:trPr>
        <w:tc>
          <w:tcPr>
            <w:tcW w:w="997" w:type="dxa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5165" w:type="dxa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1424" w:type="dxa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1621" w:type="dxa"/>
            <w:vAlign w:val="center"/>
          </w:tcPr>
          <w:p w:rsidR="00772048" w:rsidRPr="00A77CB7" w:rsidRDefault="00772048" w:rsidP="0077204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2216" w:type="dxa"/>
            <w:vAlign w:val="center"/>
          </w:tcPr>
          <w:p w:rsidR="00772048" w:rsidRPr="00A77CB7" w:rsidRDefault="00772048" w:rsidP="00772048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772048" w:rsidRPr="00A77CB7" w:rsidTr="00772048">
        <w:trPr>
          <w:trHeight w:val="168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1999" w:type="dxa"/>
            <w:shd w:val="clear" w:color="auto" w:fill="F7CAAC" w:themeFill="accent2" w:themeFillTint="66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Immunization 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Eda Kepenekli, MD</w:t>
            </w:r>
          </w:p>
        </w:tc>
        <w:tc>
          <w:tcPr>
            <w:tcW w:w="0" w:type="auto"/>
            <w:vMerge w:val="restart"/>
            <w:shd w:val="clear" w:color="auto" w:fill="CC66FF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Evaluation Exam for Physical Examination of Systems</w:t>
            </w:r>
          </w:p>
        </w:tc>
        <w:tc>
          <w:tcPr>
            <w:tcW w:w="1424" w:type="dxa"/>
            <w:shd w:val="clear" w:color="auto" w:fill="F7CAAC" w:themeFill="accent2" w:themeFillTint="66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School and the Child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Osman Sabuncuoğlu, MD</w:t>
            </w:r>
          </w:p>
        </w:tc>
        <w:tc>
          <w:tcPr>
            <w:tcW w:w="1621" w:type="dxa"/>
            <w:shd w:val="clear" w:color="auto" w:fill="F7CAAC" w:themeFill="accent2" w:themeFillTint="66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Testing Strategy for Genetic Disorders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Pınar Ata, MD</w:t>
            </w:r>
          </w:p>
        </w:tc>
        <w:tc>
          <w:tcPr>
            <w:tcW w:w="2216" w:type="dxa"/>
            <w:shd w:val="clear" w:color="auto" w:fill="F7CAAC" w:themeFill="accent2" w:themeFillTint="66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Neurobiological and psychosocial development in adolescence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Neşe Perdahlı Fiş, MD</w:t>
            </w:r>
          </w:p>
        </w:tc>
      </w:tr>
      <w:tr w:rsidR="00772048" w:rsidRPr="00A77CB7" w:rsidTr="00772048">
        <w:trPr>
          <w:trHeight w:val="21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1999" w:type="dxa"/>
            <w:shd w:val="clear" w:color="auto" w:fill="F7CAAC" w:themeFill="accent2" w:themeFillTint="66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Immunization 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Eda Kepenekli, MD</w:t>
            </w:r>
          </w:p>
        </w:tc>
        <w:tc>
          <w:tcPr>
            <w:tcW w:w="0" w:type="auto"/>
            <w:vMerge/>
            <w:shd w:val="clear" w:color="auto" w:fill="CC66FF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F7CAAC" w:themeFill="accent2" w:themeFillTint="66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The Anxious Child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Ayşe Burcu Erdoğdu, MD</w:t>
            </w:r>
          </w:p>
        </w:tc>
        <w:tc>
          <w:tcPr>
            <w:tcW w:w="1621" w:type="dxa"/>
            <w:shd w:val="clear" w:color="auto" w:fill="F7CAAC" w:themeFill="accent2" w:themeFillTint="66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Physiology of Puberty, Disorders of Pubertal Development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Abdullah Bereket, MD</w:t>
            </w:r>
          </w:p>
        </w:tc>
        <w:tc>
          <w:tcPr>
            <w:tcW w:w="2216" w:type="dxa"/>
            <w:shd w:val="clear" w:color="auto" w:fill="F7CAAC" w:themeFill="accent2" w:themeFillTint="66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Psychiatric Evaluation of Adolescents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Neşe Perdahlı Fiş, MD</w:t>
            </w:r>
          </w:p>
        </w:tc>
      </w:tr>
      <w:tr w:rsidR="00772048" w:rsidRPr="00A77CB7" w:rsidTr="00772048">
        <w:trPr>
          <w:trHeight w:val="1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1999" w:type="dxa"/>
            <w:shd w:val="clear" w:color="auto" w:fill="F7CAAC" w:themeFill="accent2" w:themeFillTint="66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Child rights for health professionals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Hatice Ezgi BARIŞ, MD</w:t>
            </w:r>
          </w:p>
        </w:tc>
        <w:tc>
          <w:tcPr>
            <w:tcW w:w="0" w:type="auto"/>
            <w:vMerge/>
            <w:shd w:val="clear" w:color="auto" w:fill="CC66FF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1621" w:type="dxa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0" w:type="auto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Physical Rehabilitation</w:t>
            </w:r>
          </w:p>
        </w:tc>
      </w:tr>
      <w:tr w:rsidR="00772048" w:rsidRPr="00A77CB7" w:rsidTr="00772048">
        <w:trPr>
          <w:trHeight w:val="8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48" w:rsidRPr="00A77CB7" w:rsidRDefault="00772048" w:rsidP="0077204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1999" w:type="dxa"/>
            <w:shd w:val="clear" w:color="auto" w:fill="CC66FF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Evaluation Exam for Physical Examination of Systems</w:t>
            </w:r>
          </w:p>
        </w:tc>
        <w:tc>
          <w:tcPr>
            <w:tcW w:w="0" w:type="auto"/>
            <w:vMerge/>
            <w:shd w:val="clear" w:color="auto" w:fill="CC66FF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1621" w:type="dxa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0" w:type="auto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Physical Rehabilitation</w:t>
            </w:r>
          </w:p>
        </w:tc>
      </w:tr>
      <w:tr w:rsidR="00772048" w:rsidRPr="00A77CB7" w:rsidTr="00772048">
        <w:trPr>
          <w:trHeight w:val="199"/>
        </w:trPr>
        <w:tc>
          <w:tcPr>
            <w:tcW w:w="997" w:type="dxa"/>
            <w:vAlign w:val="center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8" w:rsidRPr="00A77CB7" w:rsidTr="00772048">
        <w:trPr>
          <w:trHeight w:val="10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48" w:rsidRPr="00A77CB7" w:rsidRDefault="00772048" w:rsidP="0077204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1999" w:type="dxa"/>
            <w:vMerge w:val="restart"/>
            <w:shd w:val="clear" w:color="auto" w:fill="BDD6EE" w:themeFill="accent1" w:themeFillTint="66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Child Abuse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Sıtkı Tıplamaz   MD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Hatice Ezgi BARIŞ, 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MD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Tuğba Bahadır, MD</w:t>
            </w:r>
          </w:p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66FF"/>
            <w:vAlign w:val="center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Evaluation Exam for Physical Examination of Systems</w:t>
            </w:r>
          </w:p>
        </w:tc>
        <w:tc>
          <w:tcPr>
            <w:tcW w:w="1424" w:type="dxa"/>
            <w:vMerge w:val="restart"/>
            <w:shd w:val="clear" w:color="auto" w:fill="CC66FF"/>
          </w:tcPr>
          <w:p w:rsidR="00772048" w:rsidRPr="00A77CB7" w:rsidRDefault="00772048" w:rsidP="0077204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Reflection session</w:t>
            </w:r>
          </w:p>
          <w:p w:rsidR="00772048" w:rsidRPr="00A77CB7" w:rsidRDefault="00772048" w:rsidP="0077204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Ayşe Burcu Erdoğdu, MD</w:t>
            </w:r>
          </w:p>
          <w:p w:rsidR="00772048" w:rsidRPr="00A77CB7" w:rsidRDefault="00772048" w:rsidP="007720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7CAAC" w:themeFill="accent2" w:themeFillTint="66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lastRenderedPageBreak/>
              <w:t>Lecture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Pediatric rehabilitation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Özge Keniş, MD</w:t>
            </w:r>
          </w:p>
        </w:tc>
        <w:tc>
          <w:tcPr>
            <w:tcW w:w="2216" w:type="dxa"/>
            <w:vMerge w:val="restart"/>
            <w:shd w:val="clear" w:color="auto" w:fill="BDD6EE" w:themeFill="accent1" w:themeFillTint="66"/>
          </w:tcPr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Multidisciplinary learning session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Management of child and adolescent obesity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Serap Turan MD,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Pınar Ay, MD.</w:t>
            </w: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Pemra C.Ünalan, MD</w:t>
            </w:r>
          </w:p>
        </w:tc>
      </w:tr>
      <w:tr w:rsidR="00772048" w:rsidRPr="00A77CB7" w:rsidTr="00772048">
        <w:trPr>
          <w:trHeight w:val="41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48" w:rsidRPr="00A77CB7" w:rsidRDefault="00772048" w:rsidP="0077204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14.30-15 15</w:t>
            </w:r>
          </w:p>
        </w:tc>
        <w:tc>
          <w:tcPr>
            <w:tcW w:w="1999" w:type="dxa"/>
            <w:vMerge/>
            <w:shd w:val="clear" w:color="auto" w:fill="BDD6EE" w:themeFill="accent1" w:themeFillTint="66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5" w:type="dxa"/>
            <w:vMerge w:val="restart"/>
            <w:shd w:val="clear" w:color="auto" w:fill="FF66FF"/>
          </w:tcPr>
          <w:p w:rsidR="00772048" w:rsidRPr="00A77CB7" w:rsidRDefault="00772048" w:rsidP="0077204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72048" w:rsidRPr="00A77CB7" w:rsidRDefault="00772048" w:rsidP="00772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Learning and assessment for the professionalism</w:t>
            </w:r>
          </w:p>
        </w:tc>
        <w:tc>
          <w:tcPr>
            <w:tcW w:w="1424" w:type="dxa"/>
            <w:vMerge/>
            <w:shd w:val="clear" w:color="auto" w:fill="CC66FF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Merge/>
            <w:shd w:val="clear" w:color="auto" w:fill="BDD6EE" w:themeFill="accent1" w:themeFillTint="66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8" w:rsidRPr="00A77CB7" w:rsidTr="00772048">
        <w:trPr>
          <w:trHeight w:val="43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48" w:rsidRPr="00A77CB7" w:rsidRDefault="00772048" w:rsidP="0077204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15.30-16.15</w:t>
            </w:r>
          </w:p>
        </w:tc>
        <w:tc>
          <w:tcPr>
            <w:tcW w:w="1999" w:type="dxa"/>
            <w:vMerge/>
            <w:shd w:val="clear" w:color="auto" w:fill="BDD6EE" w:themeFill="accent1" w:themeFillTint="66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5" w:type="dxa"/>
            <w:vMerge/>
            <w:shd w:val="clear" w:color="auto" w:fill="FF66FF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auto" w:fill="CC66FF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Merge/>
            <w:shd w:val="clear" w:color="auto" w:fill="BDD6EE" w:themeFill="accent1" w:themeFillTint="66"/>
          </w:tcPr>
          <w:p w:rsidR="00772048" w:rsidRPr="00A77CB7" w:rsidRDefault="00772048" w:rsidP="0077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2015" w:rsidRDefault="00452015"/>
    <w:p w:rsidR="00212582" w:rsidRDefault="00212582">
      <w:r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1557"/>
        <w:gridCol w:w="3267"/>
        <w:gridCol w:w="2915"/>
        <w:gridCol w:w="2875"/>
        <w:gridCol w:w="2925"/>
      </w:tblGrid>
      <w:tr w:rsidR="00212582" w:rsidRPr="00A77CB7" w:rsidTr="00F33F36">
        <w:trPr>
          <w:jc w:val="center"/>
        </w:trPr>
        <w:tc>
          <w:tcPr>
            <w:tcW w:w="9062" w:type="dxa"/>
            <w:gridSpan w:val="6"/>
          </w:tcPr>
          <w:p w:rsidR="00212582" w:rsidRPr="00A77CB7" w:rsidRDefault="00212582" w:rsidP="0022782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br w:type="page"/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Group </w:t>
            </w:r>
            <w:r w:rsidR="00F961A9"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</w:p>
        </w:tc>
      </w:tr>
      <w:tr w:rsidR="00212582" w:rsidRPr="00A77CB7" w:rsidTr="00F33F36">
        <w:trPr>
          <w:jc w:val="center"/>
        </w:trPr>
        <w:tc>
          <w:tcPr>
            <w:tcW w:w="9062" w:type="dxa"/>
            <w:gridSpan w:val="6"/>
          </w:tcPr>
          <w:p w:rsidR="00212582" w:rsidRPr="00A77CB7" w:rsidRDefault="00212582" w:rsidP="00F961A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4. WEEK: </w:t>
            </w:r>
            <w:r w:rsidR="00F961A9">
              <w:rPr>
                <w:rFonts w:ascii="Times New Roman" w:hAnsi="Times New Roman" w:cs="Times New Roman"/>
                <w:b/>
                <w:sz w:val="20"/>
                <w:szCs w:val="18"/>
              </w:rPr>
              <w:t>Apr</w:t>
            </w:r>
            <w:r w:rsidR="00F961A9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="00F961A9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  <w:r w:rsidR="00F961A9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</w:t>
            </w:r>
            <w:r w:rsidR="00F961A9">
              <w:rPr>
                <w:rFonts w:ascii="Times New Roman" w:hAnsi="Times New Roman" w:cs="Times New Roman"/>
                <w:b/>
                <w:sz w:val="20"/>
                <w:szCs w:val="18"/>
              </w:rPr>
              <w:t>Apr</w:t>
            </w:r>
            <w:r w:rsidR="00F961A9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="00F961A9">
              <w:rPr>
                <w:rFonts w:ascii="Times New Roman" w:hAnsi="Times New Roman" w:cs="Times New Roman"/>
                <w:b/>
                <w:sz w:val="20"/>
                <w:szCs w:val="18"/>
              </w:rPr>
              <w:t>7, 2023</w:t>
            </w:r>
          </w:p>
        </w:tc>
      </w:tr>
      <w:tr w:rsidR="007A3192" w:rsidRPr="00A77CB7" w:rsidTr="007A3192">
        <w:trPr>
          <w:jc w:val="center"/>
        </w:trPr>
        <w:tc>
          <w:tcPr>
            <w:tcW w:w="662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1988" w:type="dxa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1692" w:type="dxa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1656" w:type="dxa"/>
            <w:vAlign w:val="center"/>
          </w:tcPr>
          <w:p w:rsidR="00212582" w:rsidRPr="00A77CB7" w:rsidRDefault="00212582" w:rsidP="006B4A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1656" w:type="dxa"/>
            <w:vAlign w:val="center"/>
          </w:tcPr>
          <w:p w:rsidR="00212582" w:rsidRPr="00A77CB7" w:rsidRDefault="00212582" w:rsidP="006B4A57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Life-cycle and women’s mental health</w:t>
            </w: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Yıldız Akvardar, MD</w:t>
            </w:r>
          </w:p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725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Periodic health examination</w:t>
            </w: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D51C8F" w:rsidP="00B43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Akman</w:t>
            </w:r>
            <w:r w:rsidR="00042388" w:rsidRPr="00A77CB7">
              <w:rPr>
                <w:rFonts w:ascii="Times New Roman" w:hAnsi="Times New Roman" w:cs="Times New Roman"/>
                <w:sz w:val="18"/>
                <w:szCs w:val="18"/>
              </w:rPr>
              <w:t>, MD,</w:t>
            </w: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Ali Serdar Fak MD</w:t>
            </w:r>
          </w:p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725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Periodic health examination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D51C8F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Akman</w:t>
            </w:r>
            <w:r w:rsidR="00042388" w:rsidRPr="00A77CB7">
              <w:rPr>
                <w:rFonts w:ascii="Times New Roman" w:hAnsi="Times New Roman" w:cs="Times New Roman"/>
                <w:sz w:val="18"/>
                <w:szCs w:val="18"/>
              </w:rPr>
              <w:t>, MD,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Ali Serdar Fak MD</w:t>
            </w:r>
          </w:p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725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Midterm-evaluation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Program Coordinator</w:t>
            </w:r>
          </w:p>
        </w:tc>
        <w:tc>
          <w:tcPr>
            <w:tcW w:w="1988" w:type="dxa"/>
            <w:vMerge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vAlign w:val="center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92" w:rsidRPr="00A77CB7" w:rsidRDefault="007A3192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1408" w:type="dxa"/>
            <w:vMerge w:val="restart"/>
            <w:shd w:val="clear" w:color="auto" w:fill="BDD6EE" w:themeFill="accent1" w:themeFillTint="66"/>
          </w:tcPr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Exercise for </w:t>
            </w: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healthy lifestyle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Screening tests before starting an exercise program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Özgür Kasımay,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Learning and assessment for the professionalism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Merge w:val="restart"/>
          </w:tcPr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Lecture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Prevention of falls and osteoporosis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Canan Şanal Toprak, MD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Exercise for obesity treatment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Canan Şanal Toprak, MD</w:t>
            </w:r>
          </w:p>
        </w:tc>
        <w:tc>
          <w:tcPr>
            <w:tcW w:w="1656" w:type="dxa"/>
            <w:vMerge w:val="restart"/>
            <w:shd w:val="clear" w:color="auto" w:fill="F7CAAC" w:themeFill="accent2" w:themeFillTint="66"/>
          </w:tcPr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lastRenderedPageBreak/>
              <w:t>Lecture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Preventive Services for the adult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Screening for Most Common </w:t>
            </w: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diseases and cancer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FE572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Arzu Uzuner, MD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92" w:rsidRPr="00A77CB7" w:rsidRDefault="007A3192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14.30-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15 15</w:t>
            </w:r>
          </w:p>
        </w:tc>
        <w:tc>
          <w:tcPr>
            <w:tcW w:w="1408" w:type="dxa"/>
            <w:vMerge/>
            <w:shd w:val="clear" w:color="auto" w:fill="BDD6EE" w:themeFill="accent1" w:themeFillTint="66"/>
          </w:tcPr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FF66FF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F7CAAC" w:themeFill="accent2" w:themeFillTint="66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shd w:val="clear" w:color="auto" w:fill="F7CAAC" w:themeFill="accent2" w:themeFillTint="66"/>
          </w:tcPr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Focused Course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Counseling for smoking cessation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PemraÜnalan,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Çiğdem Apaydın Kaya, MD</w:t>
            </w: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92" w:rsidRPr="00A77CB7" w:rsidRDefault="007A3192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15.30-16.15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</w:p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Safety of the health worker – prevention of risks</w:t>
            </w:r>
          </w:p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Infection</w:t>
            </w:r>
          </w:p>
          <w:p w:rsidR="005612C1" w:rsidRPr="00A77CB7" w:rsidRDefault="005612C1" w:rsidP="005612C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Hüseyin Bilgin,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FF66FF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F7CAAC" w:themeFill="accent2" w:themeFillTint="66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F7CAAC" w:themeFill="accent2" w:themeFillTint="66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2582" w:rsidRDefault="00212582">
      <w:r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2730"/>
        <w:gridCol w:w="3069"/>
        <w:gridCol w:w="2732"/>
        <w:gridCol w:w="1050"/>
        <w:gridCol w:w="3684"/>
      </w:tblGrid>
      <w:tr w:rsidR="00212582" w:rsidRPr="00A77CB7" w:rsidTr="006B4A57">
        <w:trPr>
          <w:jc w:val="center"/>
        </w:trPr>
        <w:tc>
          <w:tcPr>
            <w:tcW w:w="0" w:type="auto"/>
            <w:gridSpan w:val="6"/>
          </w:tcPr>
          <w:p w:rsidR="00212582" w:rsidRPr="00A77CB7" w:rsidRDefault="00212582" w:rsidP="0022782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br w:type="page"/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Group </w:t>
            </w:r>
            <w:r w:rsidR="00F961A9"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</w:p>
        </w:tc>
      </w:tr>
      <w:tr w:rsidR="00212582" w:rsidRPr="00A77CB7" w:rsidTr="006B4A57">
        <w:trPr>
          <w:jc w:val="center"/>
        </w:trPr>
        <w:tc>
          <w:tcPr>
            <w:tcW w:w="0" w:type="auto"/>
            <w:gridSpan w:val="6"/>
          </w:tcPr>
          <w:p w:rsidR="00212582" w:rsidRPr="00A77CB7" w:rsidRDefault="00212582" w:rsidP="00F961A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5 WEEK: </w:t>
            </w:r>
            <w:r w:rsidR="00F961A9">
              <w:rPr>
                <w:rFonts w:ascii="Times New Roman" w:hAnsi="Times New Roman" w:cs="Times New Roman"/>
                <w:b/>
                <w:sz w:val="20"/>
                <w:szCs w:val="18"/>
              </w:rPr>
              <w:t>Apr</w:t>
            </w:r>
            <w:r w:rsidR="00F961A9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="00F961A9">
              <w:rPr>
                <w:rFonts w:ascii="Times New Roman" w:hAnsi="Times New Roman" w:cs="Times New Roman"/>
                <w:b/>
                <w:sz w:val="20"/>
                <w:szCs w:val="18"/>
              </w:rPr>
              <w:t>10</w:t>
            </w:r>
            <w:r w:rsidR="00F961A9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– </w:t>
            </w:r>
            <w:r w:rsidR="00F961A9">
              <w:rPr>
                <w:rFonts w:ascii="Times New Roman" w:hAnsi="Times New Roman" w:cs="Times New Roman"/>
                <w:b/>
                <w:sz w:val="20"/>
                <w:szCs w:val="18"/>
              </w:rPr>
              <w:t>Apr</w:t>
            </w:r>
            <w:r w:rsidR="00F961A9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="00F961A9">
              <w:rPr>
                <w:rFonts w:ascii="Times New Roman" w:hAnsi="Times New Roman" w:cs="Times New Roman"/>
                <w:b/>
                <w:sz w:val="20"/>
                <w:szCs w:val="18"/>
              </w:rPr>
              <w:t>14, 2023</w:t>
            </w:r>
          </w:p>
        </w:tc>
      </w:tr>
      <w:tr w:rsidR="006B4A57" w:rsidRPr="00A77CB7" w:rsidTr="006B4A57">
        <w:trPr>
          <w:jc w:val="center"/>
        </w:trPr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6B4A5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0" w:type="auto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</w:tcPr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FST</w:t>
            </w:r>
          </w:p>
        </w:tc>
        <w:tc>
          <w:tcPr>
            <w:tcW w:w="0" w:type="auto"/>
            <w:vMerge w:val="restart"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Examination: MCQ /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Case exam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A5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Use of herbal Medication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Zafer Gören, MD</w:t>
            </w:r>
          </w:p>
        </w:tc>
        <w:tc>
          <w:tcPr>
            <w:tcW w:w="0" w:type="auto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A5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Comprehensive assessment of the elderly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Geriatric Syndromes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Cs/>
                <w:sz w:val="18"/>
                <w:szCs w:val="18"/>
              </w:rPr>
              <w:t>Aslı Tufan,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A5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0" w:type="auto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Preventive services for the the elderly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Home Visit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Chronic Pain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Savaş Şencan, MD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872" w:rsidRPr="00A77CB7" w:rsidTr="006B4A57">
        <w:trPr>
          <w:jc w:val="center"/>
        </w:trPr>
        <w:tc>
          <w:tcPr>
            <w:tcW w:w="0" w:type="auto"/>
            <w:vAlign w:val="center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2582" w:rsidRPr="00A77CB7" w:rsidRDefault="0021258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2582" w:rsidRPr="00A77CB7" w:rsidRDefault="0021258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</w:tcPr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Molecular mechanisms of ageing 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Pınar Ata MD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Physiologic changes of ageing elderly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ÖzgürKasımay, MD</w:t>
            </w:r>
          </w:p>
          <w:p w:rsidR="00A77CB7" w:rsidRPr="00A77CB7" w:rsidRDefault="00A77CB7" w:rsidP="000F2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0F2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A77CB7" w:rsidRPr="00A77CB7" w:rsidRDefault="00A77CB7" w:rsidP="006B4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Learning and assessment for the professionalism</w:t>
            </w:r>
          </w:p>
          <w:p w:rsidR="00A77CB7" w:rsidRPr="00A77CB7" w:rsidRDefault="00A77CB7" w:rsidP="006B4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7CB7" w:rsidRPr="00A77CB7" w:rsidRDefault="00A77CB7" w:rsidP="00A7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FST</w:t>
            </w:r>
          </w:p>
        </w:tc>
        <w:tc>
          <w:tcPr>
            <w:tcW w:w="0" w:type="auto"/>
            <w:vMerge w:val="restart"/>
            <w:vAlign w:val="center"/>
          </w:tcPr>
          <w:p w:rsidR="00A77CB7" w:rsidRPr="00A77CB7" w:rsidRDefault="00A77CB7" w:rsidP="00A7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FST</w:t>
            </w:r>
          </w:p>
        </w:tc>
        <w:tc>
          <w:tcPr>
            <w:tcW w:w="0" w:type="auto"/>
            <w:vMerge w:val="restart"/>
            <w:shd w:val="clear" w:color="auto" w:fill="CC99FF"/>
            <w:vAlign w:val="center"/>
          </w:tcPr>
          <w:p w:rsidR="00A77CB7" w:rsidRPr="00A77CB7" w:rsidRDefault="00A77CB7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PROGRAM EVALUATION</w:t>
            </w:r>
          </w:p>
          <w:p w:rsidR="00A77CB7" w:rsidRPr="00A77CB7" w:rsidRDefault="00A77CB7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Evaluation of clerkship program and the 5-week training process</w:t>
            </w:r>
          </w:p>
          <w:p w:rsidR="00A77CB7" w:rsidRPr="00A77CB7" w:rsidRDefault="00A77CB7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Program Coordinator</w:t>
            </w:r>
          </w:p>
        </w:tc>
      </w:tr>
      <w:tr w:rsidR="00A77CB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14.30-15 15</w:t>
            </w: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99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99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3F66" w:rsidRDefault="006C3F66"/>
    <w:p w:rsidR="006C3F66" w:rsidRDefault="006C3F66"/>
    <w:p w:rsidR="00772048" w:rsidRDefault="00772048"/>
    <w:tbl>
      <w:tblPr>
        <w:tblW w:w="1020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9"/>
      </w:tblGrid>
      <w:tr w:rsidR="00772048" w:rsidRPr="0082635D" w:rsidTr="002D2CB4">
        <w:trPr>
          <w:trHeight w:val="274"/>
        </w:trPr>
        <w:tc>
          <w:tcPr>
            <w:tcW w:w="709" w:type="dxa"/>
            <w:shd w:val="clear" w:color="auto" w:fill="C0504D"/>
          </w:tcPr>
          <w:p w:rsidR="00772048" w:rsidRPr="0082635D" w:rsidRDefault="00772048" w:rsidP="00251DE6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8789" w:type="dxa"/>
            <w:shd w:val="clear" w:color="auto" w:fill="C0504D"/>
          </w:tcPr>
          <w:p w:rsidR="00772048" w:rsidRPr="0082635D" w:rsidRDefault="00772048" w:rsidP="007720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8263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MARMARA UNIVERSITY SCHOOL OF MEDICINE</w:t>
            </w:r>
          </w:p>
          <w:p w:rsidR="00772048" w:rsidRPr="0082635D" w:rsidRDefault="00772048" w:rsidP="007720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8263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PHASES-2 CLINICAL EDUCATION PROGRAM</w:t>
            </w:r>
          </w:p>
          <w:p w:rsidR="00772048" w:rsidRPr="0082635D" w:rsidRDefault="00772048" w:rsidP="007720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tr-TR"/>
              </w:rPr>
            </w:pPr>
            <w:r w:rsidRPr="008263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LIFELONG HEALTH BLOCK PROGRAM</w:t>
            </w:r>
          </w:p>
        </w:tc>
        <w:tc>
          <w:tcPr>
            <w:tcW w:w="709" w:type="dxa"/>
            <w:shd w:val="clear" w:color="auto" w:fill="C0504D"/>
          </w:tcPr>
          <w:p w:rsidR="00772048" w:rsidRPr="0082635D" w:rsidRDefault="00772048" w:rsidP="00251DE6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6C3F66" w:rsidRPr="0082635D" w:rsidTr="00251DE6">
        <w:trPr>
          <w:trHeight w:val="454"/>
        </w:trPr>
        <w:tc>
          <w:tcPr>
            <w:tcW w:w="1020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C3F66" w:rsidRPr="0082635D" w:rsidRDefault="006C3F66" w:rsidP="00251DE6">
            <w:pPr>
              <w:spacing w:before="120" w:after="120" w:line="240" w:lineRule="auto"/>
              <w:jc w:val="center"/>
              <w:rPr>
                <w:b/>
                <w:color w:val="632423"/>
                <w:sz w:val="24"/>
                <w:szCs w:val="24"/>
              </w:rPr>
            </w:pPr>
            <w:r w:rsidRPr="0082635D">
              <w:rPr>
                <w:b/>
                <w:bCs/>
                <w:color w:val="632423"/>
                <w:sz w:val="24"/>
                <w:szCs w:val="24"/>
              </w:rPr>
              <w:t>HEKİMLİK UYGULAMALARI LİSTESİ</w:t>
            </w:r>
          </w:p>
        </w:tc>
      </w:tr>
    </w:tbl>
    <w:p w:rsidR="006C3F66" w:rsidRDefault="006C3F66"/>
    <w:p w:rsidR="006C3F66" w:rsidRDefault="006C3F6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851"/>
        <w:gridCol w:w="992"/>
        <w:gridCol w:w="1985"/>
      </w:tblGrid>
      <w:tr w:rsidR="006C3F66" w:rsidRPr="006C3F66" w:rsidTr="00251DE6">
        <w:tc>
          <w:tcPr>
            <w:tcW w:w="634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HEKİMLİK UYGULAMALARI</w:t>
            </w:r>
          </w:p>
        </w:tc>
        <w:tc>
          <w:tcPr>
            <w:tcW w:w="1843" w:type="dxa"/>
            <w:gridSpan w:val="2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Asgari Uygulama/</w:t>
            </w:r>
          </w:p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GözlemSayısı ve Düzeyi</w:t>
            </w: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vertAlign w:val="superscript"/>
                <w:lang w:val="tr-TR"/>
              </w:rPr>
              <w:footnoteReference w:id="1"/>
            </w:r>
          </w:p>
        </w:tc>
        <w:tc>
          <w:tcPr>
            <w:tcW w:w="198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İş Başında Gözlem Ve Değerlendirme</w:t>
            </w: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vertAlign w:val="superscript"/>
                <w:lang w:val="tr-TR"/>
              </w:rPr>
              <w:footnoteReference w:id="2"/>
            </w:r>
          </w:p>
        </w:tc>
      </w:tr>
      <w:tr w:rsidR="006C3F66" w:rsidRPr="0082635D" w:rsidTr="00251DE6">
        <w:tc>
          <w:tcPr>
            <w:tcW w:w="634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Sayı</w:t>
            </w:r>
          </w:p>
        </w:tc>
        <w:tc>
          <w:tcPr>
            <w:tcW w:w="992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Düzey</w:t>
            </w:r>
          </w:p>
        </w:tc>
        <w:tc>
          <w:tcPr>
            <w:tcW w:w="198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6C3F66" w:rsidRPr="0082635D" w:rsidTr="00251DE6">
        <w:tc>
          <w:tcPr>
            <w:tcW w:w="634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6C3F66" w:rsidRPr="0082635D" w:rsidTr="00251DE6">
        <w:tc>
          <w:tcPr>
            <w:tcW w:w="634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6C3F66" w:rsidRPr="0082635D" w:rsidTr="00251DE6">
        <w:tc>
          <w:tcPr>
            <w:tcW w:w="634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6C3F66" w:rsidRPr="0082635D" w:rsidTr="00251DE6">
        <w:tc>
          <w:tcPr>
            <w:tcW w:w="634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6C3F66" w:rsidRPr="0082635D" w:rsidTr="00251DE6">
        <w:tc>
          <w:tcPr>
            <w:tcW w:w="6345" w:type="dxa"/>
          </w:tcPr>
          <w:p w:rsidR="006C3F66" w:rsidRPr="0082635D" w:rsidRDefault="006C3F66" w:rsidP="00251DE6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6C3F66" w:rsidRPr="0082635D" w:rsidTr="00251DE6">
        <w:tc>
          <w:tcPr>
            <w:tcW w:w="6345" w:type="dxa"/>
          </w:tcPr>
          <w:p w:rsidR="006C3F66" w:rsidRPr="0082635D" w:rsidRDefault="006C3F66" w:rsidP="00251DE6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6C3F66" w:rsidRPr="0082635D" w:rsidTr="00251DE6">
        <w:tc>
          <w:tcPr>
            <w:tcW w:w="6345" w:type="dxa"/>
          </w:tcPr>
          <w:p w:rsidR="006C3F66" w:rsidRPr="0082635D" w:rsidRDefault="006C3F66" w:rsidP="00251DE6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6C3F66" w:rsidRPr="0082635D" w:rsidTr="00251DE6">
        <w:tc>
          <w:tcPr>
            <w:tcW w:w="634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6C3F66" w:rsidRPr="0082635D" w:rsidTr="00251DE6">
        <w:tc>
          <w:tcPr>
            <w:tcW w:w="6345" w:type="dxa"/>
          </w:tcPr>
          <w:p w:rsidR="006C3F66" w:rsidRPr="0082635D" w:rsidRDefault="006C3F66" w:rsidP="00251DE6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6C3F66" w:rsidRPr="0082635D" w:rsidTr="00251DE6">
        <w:tc>
          <w:tcPr>
            <w:tcW w:w="6345" w:type="dxa"/>
          </w:tcPr>
          <w:p w:rsidR="006C3F66" w:rsidRPr="0082635D" w:rsidRDefault="006C3F66" w:rsidP="0025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6C3F66" w:rsidRPr="0082635D" w:rsidTr="00251DE6">
        <w:tc>
          <w:tcPr>
            <w:tcW w:w="6345" w:type="dxa"/>
          </w:tcPr>
          <w:p w:rsidR="006C3F66" w:rsidRPr="0082635D" w:rsidRDefault="006C3F66" w:rsidP="0025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6C3F66" w:rsidRPr="0082635D" w:rsidTr="00251DE6">
        <w:tc>
          <w:tcPr>
            <w:tcW w:w="6345" w:type="dxa"/>
          </w:tcPr>
          <w:p w:rsidR="006C3F66" w:rsidRPr="0082635D" w:rsidRDefault="006C3F66" w:rsidP="0025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6C3F66" w:rsidRPr="0082635D" w:rsidTr="00251DE6">
        <w:tc>
          <w:tcPr>
            <w:tcW w:w="6345" w:type="dxa"/>
          </w:tcPr>
          <w:p w:rsidR="006C3F66" w:rsidRPr="0082635D" w:rsidRDefault="006C3F66" w:rsidP="00251DE6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:rsidR="006C3F66" w:rsidRPr="0082635D" w:rsidRDefault="006C3F66" w:rsidP="00251DE6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</w:tbl>
    <w:p w:rsidR="00C02FD4" w:rsidRDefault="00C02FD4"/>
    <w:sectPr w:rsidR="00C02FD4" w:rsidSect="007720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B1" w:rsidRDefault="00B70EB1" w:rsidP="006C3F66">
      <w:pPr>
        <w:spacing w:after="0" w:line="240" w:lineRule="auto"/>
      </w:pPr>
      <w:r>
        <w:separator/>
      </w:r>
    </w:p>
  </w:endnote>
  <w:endnote w:type="continuationSeparator" w:id="0">
    <w:p w:rsidR="00B70EB1" w:rsidRDefault="00B70EB1" w:rsidP="006C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utigerLT-Light">
    <w:altName w:val="Arial Unicode MS"/>
    <w:charset w:val="80"/>
    <w:family w:val="swiss"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B1" w:rsidRDefault="00B70EB1" w:rsidP="006C3F66">
      <w:pPr>
        <w:spacing w:after="0" w:line="240" w:lineRule="auto"/>
      </w:pPr>
      <w:r>
        <w:separator/>
      </w:r>
    </w:p>
  </w:footnote>
  <w:footnote w:type="continuationSeparator" w:id="0">
    <w:p w:rsidR="00B70EB1" w:rsidRDefault="00B70EB1" w:rsidP="006C3F66">
      <w:pPr>
        <w:spacing w:after="0" w:line="240" w:lineRule="auto"/>
      </w:pPr>
      <w:r>
        <w:continuationSeparator/>
      </w:r>
    </w:p>
  </w:footnote>
  <w:footnote w:id="1">
    <w:p w:rsidR="006C3F66" w:rsidRPr="00296542" w:rsidRDefault="006C3F66" w:rsidP="006C3F66">
      <w:pPr>
        <w:spacing w:after="0"/>
        <w:rPr>
          <w:rFonts w:cs="Calibri"/>
          <w:sz w:val="20"/>
          <w:szCs w:val="20"/>
        </w:rPr>
      </w:pPr>
      <w:r w:rsidRPr="00296542">
        <w:rPr>
          <w:rStyle w:val="DipnotBavurusu"/>
          <w:rFonts w:cs="Calibri"/>
          <w:sz w:val="20"/>
          <w:szCs w:val="20"/>
        </w:rPr>
        <w:footnoteRef/>
      </w:r>
      <w:r w:rsidRPr="00296542">
        <w:rPr>
          <w:rFonts w:cs="Calibri"/>
          <w:sz w:val="20"/>
          <w:szCs w:val="20"/>
        </w:rPr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6C3F66" w:rsidRPr="00296542" w:rsidRDefault="006C3F66" w:rsidP="006C3F66">
      <w:pPr>
        <w:pStyle w:val="DipnotMetni"/>
        <w:rPr>
          <w:rFonts w:ascii="Calibri" w:hAnsi="Calibri" w:cs="Calibri"/>
        </w:rPr>
      </w:pPr>
      <w:r w:rsidRPr="00296542">
        <w:rPr>
          <w:rStyle w:val="DipnotBavurusu"/>
          <w:rFonts w:ascii="Calibri" w:hAnsi="Calibri" w:cs="Calibri"/>
        </w:rPr>
        <w:footnoteRef/>
      </w:r>
      <w:r w:rsidRPr="00296542">
        <w:rPr>
          <w:rFonts w:ascii="Calibri" w:hAnsi="Calibri" w:cs="Calibri"/>
        </w:rPr>
        <w:t xml:space="preserve"> 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05A"/>
    <w:multiLevelType w:val="hybridMultilevel"/>
    <w:tmpl w:val="CE5C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356C"/>
    <w:multiLevelType w:val="hybridMultilevel"/>
    <w:tmpl w:val="51F6B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570A1"/>
    <w:multiLevelType w:val="hybridMultilevel"/>
    <w:tmpl w:val="60DE78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D"/>
    <w:rsid w:val="00014CBD"/>
    <w:rsid w:val="000259C9"/>
    <w:rsid w:val="00042388"/>
    <w:rsid w:val="000515C6"/>
    <w:rsid w:val="000649BE"/>
    <w:rsid w:val="000B64AF"/>
    <w:rsid w:val="000F2872"/>
    <w:rsid w:val="001C4421"/>
    <w:rsid w:val="00212582"/>
    <w:rsid w:val="00223902"/>
    <w:rsid w:val="0022782F"/>
    <w:rsid w:val="00262970"/>
    <w:rsid w:val="0027708C"/>
    <w:rsid w:val="002A67ED"/>
    <w:rsid w:val="00306CA0"/>
    <w:rsid w:val="003D6E41"/>
    <w:rsid w:val="00452015"/>
    <w:rsid w:val="00470021"/>
    <w:rsid w:val="004F28E2"/>
    <w:rsid w:val="005367CC"/>
    <w:rsid w:val="005612C1"/>
    <w:rsid w:val="005D32CC"/>
    <w:rsid w:val="00630591"/>
    <w:rsid w:val="00640591"/>
    <w:rsid w:val="006466CB"/>
    <w:rsid w:val="006B4A57"/>
    <w:rsid w:val="006C3F66"/>
    <w:rsid w:val="006C54C5"/>
    <w:rsid w:val="007021EE"/>
    <w:rsid w:val="00772048"/>
    <w:rsid w:val="007A3192"/>
    <w:rsid w:val="00803D58"/>
    <w:rsid w:val="0085162A"/>
    <w:rsid w:val="0087563D"/>
    <w:rsid w:val="008F530D"/>
    <w:rsid w:val="00997DDC"/>
    <w:rsid w:val="009D4C28"/>
    <w:rsid w:val="009F3679"/>
    <w:rsid w:val="00A76DF0"/>
    <w:rsid w:val="00A77CB7"/>
    <w:rsid w:val="00AA0C02"/>
    <w:rsid w:val="00B37A66"/>
    <w:rsid w:val="00B43F80"/>
    <w:rsid w:val="00B70EB1"/>
    <w:rsid w:val="00B82835"/>
    <w:rsid w:val="00BA179F"/>
    <w:rsid w:val="00C02FD4"/>
    <w:rsid w:val="00CA2876"/>
    <w:rsid w:val="00CB47D3"/>
    <w:rsid w:val="00D10859"/>
    <w:rsid w:val="00D51C8F"/>
    <w:rsid w:val="00D70376"/>
    <w:rsid w:val="00E11B6F"/>
    <w:rsid w:val="00E46A50"/>
    <w:rsid w:val="00E966B1"/>
    <w:rsid w:val="00ED44CD"/>
    <w:rsid w:val="00EE4FDB"/>
    <w:rsid w:val="00F032D8"/>
    <w:rsid w:val="00F15B7C"/>
    <w:rsid w:val="00F24B8C"/>
    <w:rsid w:val="00F31011"/>
    <w:rsid w:val="00F33F36"/>
    <w:rsid w:val="00F961A9"/>
    <w:rsid w:val="00FA4D0A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7156D-418E-440D-81C5-D0F63C39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7C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C3F6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3F66"/>
    <w:rPr>
      <w:sz w:val="20"/>
      <w:szCs w:val="20"/>
      <w:lang w:val="en-US"/>
    </w:rPr>
  </w:style>
  <w:style w:type="character" w:styleId="DipnotBavurusu">
    <w:name w:val="footnote reference"/>
    <w:uiPriority w:val="99"/>
    <w:semiHidden/>
    <w:unhideWhenUsed/>
    <w:rsid w:val="006C3F6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048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77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nbulsaglik.gov.tr/w/sb/kanser/ketem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cgp.org.au/your-practice/guidelines/redboo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hsm.gov.tr/ihsmkronik/dosya/TurkiyeKalpDamarHastaliklariOnlemeKontrolProgram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ss.ahrq.gov/ePSS/Topics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ümmügülsüm gündoğdu</dc:creator>
  <cp:lastModifiedBy>Hp</cp:lastModifiedBy>
  <cp:revision>3</cp:revision>
  <dcterms:created xsi:type="dcterms:W3CDTF">2023-01-31T19:07:00Z</dcterms:created>
  <dcterms:modified xsi:type="dcterms:W3CDTF">2023-01-31T19:07:00Z</dcterms:modified>
</cp:coreProperties>
</file>