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2942"/>
        <w:gridCol w:w="1985"/>
        <w:gridCol w:w="1276"/>
        <w:gridCol w:w="3119"/>
      </w:tblGrid>
      <w:tr w:rsidR="00E25438" w:rsidTr="00D15477">
        <w:trPr>
          <w:trHeight w:val="1257"/>
          <w:jc w:val="center"/>
        </w:trPr>
        <w:tc>
          <w:tcPr>
        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E25438" w:rsidRDefault="00886DF2">
            <w:pPr>
              <w:widowControl w:val="0"/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24D5E0EA" wp14:editId="3C2249F3">
                  <wp:extent cx="1323975" cy="469900"/>
                  <wp:effectExtent l="0" t="0" r="0" b="0"/>
                  <wp:docPr id="1" name="Resim 3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3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438" w:rsidRDefault="00886DF2">
            <w:pPr>
              <w:widowControl w:val="0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color w:val="FFFFFF"/>
                <w:w w:val="99"/>
                <w:sz w:val="28"/>
                <w:szCs w:val="28"/>
                <w:lang w:val="en-US"/>
              </w:rPr>
              <w:t>MARMA</w:t>
            </w:r>
            <w:r>
              <w:rPr>
                <w:rFonts w:cs="Calibri"/>
                <w:b/>
                <w:color w:val="FFFFFF"/>
                <w:spacing w:val="-9"/>
                <w:w w:val="99"/>
                <w:sz w:val="28"/>
                <w:szCs w:val="28"/>
                <w:lang w:val="en-US"/>
              </w:rPr>
              <w:t>R</w:t>
            </w:r>
            <w:r>
              <w:rPr>
                <w:rFonts w:cs="Calibri"/>
                <w:b/>
                <w:color w:val="FFFFFF"/>
                <w:w w:val="99"/>
                <w:sz w:val="28"/>
                <w:szCs w:val="28"/>
                <w:lang w:val="en-US"/>
              </w:rPr>
              <w:t>A UNI</w:t>
            </w:r>
            <w:r>
              <w:rPr>
                <w:rFonts w:cs="Calibri"/>
                <w:b/>
                <w:color w:val="FFFFFF"/>
                <w:spacing w:val="-3"/>
                <w:w w:val="99"/>
                <w:sz w:val="28"/>
                <w:szCs w:val="28"/>
                <w:lang w:val="en-US"/>
              </w:rPr>
              <w:t>V</w:t>
            </w:r>
            <w:r>
              <w:rPr>
                <w:rFonts w:cs="Calibri"/>
                <w:b/>
                <w:color w:val="FFFFFF"/>
                <w:w w:val="99"/>
                <w:sz w:val="28"/>
                <w:szCs w:val="28"/>
                <w:lang w:val="en-US"/>
              </w:rPr>
              <w:t>E</w:t>
            </w:r>
            <w:r>
              <w:rPr>
                <w:rFonts w:cs="Calibri"/>
                <w:b/>
                <w:color w:val="FFFFFF"/>
                <w:spacing w:val="-7"/>
                <w:w w:val="99"/>
                <w:sz w:val="28"/>
                <w:szCs w:val="28"/>
                <w:lang w:val="en-US"/>
              </w:rPr>
              <w:t>R</w:t>
            </w:r>
            <w:r>
              <w:rPr>
                <w:rFonts w:cs="Calibri"/>
                <w:b/>
                <w:color w:val="FFFFFF"/>
                <w:w w:val="99"/>
                <w:sz w:val="28"/>
                <w:szCs w:val="28"/>
                <w:lang w:val="en-US"/>
              </w:rPr>
              <w:t>SITY SCHOOL of MEDICINE</w:t>
            </w:r>
          </w:p>
        </w:tc>
      </w:tr>
      <w:tr w:rsidR="00E25438" w:rsidTr="00D15477">
        <w:trPr>
          <w:trHeight w:val="5317"/>
          <w:jc w:val="center"/>
        </w:trPr>
        <w:tc>
          <w:tcPr>
        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14"/>
                <w:szCs w:val="32"/>
              </w:rPr>
            </w:pPr>
          </w:p>
          <w:p w:rsidR="00E25438" w:rsidRDefault="00886DF2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A7BBA0F" wp14:editId="479D8F91">
                  <wp:extent cx="2952750" cy="20955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438" w:rsidRDefault="00886DF2">
            <w:pPr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  <w:lang w:val="en-US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INTRODUCTION TO CELL AND CELLULAR REPLICATION</w:t>
            </w:r>
            <w:r>
              <w:rPr>
                <w:rFonts w:cs="Calibri"/>
                <w:bCs/>
                <w:spacing w:val="-2"/>
                <w:w w:val="99"/>
                <w:sz w:val="32"/>
                <w:szCs w:val="32"/>
                <w:lang w:val="en-US"/>
              </w:rPr>
              <w:t xml:space="preserve"> </w:t>
            </w:r>
          </w:p>
          <w:p w:rsidR="00E25438" w:rsidRDefault="00886DF2">
            <w:pPr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  <w:lang w:val="en-US"/>
              </w:rPr>
            </w:pPr>
            <w:r>
              <w:rPr>
                <w:rFonts w:cs="Calibri"/>
                <w:bCs/>
                <w:spacing w:val="-2"/>
                <w:w w:val="99"/>
                <w:sz w:val="32"/>
                <w:szCs w:val="32"/>
                <w:lang w:val="en-US"/>
              </w:rPr>
              <w:t>YEAR 1 COURSE 1</w:t>
            </w:r>
          </w:p>
          <w:p w:rsidR="00E25438" w:rsidRDefault="00850085" w:rsidP="00D87CBB">
            <w:pPr>
              <w:widowControl w:val="0"/>
              <w:tabs>
                <w:tab w:val="center" w:pos="4553"/>
                <w:tab w:val="left" w:pos="8310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ab/>
              <w:t>October 0</w:t>
            </w:r>
            <w:r w:rsidR="001669AF">
              <w:rPr>
                <w:rFonts w:cs="Calibri"/>
                <w:sz w:val="32"/>
                <w:szCs w:val="32"/>
              </w:rPr>
              <w:t>2</w:t>
            </w:r>
            <w:r>
              <w:rPr>
                <w:rFonts w:cs="Calibri"/>
                <w:sz w:val="32"/>
                <w:szCs w:val="32"/>
              </w:rPr>
              <w:t xml:space="preserve"> – </w:t>
            </w:r>
            <w:r w:rsidR="003F1367">
              <w:rPr>
                <w:rFonts w:cs="Calibri"/>
                <w:sz w:val="32"/>
                <w:szCs w:val="32"/>
              </w:rPr>
              <w:t>November 2</w:t>
            </w:r>
            <w:r w:rsidR="00D87CBB">
              <w:rPr>
                <w:rFonts w:cs="Calibri"/>
                <w:sz w:val="32"/>
                <w:szCs w:val="32"/>
              </w:rPr>
              <w:t>4</w:t>
            </w:r>
            <w:r>
              <w:rPr>
                <w:rFonts w:cs="Calibri"/>
                <w:sz w:val="32"/>
                <w:szCs w:val="32"/>
              </w:rPr>
              <w:t>, 202</w:t>
            </w:r>
            <w:r w:rsidR="00D87CBB">
              <w:rPr>
                <w:rFonts w:cs="Calibri"/>
                <w:sz w:val="32"/>
                <w:szCs w:val="32"/>
              </w:rPr>
              <w:t>3</w:t>
            </w:r>
            <w:r w:rsidR="00886DF2">
              <w:rPr>
                <w:rFonts w:cs="Calibri"/>
                <w:sz w:val="32"/>
                <w:szCs w:val="32"/>
              </w:rPr>
              <w:tab/>
            </w:r>
          </w:p>
        </w:tc>
      </w:tr>
      <w:tr w:rsidR="00E25438" w:rsidTr="00D15477">
        <w:trPr>
          <w:trHeight w:val="650"/>
          <w:jc w:val="center"/>
        </w:trPr>
        <w:tc>
          <w:tcPr>
            <w:tcW w:w="492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AEEF3"/>
          </w:tcPr>
          <w:p w:rsidR="00E25438" w:rsidRPr="005D0744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b/>
                <w:sz w:val="20"/>
                <w:szCs w:val="20"/>
                <w:lang w:val="en-US"/>
              </w:rPr>
              <w:t>Coordinator of the Course 1.1</w:t>
            </w:r>
          </w:p>
          <w:p w:rsidR="00E25438" w:rsidRPr="005D0744" w:rsidRDefault="00D15477" w:rsidP="005D0744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sz w:val="20"/>
                <w:szCs w:val="20"/>
                <w:lang w:val="en-US"/>
              </w:rPr>
              <w:t>Assoc. Prof.</w:t>
            </w:r>
            <w:r w:rsidR="00886DF2" w:rsidRPr="005D074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5D0744" w:rsidRPr="005D0744">
              <w:rPr>
                <w:rFonts w:cs="Calibri"/>
                <w:sz w:val="20"/>
                <w:szCs w:val="20"/>
                <w:lang w:val="en-US"/>
              </w:rPr>
              <w:t>Ahmet Erdi SOZEN</w:t>
            </w:r>
            <w:r w:rsidR="00886DF2" w:rsidRPr="005D074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Coordinator of the Module 1.1</w:t>
            </w:r>
          </w:p>
          <w:p w:rsidR="00E25438" w:rsidRDefault="00886DF2" w:rsidP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Assist. Pro</w:t>
            </w:r>
            <w:r>
              <w:rPr>
                <w:rFonts w:cs="Calibri"/>
                <w:bCs/>
                <w:spacing w:val="-3"/>
                <w:sz w:val="20"/>
                <w:szCs w:val="20"/>
                <w:lang w:val="en-US"/>
              </w:rPr>
              <w:t xml:space="preserve">f. </w:t>
            </w:r>
            <w:r>
              <w:rPr>
                <w:rFonts w:cs="Calibri"/>
                <w:sz w:val="20"/>
                <w:szCs w:val="20"/>
                <w:lang w:val="en-US"/>
              </w:rPr>
              <w:t>Can ERZİK</w:t>
            </w:r>
          </w:p>
        </w:tc>
      </w:tr>
      <w:tr w:rsidR="00E25438" w:rsidTr="00D15477">
        <w:trPr>
          <w:trHeight w:val="490"/>
          <w:jc w:val="center"/>
        </w:trPr>
        <w:tc>
          <w:tcPr>
        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E25438" w:rsidRDefault="0001704A" w:rsidP="0001704A">
            <w:pPr>
              <w:widowControl w:val="0"/>
              <w:tabs>
                <w:tab w:val="center" w:pos="4553"/>
                <w:tab w:val="left" w:pos="8151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ab/>
            </w:r>
            <w:r w:rsidR="00886DF2">
              <w:rPr>
                <w:rFonts w:cs="Calibri"/>
                <w:b/>
                <w:sz w:val="20"/>
                <w:szCs w:val="20"/>
                <w:lang w:val="en-US"/>
              </w:rPr>
              <w:t xml:space="preserve">Year 1 Coordinators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ab/>
            </w:r>
          </w:p>
          <w:p w:rsidR="00E25438" w:rsidRDefault="00D15477" w:rsidP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Prof Dilek AKAKIN &amp; Prof.</w:t>
            </w:r>
            <w:r w:rsidR="00886DF2">
              <w:rPr>
                <w:rFonts w:cs="Calibri"/>
                <w:sz w:val="20"/>
                <w:szCs w:val="20"/>
                <w:lang w:val="en-US"/>
              </w:rPr>
              <w:t xml:space="preserve"> Mustafa AKKİPRİK</w:t>
            </w:r>
          </w:p>
        </w:tc>
      </w:tr>
      <w:tr w:rsidR="00E25438">
        <w:trPr>
          <w:jc w:val="center"/>
        </w:trPr>
        <w:tc>
          <w:tcPr>
            <w:tcW w:w="4927" w:type="dxa"/>
            <w:gridSpan w:val="2"/>
            <w:tcBorders>
              <w:left w:val="single" w:sz="8" w:space="0" w:color="4BACC6"/>
              <w:bottom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Module Coordinator</w:t>
            </w:r>
            <w:r w:rsidR="00EF17AA">
              <w:rPr>
                <w:rFonts w:cs="Calibri"/>
                <w:b/>
                <w:sz w:val="20"/>
                <w:szCs w:val="20"/>
                <w:lang w:val="en-US"/>
              </w:rPr>
              <w:t>s</w:t>
            </w:r>
          </w:p>
          <w:p w:rsidR="00E25438" w:rsidRDefault="00EF17A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</w:t>
            </w:r>
            <w:r w:rsidR="00D15477">
              <w:rPr>
                <w:rFonts w:ascii="Calibri" w:hAnsi="Calibri" w:cs="Calibri"/>
                <w:sz w:val="20"/>
                <w:szCs w:val="20"/>
                <w:lang w:val="en-US"/>
              </w:rPr>
              <w:t>f. Rezzan GÜLHAN, Assist.Prof.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Sinem YILDIZ İNANICI</w:t>
            </w:r>
          </w:p>
        </w:tc>
        <w:tc>
          <w:tcPr>
            <w:tcW w:w="4395" w:type="dxa"/>
            <w:gridSpan w:val="2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Introduction to Clinical Practice (ICP) Coordinator</w:t>
            </w:r>
            <w:r w:rsidR="00EF17AA">
              <w:rPr>
                <w:rFonts w:cs="Calibri"/>
                <w:b/>
                <w:bCs/>
                <w:sz w:val="20"/>
                <w:szCs w:val="20"/>
                <w:lang w:val="en-US"/>
              </w:rPr>
              <w:t>s</w:t>
            </w:r>
          </w:p>
          <w:p w:rsidR="00EF17AA" w:rsidRDefault="00EF17AA" w:rsidP="00EF17AA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 w:eastAsia="tr-TR"/>
              </w:rPr>
            </w:pPr>
            <w:r>
              <w:rPr>
                <w:rFonts w:cs="Calibri"/>
                <w:sz w:val="20"/>
              </w:rPr>
              <w:t xml:space="preserve">Prof. Gülru </w:t>
            </w:r>
            <w:r w:rsidRPr="00902967">
              <w:rPr>
                <w:rFonts w:cs="Calibri"/>
                <w:sz w:val="20"/>
              </w:rPr>
              <w:t xml:space="preserve">Pemra </w:t>
            </w:r>
            <w:r>
              <w:rPr>
                <w:rFonts w:cs="Calibri"/>
                <w:sz w:val="20"/>
              </w:rPr>
              <w:t xml:space="preserve">CÖBEK </w:t>
            </w:r>
            <w:r w:rsidRPr="00902967">
              <w:rPr>
                <w:rFonts w:cs="Calibri"/>
                <w:sz w:val="20"/>
              </w:rPr>
              <w:t>ÜNALA</w:t>
            </w:r>
            <w:r w:rsidRPr="001F2C22">
              <w:rPr>
                <w:rFonts w:cs="Calibri"/>
                <w:sz w:val="20"/>
              </w:rPr>
              <w:t>N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tr-TR"/>
              </w:rPr>
              <w:t>,</w:t>
            </w:r>
          </w:p>
          <w:p w:rsidR="00E25438" w:rsidRDefault="00EF17AA" w:rsidP="00EF17A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F2C22">
              <w:rPr>
                <w:rFonts w:cs="Calibri"/>
                <w:sz w:val="20"/>
              </w:rPr>
              <w:t>Prof</w:t>
            </w:r>
            <w:r>
              <w:rPr>
                <w:rFonts w:cs="Calibri"/>
                <w:sz w:val="20"/>
              </w:rPr>
              <w:t xml:space="preserve">. </w:t>
            </w:r>
            <w:r w:rsidRPr="001F2C22">
              <w:rPr>
                <w:rFonts w:cs="Calibri"/>
                <w:sz w:val="20"/>
              </w:rPr>
              <w:t>Serap ÇİFÇİLİ</w:t>
            </w:r>
          </w:p>
        </w:tc>
      </w:tr>
      <w:tr w:rsidR="00E25438">
        <w:trPr>
          <w:jc w:val="center"/>
        </w:trPr>
        <w:tc>
          <w:tcPr>
            <w:tcW w:w="492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E25438" w:rsidRPr="005D0744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b/>
                <w:sz w:val="20"/>
                <w:szCs w:val="20"/>
                <w:lang w:val="en-US"/>
              </w:rPr>
              <w:t>Coordinator of Multidisciplinary Students’ Lab</w:t>
            </w:r>
            <w:r w:rsidRPr="005D0744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E25438" w:rsidRPr="005D0744" w:rsidRDefault="005D0744" w:rsidP="005D0744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sz w:val="20"/>
                <w:szCs w:val="20"/>
                <w:lang w:val="en-US"/>
              </w:rPr>
              <w:t xml:space="preserve">Assoc. </w:t>
            </w:r>
            <w:r w:rsidR="00D15477" w:rsidRPr="005D0744">
              <w:rPr>
                <w:rFonts w:cs="Calibri"/>
                <w:sz w:val="20"/>
                <w:szCs w:val="20"/>
                <w:lang w:val="en-US"/>
              </w:rPr>
              <w:t>Prof.</w:t>
            </w:r>
            <w:r w:rsidR="00EF17AA" w:rsidRPr="005D074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5D0744">
              <w:rPr>
                <w:rFonts w:cs="Calibri"/>
                <w:sz w:val="20"/>
                <w:szCs w:val="20"/>
                <w:lang w:val="en-US"/>
              </w:rPr>
              <w:t>Mehmet Burak AKSU</w:t>
            </w:r>
          </w:p>
        </w:tc>
        <w:tc>
          <w:tcPr>
            <w:tcW w:w="43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Coordinator of Clinical Skills Lab.</w:t>
            </w:r>
          </w:p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Prof</w:t>
            </w:r>
            <w:r w:rsidR="00D15477">
              <w:rPr>
                <w:rFonts w:cs="Calibri"/>
                <w:bCs/>
                <w:sz w:val="20"/>
                <w:szCs w:val="20"/>
                <w:lang w:val="en-US"/>
              </w:rPr>
              <w:t>.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 xml:space="preserve"> Çiğdem APAYDIN</w:t>
            </w:r>
            <w:r w:rsidR="00F54436">
              <w:rPr>
                <w:rFonts w:cs="Calibri"/>
                <w:bCs/>
                <w:sz w:val="20"/>
                <w:szCs w:val="20"/>
                <w:lang w:val="en-US"/>
              </w:rPr>
              <w:t xml:space="preserve"> KAYA</w:t>
            </w:r>
          </w:p>
        </w:tc>
      </w:tr>
      <w:tr w:rsidR="00E25438">
        <w:trPr>
          <w:jc w:val="center"/>
        </w:trPr>
        <w:tc>
          <w:tcPr>
            <w:tcW w:w="4927" w:type="dxa"/>
            <w:gridSpan w:val="2"/>
            <w:tcBorders>
              <w:lef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Coordinator of Assessment Unite</w:t>
            </w:r>
          </w:p>
          <w:p w:rsidR="00E25438" w:rsidRDefault="005A3CA3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sz w:val="20"/>
                <w:szCs w:val="20"/>
                <w:lang w:val="en-US"/>
              </w:rPr>
              <w:t>Assoc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 xml:space="preserve"> </w:t>
            </w:r>
            <w:r w:rsidR="00D15477">
              <w:rPr>
                <w:rFonts w:cs="Calibri"/>
                <w:bCs/>
                <w:sz w:val="20"/>
                <w:szCs w:val="20"/>
                <w:lang w:val="en-US"/>
              </w:rPr>
              <w:t>. Prof.</w:t>
            </w:r>
            <w:r w:rsidR="00886DF2">
              <w:rPr>
                <w:rFonts w:cs="Calibri"/>
                <w:bCs/>
                <w:sz w:val="20"/>
                <w:szCs w:val="20"/>
                <w:lang w:val="en-US"/>
              </w:rPr>
              <w:t xml:space="preserve"> Cevdet NACAR</w:t>
            </w:r>
          </w:p>
        </w:tc>
        <w:tc>
          <w:tcPr>
            <w:tcW w:w="4395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Coordinator of Student Exchange Programs</w:t>
            </w:r>
          </w:p>
          <w:p w:rsidR="00E25438" w:rsidRDefault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Assist. Prof.</w:t>
            </w:r>
            <w:r w:rsidR="00886DF2">
              <w:rPr>
                <w:rFonts w:cs="Calibri"/>
                <w:bCs/>
                <w:sz w:val="20"/>
                <w:szCs w:val="20"/>
                <w:lang w:val="en-US"/>
              </w:rPr>
              <w:t xml:space="preserve"> Can ERZİK</w:t>
            </w:r>
          </w:p>
        </w:tc>
      </w:tr>
      <w:tr w:rsidR="00E25438" w:rsidTr="00D15477">
        <w:trPr>
          <w:trHeight w:val="253"/>
          <w:jc w:val="center"/>
        </w:trPr>
        <w:tc>
          <w:tcPr>
        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Vice-Chief Coordinators</w:t>
            </w:r>
          </w:p>
        </w:tc>
      </w:tr>
      <w:tr w:rsidR="00E25438">
        <w:trPr>
          <w:jc w:val="center"/>
        </w:trPr>
        <w:tc>
          <w:tcPr>
            <w:tcW w:w="2942" w:type="dxa"/>
            <w:tcBorders>
              <w:left w:val="single" w:sz="8" w:space="0" w:color="4BACC6"/>
            </w:tcBorders>
            <w:shd w:val="clear" w:color="auto" w:fill="DAEEF3"/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t-PT"/>
              </w:rPr>
              <w:t>Program</w:t>
            </w:r>
          </w:p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Pro</w:t>
            </w:r>
            <w:r>
              <w:rPr>
                <w:rFonts w:cs="Calibri"/>
                <w:bCs/>
                <w:spacing w:val="-3"/>
                <w:sz w:val="20"/>
                <w:szCs w:val="20"/>
                <w:lang w:val="en-US"/>
              </w:rPr>
              <w:t>f</w:t>
            </w:r>
            <w:r w:rsidR="00D15477">
              <w:rPr>
                <w:rFonts w:cs="Calibri"/>
                <w:bCs/>
                <w:sz w:val="20"/>
                <w:szCs w:val="20"/>
                <w:lang w:val="pt-PT"/>
              </w:rPr>
              <w:t>.</w:t>
            </w:r>
            <w:r>
              <w:rPr>
                <w:rFonts w:cs="Calibri"/>
                <w:bCs/>
                <w:sz w:val="20"/>
                <w:szCs w:val="20"/>
                <w:lang w:val="pt-PT"/>
              </w:rPr>
              <w:t xml:space="preserve"> Oya ORUN</w:t>
            </w:r>
          </w:p>
        </w:tc>
        <w:tc>
          <w:tcPr>
            <w:tcW w:w="3261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Assessment </w:t>
            </w:r>
          </w:p>
          <w:p w:rsidR="00E25438" w:rsidRDefault="00886DF2" w:rsidP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Prof. Hasan R. YANANLI</w:t>
            </w:r>
          </w:p>
        </w:tc>
        <w:tc>
          <w:tcPr>
            <w:tcW w:w="3119" w:type="dxa"/>
            <w:tcBorders>
              <w:right w:val="single" w:sz="8" w:space="0" w:color="4BACC6"/>
            </w:tcBorders>
            <w:shd w:val="clear" w:color="auto" w:fill="DAEEF3"/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Students’ Affairs</w:t>
            </w:r>
          </w:p>
          <w:p w:rsidR="00E25438" w:rsidRDefault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Assist. Prof.</w:t>
            </w:r>
            <w:r w:rsidR="00886DF2">
              <w:rPr>
                <w:rFonts w:cs="Calibri"/>
                <w:bCs/>
                <w:sz w:val="20"/>
                <w:szCs w:val="20"/>
                <w:lang w:val="en-US"/>
              </w:rPr>
              <w:t xml:space="preserve"> Can ERZİK</w:t>
            </w:r>
          </w:p>
        </w:tc>
      </w:tr>
      <w:tr w:rsidR="00E25438">
        <w:trPr>
          <w:jc w:val="center"/>
        </w:trPr>
        <w:tc>
          <w:tcPr>
            <w:tcW w:w="492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Chief Coordinator (Pre-Clinical Education) </w:t>
            </w:r>
          </w:p>
          <w:p w:rsidR="00E25438" w:rsidRDefault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Prof.</w:t>
            </w:r>
            <w:r w:rsidR="00886DF2">
              <w:rPr>
                <w:rFonts w:cs="Calibri"/>
                <w:sz w:val="20"/>
                <w:szCs w:val="20"/>
                <w:lang w:val="en-US"/>
              </w:rPr>
              <w:t xml:space="preserve"> Serap ŞİRVANCI</w:t>
            </w:r>
          </w:p>
        </w:tc>
        <w:tc>
          <w:tcPr>
            <w:tcW w:w="43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Coordinator of Medical Education Program Evaluation and Development Commission</w:t>
            </w:r>
          </w:p>
          <w:p w:rsidR="00E25438" w:rsidRDefault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Prof.</w:t>
            </w:r>
            <w:r w:rsidR="00886DF2">
              <w:rPr>
                <w:rFonts w:cs="Calibri"/>
                <w:bCs/>
                <w:sz w:val="20"/>
                <w:szCs w:val="20"/>
                <w:lang w:val="en-US"/>
              </w:rPr>
              <w:t xml:space="preserve"> Harika ALPAY</w:t>
            </w:r>
          </w:p>
        </w:tc>
      </w:tr>
      <w:tr w:rsidR="00E25438">
        <w:trPr>
          <w:jc w:val="center"/>
        </w:trPr>
        <w:tc>
          <w:tcPr>
            <w:tcW w:w="4927" w:type="dxa"/>
            <w:gridSpan w:val="2"/>
            <w:tcBorders>
              <w:left w:val="single" w:sz="8" w:space="0" w:color="4BACC6"/>
              <w:bottom w:val="single" w:sz="8" w:space="0" w:color="4BACC6"/>
            </w:tcBorders>
          </w:tcPr>
          <w:p w:rsidR="00E25438" w:rsidRPr="005D0744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D0744">
              <w:rPr>
                <w:rFonts w:cs="Calibri"/>
                <w:b/>
                <w:sz w:val="20"/>
                <w:szCs w:val="20"/>
                <w:lang w:val="en-US"/>
              </w:rPr>
              <w:t>Vice Dean (Education)</w:t>
            </w:r>
          </w:p>
          <w:p w:rsidR="00E25438" w:rsidRPr="005D0744" w:rsidRDefault="00D15477" w:rsidP="001D64EE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5D0744">
              <w:rPr>
                <w:rFonts w:cstheme="minorHAnsi"/>
                <w:sz w:val="20"/>
              </w:rPr>
              <w:t xml:space="preserve">Prof. Altuğ </w:t>
            </w:r>
            <w:r w:rsidR="001D64EE" w:rsidRPr="005D0744">
              <w:rPr>
                <w:rFonts w:cstheme="minorHAnsi"/>
                <w:sz w:val="20"/>
              </w:rPr>
              <w:t>ÇİNÇİN</w:t>
            </w:r>
            <w:r w:rsidRPr="005D0744">
              <w:rPr>
                <w:rFonts w:cstheme="minorHAnsi"/>
                <w:sz w:val="20"/>
              </w:rPr>
              <w:t xml:space="preserve"> &amp; Prof. Hasan R. YANANLI</w:t>
            </w:r>
          </w:p>
        </w:tc>
        <w:tc>
          <w:tcPr>
            <w:tcW w:w="4395" w:type="dxa"/>
            <w:gridSpan w:val="2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Dean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E25438" w:rsidRDefault="00D15477">
            <w:pPr>
              <w:widowControl w:val="0"/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Prof.</w:t>
            </w:r>
            <w:r w:rsidR="00886DF2">
              <w:rPr>
                <w:rFonts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Ümit Süleyman ŞEHİRLİ</w:t>
            </w:r>
          </w:p>
        </w:tc>
      </w:tr>
    </w:tbl>
    <w:p w:rsidR="00E25438" w:rsidRDefault="00886DF2">
      <w:pPr>
        <w:rPr>
          <w:sz w:val="2"/>
          <w:szCs w:val="2"/>
        </w:rPr>
      </w:pPr>
      <w:r>
        <w:rPr>
          <w:sz w:val="2"/>
          <w:szCs w:val="2"/>
        </w:rPr>
        <w:br/>
      </w:r>
    </w:p>
    <w:p w:rsidR="00E25438" w:rsidRDefault="00E25438">
      <w:pPr>
        <w:spacing w:after="200" w:line="276" w:lineRule="auto"/>
        <w:rPr>
          <w:sz w:val="2"/>
          <w:szCs w:val="2"/>
        </w:rPr>
      </w:pPr>
    </w:p>
    <w:p w:rsidR="00E25438" w:rsidRDefault="00E25438">
      <w:pPr>
        <w:rPr>
          <w:sz w:val="2"/>
          <w:szCs w:val="2"/>
        </w:rPr>
      </w:pPr>
    </w:p>
    <w:tbl>
      <w:tblPr>
        <w:tblW w:w="9747" w:type="dxa"/>
        <w:jc w:val="center"/>
        <w:tblLayout w:type="fixed"/>
        <w:tblLook w:val="00A0" w:firstRow="1" w:lastRow="0" w:firstColumn="1" w:lastColumn="0" w:noHBand="0" w:noVBand="0"/>
      </w:tblPr>
      <w:tblGrid>
        <w:gridCol w:w="9747"/>
      </w:tblGrid>
      <w:tr w:rsidR="00E25438">
        <w:trPr>
          <w:jc w:val="center"/>
        </w:trPr>
        <w:tc>
          <w:tcPr>
            <w:tcW w:w="974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E25438" w:rsidRDefault="00886DF2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cs="Calibri"/>
                <w:color w:val="FFFFFF"/>
                <w:sz w:val="28"/>
                <w:szCs w:val="28"/>
                <w:lang w:val="en-US"/>
              </w:rPr>
              <w:t>MU MEDICAL SCHOOL PRE-CLINICAL EDUCATION PROGRAM</w:t>
            </w:r>
          </w:p>
        </w:tc>
      </w:tr>
      <w:tr w:rsidR="00E25438">
        <w:trPr>
          <w:jc w:val="center"/>
        </w:trPr>
        <w:tc>
          <w:tcPr>
            <w:tcW w:w="9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LEARNING OUTCOMES / COMPETENCIES</w:t>
            </w:r>
          </w:p>
          <w:p w:rsidR="00E25438" w:rsidRDefault="00886DF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Clinical Care: Qualified patient care and community oriented health care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Basic clinical skills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The organization and management of the patient and the patient care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The organization and the management of health care delivery services / system  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Health promotion and disease prevention</w:t>
            </w:r>
          </w:p>
          <w:p w:rsidR="00E25438" w:rsidRDefault="00886DF2">
            <w:pPr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Medical Knowledge and Evidence-Based Medicine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Appropriate information retrieval and management skills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The integration of knowledge, critical thinking and evidence-based decision making</w:t>
            </w:r>
          </w:p>
          <w:p w:rsidR="00E25438" w:rsidRDefault="00886DF2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Scientific methods and basic research skills</w:t>
            </w:r>
          </w:p>
          <w:p w:rsidR="00E25438" w:rsidRDefault="00886DF2">
            <w:pPr>
              <w:widowControl w:val="0"/>
              <w:numPr>
                <w:ilvl w:val="0"/>
                <w:numId w:val="5"/>
              </w:numPr>
              <w:spacing w:before="12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Professional Attitudes and Values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Communication skills and effective communication with patients / patient relatives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Interpersonal relationships and team working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Ethical and professional values, responsibilities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Individual, social and cultural values and responsibilities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Reflective practice and continuing development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Healthcare delivery systems, management and community oriented health care</w:t>
            </w:r>
          </w:p>
          <w:p w:rsidR="00E25438" w:rsidRDefault="00886DF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Education and counseling</w:t>
            </w:r>
          </w:p>
        </w:tc>
      </w:tr>
      <w:tr w:rsidR="00E25438">
        <w:trPr>
          <w:jc w:val="center"/>
        </w:trPr>
        <w:tc>
          <w:tcPr>
            <w:tcW w:w="9747" w:type="dxa"/>
            <w:tcBorders>
              <w:left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PHASE-1 LEARNING OBJECTIVES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Understanding the normal structures and functions of human body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Correlating the basic concepts and principles to each other that define health and disease;  applying basic concepts and principles to health and disease conditions 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Developing clinical problem solving, clinical reasoning and evaluation skills by integrating biomedical, clinical, social and humanities knowledge 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Gaining basic clinical skills by applications in simulated settings.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Awareness of the professional values in health and disease processes (professional, individual, societal) and acquisition necessary related skills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Evaluating critically and synthesizing all the medical evidence and perform respecting scientific, professional and ethical values</w:t>
            </w:r>
          </w:p>
          <w:p w:rsidR="00E25438" w:rsidRDefault="00886DF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Acquisition skills in reflective thinking and practicing, being open to continuous individual / professional development.</w:t>
            </w:r>
          </w:p>
        </w:tc>
      </w:tr>
      <w:tr w:rsidR="00E25438">
        <w:trPr>
          <w:trHeight w:val="259"/>
          <w:jc w:val="center"/>
        </w:trPr>
        <w:tc>
          <w:tcPr>
            <w:tcW w:w="9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PHASES – 1 THEMA/ORGAN SYSTEM-BASED COURSE PROGRAMS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Year 1, Course 1: Introduction to Cell and Cellular Replication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1, Course 2: Cellular Metabolism and Transport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Year 1, Course 3: Development and Organization of Human Body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1, Course 4: Introduction to Nervous System and Human Behavior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Year 2, Course 1: Cell and Tissue Injury I 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2, Course 2: Cell and Tissue Injury II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2, Course 3: Hematopoietic System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2, Course 4: Musculoskeletal, Integumentary Systems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2, Course 5: Respiratory System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3, Course 1: Cardiovascular System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3, Course 2: Gastrointestinal System, Metabolism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3, Course 3: Nervous System and Related 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Year 3, Course : 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 xml:space="preserve">Growth, Development, Mental </w:t>
            </w:r>
            <w:r>
              <w:rPr>
                <w:rFonts w:cs="Calibri"/>
                <w:sz w:val="20"/>
                <w:szCs w:val="20"/>
                <w:lang w:val="en-US"/>
              </w:rPr>
              <w:t>He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>a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lth and Related 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>Disorders</w:t>
            </w:r>
          </w:p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Year 3, Course 5: Urinary and Reproductive System and Related Disorders</w:t>
            </w:r>
          </w:p>
        </w:tc>
      </w:tr>
    </w:tbl>
    <w:p w:rsidR="00E25438" w:rsidRDefault="00886DF2">
      <w:pPr>
        <w:rPr>
          <w:sz w:val="2"/>
          <w:szCs w:val="2"/>
        </w:rPr>
      </w:pPr>
      <w:r>
        <w:br w:type="page"/>
      </w:r>
    </w:p>
    <w:tbl>
      <w:tblPr>
        <w:tblW w:w="10196" w:type="dxa"/>
        <w:jc w:val="center"/>
        <w:tblLayout w:type="fixed"/>
        <w:tblLook w:val="00A0" w:firstRow="1" w:lastRow="0" w:firstColumn="1" w:lastColumn="0" w:noHBand="0" w:noVBand="0"/>
      </w:tblPr>
      <w:tblGrid>
        <w:gridCol w:w="4927"/>
        <w:gridCol w:w="25"/>
        <w:gridCol w:w="5244"/>
      </w:tblGrid>
      <w:tr w:rsidR="00E25438">
        <w:trPr>
          <w:jc w:val="center"/>
        </w:trPr>
        <w:tc>
          <w:tcPr>
            <w:tcW w:w="10195" w:type="dxa"/>
            <w:gridSpan w:val="3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E25438" w:rsidRDefault="00886DF2">
            <w:pPr>
              <w:pageBreakBefore/>
              <w:widowControl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color w:val="FFFFFF"/>
                <w:spacing w:val="-2"/>
                <w:w w:val="99"/>
                <w:sz w:val="32"/>
                <w:szCs w:val="32"/>
                <w:lang w:val="en-US"/>
              </w:rPr>
            </w:pPr>
            <w:r>
              <w:rPr>
                <w:rFonts w:cs="Calibri"/>
                <w:color w:val="FFFFFF"/>
                <w:sz w:val="32"/>
                <w:szCs w:val="32"/>
                <w:lang w:val="en-US"/>
              </w:rPr>
              <w:t>INTRODUCTION TO CELL AND CELLULAR REPLICATION</w:t>
            </w:r>
            <w:r>
              <w:rPr>
                <w:rFonts w:cs="Calibri"/>
                <w:bCs/>
                <w:color w:val="FFFFFF"/>
                <w:spacing w:val="-2"/>
                <w:w w:val="99"/>
                <w:sz w:val="32"/>
                <w:szCs w:val="32"/>
                <w:lang w:val="en-US"/>
              </w:rPr>
              <w:t xml:space="preserve"> </w:t>
            </w:r>
          </w:p>
        </w:tc>
      </w:tr>
      <w:tr w:rsidR="00E25438">
        <w:trPr>
          <w:trHeight w:val="2877"/>
          <w:jc w:val="center"/>
        </w:trPr>
        <w:tc>
          <w:tcPr>
            <w:tcW w:w="101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after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AIM and LEARNING OBJECTIVES of COURSE </w:t>
            </w:r>
          </w:p>
          <w:p w:rsidR="00E25438" w:rsidRDefault="00886DF2">
            <w:pPr>
              <w:widowControl w:val="0"/>
              <w:spacing w:after="0" w:line="243" w:lineRule="exact"/>
              <w:ind w:left="20"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w w:val="99"/>
                <w:sz w:val="20"/>
                <w:szCs w:val="20"/>
                <w:lang w:val="en-GB"/>
              </w:rPr>
              <w:t>Aim:</w:t>
            </w:r>
            <w:r>
              <w:rPr>
                <w:rFonts w:cs="Calibri"/>
                <w:w w:val="99"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At the end of this committee, first year students will gain knowledge about structure, function and mechanisms in human biology at the molecular and cellular levels with a specific emphasis on cellular replication and genetics.</w:t>
            </w:r>
          </w:p>
          <w:p w:rsidR="00E25438" w:rsidRDefault="00886DF2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lang w:val="en-GB"/>
              </w:rPr>
              <w:t>Learning Objectiv</w:t>
            </w:r>
            <w:r>
              <w:rPr>
                <w:b/>
                <w:bCs/>
                <w:spacing w:val="-6"/>
                <w:w w:val="99"/>
                <w:sz w:val="20"/>
                <w:szCs w:val="20"/>
                <w:lang w:val="en-GB"/>
              </w:rPr>
              <w:t>e</w:t>
            </w:r>
            <w:r>
              <w:rPr>
                <w:b/>
                <w:bCs/>
                <w:w w:val="99"/>
                <w:sz w:val="20"/>
                <w:szCs w:val="20"/>
                <w:lang w:val="en-GB"/>
              </w:rPr>
              <w:t xml:space="preserve">s: </w:t>
            </w:r>
            <w:r>
              <w:rPr>
                <w:sz w:val="20"/>
                <w:szCs w:val="20"/>
              </w:rPr>
              <w:t xml:space="preserve">At the end of this committee, students will,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describe the development, structure and function of cell and its subcomponents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 the biochemical process of the cell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cell division process and related mechanisms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genetics mechanisms and protein biosynthesis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genetic variation in individuals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molecular mechanisms of genetic inheritance and genetic basis of inherited disease </w:t>
            </w:r>
          </w:p>
          <w:p w:rsidR="00E25438" w:rsidRDefault="00886DF2">
            <w:pPr>
              <w:widowControl w:val="0"/>
              <w:numPr>
                <w:ilvl w:val="0"/>
                <w:numId w:val="6"/>
              </w:numPr>
              <w:spacing w:after="0" w:line="243" w:lineRule="exact"/>
              <w:ind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Acquire skills necessary to perform experimental applications</w:t>
            </w:r>
          </w:p>
        </w:tc>
      </w:tr>
      <w:tr w:rsidR="00E25438">
        <w:trPr>
          <w:jc w:val="center"/>
        </w:trPr>
        <w:tc>
          <w:tcPr>
            <w:tcW w:w="4927" w:type="dxa"/>
            <w:tcBorders>
              <w:left w:val="single" w:sz="8" w:space="0" w:color="4BACC6"/>
            </w:tcBorders>
          </w:tcPr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ASSESSMENT SYSTEM</w:t>
            </w:r>
          </w:p>
          <w:p w:rsidR="00E25438" w:rsidRDefault="00886DF2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Module examination: Written exam at the end of module (10 % of final score)</w:t>
            </w:r>
          </w:p>
          <w:p w:rsidR="00E25438" w:rsidRDefault="00886DF2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Practical examination: Practical exams at the end of course</w:t>
            </w:r>
          </w:p>
          <w:p w:rsidR="00E25438" w:rsidRDefault="00886DF2">
            <w:pPr>
              <w:widowControl w:val="0"/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Course examination: Written exam at the end of course</w:t>
            </w:r>
          </w:p>
        </w:tc>
        <w:tc>
          <w:tcPr>
            <w:tcW w:w="5268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 PROGRAM EVALUATION </w:t>
            </w:r>
          </w:p>
          <w:p w:rsidR="00E25438" w:rsidRDefault="00886DF2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E25438">
        <w:trPr>
          <w:trHeight w:val="60"/>
          <w:jc w:val="center"/>
        </w:trPr>
        <w:tc>
          <w:tcPr>
            <w:tcW w:w="101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</w:t>
            </w:r>
            <w:r>
              <w:rPr>
                <w:rFonts w:cs="Calibri"/>
                <w:bCs/>
                <w:spacing w:val="-2"/>
                <w:lang w:val="en-US"/>
              </w:rPr>
              <w:t>E</w:t>
            </w:r>
            <w:r>
              <w:rPr>
                <w:rFonts w:cs="Calibri"/>
                <w:bCs/>
                <w:lang w:val="en-US"/>
              </w:rPr>
              <w:t>P</w:t>
            </w:r>
            <w:r>
              <w:rPr>
                <w:rFonts w:cs="Calibri"/>
                <w:bCs/>
                <w:spacing w:val="-2"/>
                <w:lang w:val="en-US"/>
              </w:rPr>
              <w:t>A</w:t>
            </w:r>
            <w:r>
              <w:rPr>
                <w:rFonts w:cs="Calibri"/>
                <w:bCs/>
                <w:lang w:val="en-US"/>
              </w:rPr>
              <w:t>RTM</w:t>
            </w:r>
            <w:r>
              <w:rPr>
                <w:rFonts w:cs="Calibri"/>
                <w:bCs/>
                <w:spacing w:val="-2"/>
                <w:lang w:val="en-US"/>
              </w:rPr>
              <w:t>E</w:t>
            </w:r>
            <w:r>
              <w:rPr>
                <w:rFonts w:cs="Calibri"/>
                <w:bCs/>
                <w:lang w:val="en-US"/>
              </w:rPr>
              <w:t>NTS P</w:t>
            </w:r>
            <w:r>
              <w:rPr>
                <w:rFonts w:cs="Calibri"/>
                <w:bCs/>
                <w:spacing w:val="-2"/>
                <w:lang w:val="en-US"/>
              </w:rPr>
              <w:t>A</w:t>
            </w:r>
            <w:r>
              <w:rPr>
                <w:rFonts w:cs="Calibri"/>
                <w:bCs/>
                <w:spacing w:val="-3"/>
                <w:lang w:val="en-US"/>
              </w:rPr>
              <w:t>R</w:t>
            </w:r>
            <w:r>
              <w:rPr>
                <w:rFonts w:cs="Calibri"/>
                <w:bCs/>
                <w:lang w:val="en-US"/>
              </w:rPr>
              <w:t>TI</w:t>
            </w:r>
            <w:r>
              <w:rPr>
                <w:rFonts w:cs="Calibri"/>
                <w:bCs/>
                <w:spacing w:val="-3"/>
                <w:lang w:val="en-US"/>
              </w:rPr>
              <w:t>CI</w:t>
            </w:r>
            <w:r>
              <w:rPr>
                <w:rFonts w:cs="Calibri"/>
                <w:bCs/>
                <w:lang w:val="en-US"/>
              </w:rPr>
              <w:t>P</w:t>
            </w:r>
            <w:r>
              <w:rPr>
                <w:rFonts w:cs="Calibri"/>
                <w:bCs/>
                <w:spacing w:val="-2"/>
                <w:lang w:val="en-US"/>
              </w:rPr>
              <w:t>A</w:t>
            </w:r>
            <w:r>
              <w:rPr>
                <w:rFonts w:cs="Calibri"/>
                <w:bCs/>
                <w:lang w:val="en-US"/>
              </w:rPr>
              <w:t xml:space="preserve">TING IN COURSE-1  &amp; </w:t>
            </w:r>
            <w:r>
              <w:rPr>
                <w:rFonts w:cs="Calibri"/>
                <w:bCs/>
                <w:spacing w:val="-2"/>
                <w:lang w:val="en-US"/>
              </w:rPr>
              <w:t>M</w:t>
            </w:r>
            <w:r>
              <w:rPr>
                <w:rFonts w:cs="Calibri"/>
                <w:bCs/>
                <w:spacing w:val="-3"/>
                <w:lang w:val="en-US"/>
              </w:rPr>
              <w:t>O</w:t>
            </w:r>
            <w:r>
              <w:rPr>
                <w:rFonts w:cs="Calibri"/>
                <w:bCs/>
                <w:lang w:val="en-US"/>
              </w:rPr>
              <w:t>DULE-1</w:t>
            </w:r>
          </w:p>
        </w:tc>
      </w:tr>
      <w:tr w:rsidR="00E25438">
        <w:trPr>
          <w:trHeight w:val="1470"/>
          <w:jc w:val="center"/>
        </w:trPr>
        <w:tc>
          <w:tcPr>
            <w:tcW w:w="4952" w:type="dxa"/>
            <w:gridSpan w:val="2"/>
            <w:tcBorders>
              <w:left w:val="single" w:sz="8" w:space="0" w:color="4BACC6"/>
            </w:tcBorders>
          </w:tcPr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Biochemistry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Biophysics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Biostatistics 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Child and Adolescent Psychiatry 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Histology &amp;Embryology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Pharmacology and Clinical Pharmacology </w:t>
            </w:r>
          </w:p>
        </w:tc>
        <w:tc>
          <w:tcPr>
            <w:tcW w:w="5243" w:type="dxa"/>
            <w:tcBorders>
              <w:left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Medical Biology 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Medical Genetics 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Medical History and Ethics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Obstetrics and Gynecology </w:t>
            </w:r>
          </w:p>
          <w:p w:rsidR="00E25438" w:rsidRDefault="00886DF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Pediatrics </w:t>
            </w:r>
          </w:p>
          <w:p w:rsidR="00E25438" w:rsidRDefault="00886D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13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Public Health</w:t>
            </w:r>
          </w:p>
        </w:tc>
      </w:tr>
      <w:tr w:rsidR="00E25438">
        <w:trPr>
          <w:jc w:val="center"/>
        </w:trPr>
        <w:tc>
          <w:tcPr>
            <w:tcW w:w="101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Pr="005A3CA3" w:rsidRDefault="00886DF2">
            <w:pPr>
              <w:widowControl w:val="0"/>
              <w:spacing w:before="7" w:line="350" w:lineRule="atLeast"/>
              <w:ind w:right="-108"/>
              <w:jc w:val="center"/>
              <w:rPr>
                <w:rFonts w:ascii="Calibri" w:hAnsi="Calibri" w:cs="Calibri"/>
                <w:b/>
                <w:bCs/>
                <w:w w:val="99"/>
                <w:lang w:val="en-US"/>
              </w:rPr>
            </w:pPr>
            <w:r w:rsidRPr="005A3CA3">
              <w:rPr>
                <w:rFonts w:cs="Calibri"/>
                <w:bCs/>
                <w:w w:val="99"/>
                <w:lang w:val="en-US"/>
              </w:rPr>
              <w:t>LECTU</w:t>
            </w:r>
            <w:r w:rsidRPr="005A3CA3">
              <w:rPr>
                <w:rFonts w:cs="Calibri"/>
                <w:bCs/>
                <w:spacing w:val="-5"/>
                <w:w w:val="99"/>
                <w:lang w:val="en-US"/>
              </w:rPr>
              <w:t>R</w:t>
            </w:r>
            <w:r w:rsidRPr="005A3CA3">
              <w:rPr>
                <w:rFonts w:cs="Calibri"/>
                <w:bCs/>
                <w:w w:val="99"/>
                <w:lang w:val="en-US"/>
              </w:rPr>
              <w:t>E</w:t>
            </w:r>
            <w:r w:rsidRPr="005A3CA3">
              <w:rPr>
                <w:rFonts w:cs="Calibri"/>
                <w:bCs/>
                <w:spacing w:val="-7"/>
                <w:w w:val="99"/>
                <w:lang w:val="en-US"/>
              </w:rPr>
              <w:t>R</w:t>
            </w:r>
            <w:r w:rsidRPr="005A3CA3">
              <w:rPr>
                <w:rFonts w:cs="Calibri"/>
                <w:bCs/>
                <w:w w:val="99"/>
                <w:lang w:val="en-US"/>
              </w:rPr>
              <w:t>S / TUTORS</w:t>
            </w:r>
          </w:p>
        </w:tc>
      </w:tr>
      <w:tr w:rsidR="00E25438">
        <w:trPr>
          <w:trHeight w:val="1342"/>
          <w:jc w:val="center"/>
        </w:trPr>
        <w:tc>
          <w:tcPr>
            <w:tcW w:w="4952" w:type="dxa"/>
            <w:gridSpan w:val="2"/>
            <w:tcBorders>
              <w:left w:val="single" w:sz="8" w:space="0" w:color="4BACC6"/>
            </w:tcBorders>
          </w:tcPr>
          <w:p w:rsidR="00E25438" w:rsidRDefault="00886DF2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Mustafa AKKİPRİK, Professor of Medical Biology</w:t>
            </w:r>
          </w:p>
          <w:p w:rsidR="00EF17AA" w:rsidRDefault="00EF17AA" w:rsidP="00EF17AA">
            <w:pPr>
              <w:spacing w:before="60" w:after="6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tr-TR"/>
              </w:rPr>
            </w:pPr>
            <w:r>
              <w:rPr>
                <w:rFonts w:cs="Calibri"/>
                <w:sz w:val="20"/>
              </w:rPr>
              <w:t xml:space="preserve">Gülru </w:t>
            </w:r>
            <w:r w:rsidRPr="00902967">
              <w:rPr>
                <w:rFonts w:cs="Calibri"/>
                <w:sz w:val="20"/>
              </w:rPr>
              <w:t xml:space="preserve">Pemra </w:t>
            </w:r>
            <w:r>
              <w:rPr>
                <w:rFonts w:cs="Calibri"/>
                <w:sz w:val="20"/>
              </w:rPr>
              <w:t xml:space="preserve">CÖBEK </w:t>
            </w:r>
            <w:r w:rsidRPr="00902967">
              <w:rPr>
                <w:rFonts w:cs="Calibri"/>
                <w:sz w:val="20"/>
              </w:rPr>
              <w:t>ÜNALA</w:t>
            </w:r>
            <w:r w:rsidRPr="001F2C22">
              <w:rPr>
                <w:rFonts w:cs="Calibri"/>
                <w:sz w:val="20"/>
              </w:rPr>
              <w:t>N</w:t>
            </w:r>
            <w:r w:rsidRPr="00672023"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>, Professor of Family Medicine</w:t>
            </w:r>
            <w:r>
              <w:rPr>
                <w:rFonts w:ascii="Calibri" w:eastAsia="Times New Roman" w:hAnsi="Calibri" w:cs="Arial TUR"/>
                <w:color w:val="000000"/>
                <w:sz w:val="20"/>
                <w:szCs w:val="20"/>
              </w:rPr>
              <w:t xml:space="preserve"> 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Özge EMRE, Instructor of Medical English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Feriha ERCAN, Professor of Histology&amp;Embryology</w:t>
            </w:r>
          </w:p>
          <w:p w:rsidR="00E25438" w:rsidRDefault="00A678E0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Fatih EREN, </w:t>
            </w:r>
            <w:r w:rsidR="00886DF2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Professor of Medical Biology 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Can ERZİK, Assist. Professor of Medical Biology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Bilgen Bilge GEÇKİNLİ, Assoc. Professor of Medical Genetics</w:t>
            </w:r>
          </w:p>
          <w:p w:rsidR="00F708A7" w:rsidRDefault="00F708A7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Mehmet Ali GÜLPINAR, Professor of Medical Education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Goncagül HAKLAR, Professor of Biochemistry</w:t>
            </w:r>
          </w:p>
          <w:p w:rsidR="00E25438" w:rsidRDefault="00EC1322" w:rsidP="00EC132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Pınar MEGA TİBER, Professor of Biophysics</w:t>
            </w:r>
          </w:p>
          <w:p w:rsidR="005A3CA3" w:rsidRPr="005A3CA3" w:rsidRDefault="005A3CA3" w:rsidP="00EC132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Cevdet NACAR, Assoc. Professor of Biophysics</w:t>
            </w:r>
          </w:p>
        </w:tc>
        <w:tc>
          <w:tcPr>
            <w:tcW w:w="5243" w:type="dxa"/>
            <w:tcBorders>
              <w:left w:val="single" w:sz="8" w:space="0" w:color="4BACC6"/>
              <w:right w:val="single" w:sz="8" w:space="0" w:color="4BACC6"/>
            </w:tcBorders>
          </w:tcPr>
          <w:p w:rsidR="00C346E4" w:rsidRDefault="00C346E4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Orhan ÖNDER, Lect. of Medical History and Ethics</w:t>
            </w:r>
          </w:p>
          <w:p w:rsidR="00445CFD" w:rsidRPr="00445CFD" w:rsidRDefault="00445CFD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 w:rsidRPr="00445CFD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İrem PEKER EYÜBOĞLU, </w:t>
            </w:r>
            <w:r w:rsidR="00014E0D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Assist.Professor of Medical Biology</w:t>
            </w:r>
          </w:p>
          <w:p w:rsidR="00C1654C" w:rsidRDefault="00C1654C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Gürkan SERT, Assoc. Professor of Medical History and Ethics</w:t>
            </w:r>
          </w:p>
          <w:p w:rsidR="00692339" w:rsidRDefault="00692339" w:rsidP="00692339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Erdi SÖZEN, </w:t>
            </w:r>
            <w:r w:rsidR="00462E02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Assoc. Professor </w:t>
            </w:r>
            <w:r w:rsidRPr="00170284">
              <w:rPr>
                <w:rFonts w:cs="Calibri"/>
                <w:sz w:val="20"/>
              </w:rPr>
              <w:t>of</w:t>
            </w:r>
            <w:r>
              <w:rPr>
                <w:rFonts w:cs="Calibri"/>
                <w:sz w:val="20"/>
              </w:rPr>
              <w:t xml:space="preserve"> Biochemistry</w:t>
            </w:r>
          </w:p>
          <w:p w:rsidR="00E25438" w:rsidRPr="00692339" w:rsidRDefault="00886DF2" w:rsidP="00692339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Önder ŞİRİKÇİ, Professor of Biochemistry</w:t>
            </w:r>
          </w:p>
          <w:p w:rsidR="00E25438" w:rsidRDefault="00886DF2" w:rsidP="00692339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Serap ŞİRVANCI, Professor of Histology&amp;Embryology</w:t>
            </w:r>
          </w:p>
          <w:p w:rsidR="00E25438" w:rsidRDefault="00886DF2">
            <w:pPr>
              <w:widowControl w:val="0"/>
              <w:spacing w:after="0" w:line="240" w:lineRule="auto"/>
              <w:rPr>
                <w:rFonts w:ascii="Calibri" w:eastAsia="Times New Roman" w:hAnsi="Calibri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Yeşim TALMAN, Assoc. Professor of Basic Pharmaceutical Sciences</w:t>
            </w:r>
          </w:p>
          <w:p w:rsidR="00192974" w:rsidRDefault="00192974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Sinem YILDIZ İNANICI, Assist.</w:t>
            </w: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 Professor of Medical Education</w:t>
            </w:r>
          </w:p>
          <w:p w:rsidR="00EF17AA" w:rsidRDefault="00A678E0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Betül YILMAZ, </w:t>
            </w:r>
            <w:r w:rsidR="00EF17AA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 xml:space="preserve"> Professor of Biochemistry</w:t>
            </w:r>
          </w:p>
          <w:p w:rsidR="00462E02" w:rsidRDefault="00462E0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Maide BARIŞ, Assist.Professor of Medical History and Ethics</w:t>
            </w:r>
          </w:p>
          <w:p w:rsidR="00E25438" w:rsidRDefault="00EC1322" w:rsidP="00EC132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 w:rsidRPr="00EC1322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Gökçe Güllü Amuran</w:t>
            </w: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, Assist. Professor of Medical Biology</w:t>
            </w:r>
          </w:p>
          <w:p w:rsidR="005A3CA3" w:rsidRDefault="005A3CA3" w:rsidP="00EC132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 w:rsidRPr="00462E02"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Emrah Gökay Özgür</w:t>
            </w: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, Assist. Professor of Biostatistics</w:t>
            </w:r>
          </w:p>
          <w:p w:rsidR="005A3CA3" w:rsidRPr="005A3CA3" w:rsidRDefault="005A3CA3" w:rsidP="00EC1322">
            <w:pPr>
              <w:widowControl w:val="0"/>
              <w:spacing w:after="0" w:line="240" w:lineRule="auto"/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/>
                <w:sz w:val="20"/>
                <w:szCs w:val="20"/>
                <w:lang w:eastAsia="tr-TR"/>
              </w:rPr>
              <w:t>Ayşe Mine Yılmaz, Lect. of Biochemistry</w:t>
            </w:r>
          </w:p>
        </w:tc>
      </w:tr>
      <w:tr w:rsidR="00E25438">
        <w:trPr>
          <w:trHeight w:val="264"/>
          <w:jc w:val="center"/>
        </w:trPr>
        <w:tc>
          <w:tcPr>
            <w:tcW w:w="101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READING / STUDYING MATERIALS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Histology, Junqueira, Corneiro, 8th Ed., Lange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Başlangıcından Rönesansa Kadar Tıp Tarihi, Emine Atabek, Şefik Görkey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Biochemistry, Stryer, 4th Ed., Freeman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Biochemistry, Zubay, 3rd Ed., WCB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Color Textbook of Histology, Gatrner, Hiatt, WB Saunders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Harper's Biochemistry, Murray, Granner, 23rd Ed., Lange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Histology: A Text and Atlas, Ross, Romwell, 3rd, Lippincott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of Medicine Ders Notları, Şefik Görkey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Lehninger Principles of Biochemistry, Nelson, Cox, 3rd, Worth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Medicine: An Illustrated History, Albert S. Lyons, R. Joseph Petrucelli,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Molecular Biology of the Cell, Alberts, Bray, 3rd Ed., Garland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Physics, Giancoli, 4th Ed., Prentice Hall </w:t>
            </w:r>
          </w:p>
          <w:p w:rsidR="00E25438" w:rsidRDefault="00886DF2">
            <w:pPr>
              <w:pStyle w:val="Default"/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Cell: A Molecular Approach, Cooper, 2nd Ed., ASM Press </w:t>
            </w:r>
          </w:p>
          <w:p w:rsidR="00E25438" w:rsidRDefault="00886DF2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Türk Tıp Tarihi, Bedi Şeyhsuvaroğlu, Gönül Cantay</w:t>
            </w:r>
          </w:p>
        </w:tc>
      </w:tr>
    </w:tbl>
    <w:p w:rsidR="00E25438" w:rsidRDefault="00E25438">
      <w:pPr>
        <w:widowControl w:val="0"/>
        <w:spacing w:line="28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  <w:sectPr w:rsidR="00E25438">
          <w:headerReference w:type="default" r:id="rId10"/>
          <w:footerReference w:type="default" r:id="rId11"/>
          <w:pgSz w:w="11906" w:h="16838"/>
          <w:pgMar w:top="1260" w:right="1417" w:bottom="618" w:left="1417" w:header="708" w:footer="561" w:gutter="0"/>
          <w:cols w:space="720"/>
          <w:formProt w:val="0"/>
          <w:docGrid w:linePitch="360" w:charSpace="4096"/>
        </w:sect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3655"/>
        <w:gridCol w:w="1985"/>
        <w:gridCol w:w="2411"/>
        <w:gridCol w:w="1701"/>
      </w:tblGrid>
      <w:tr w:rsidR="00E25438">
        <w:trPr>
          <w:jc w:val="center"/>
        </w:trPr>
        <w:tc>
          <w:tcPr>
            <w:tcW w:w="975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0"/>
            </w:tcBorders>
            <w:shd w:val="clear" w:color="auto" w:fill="4BACC6"/>
          </w:tcPr>
          <w:p w:rsidR="00E25438" w:rsidRDefault="00886DF2">
            <w:pPr>
              <w:widowControl w:val="0"/>
              <w:tabs>
                <w:tab w:val="left" w:pos="2030"/>
                <w:tab w:val="center" w:pos="4574"/>
              </w:tabs>
              <w:ind w:right="-20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cs="Calibri"/>
                <w:i/>
                <w:color w:val="FFFFFF"/>
              </w:rPr>
              <w:tab/>
            </w:r>
            <w:r>
              <w:rPr>
                <w:rFonts w:cs="Calibri"/>
                <w:i/>
                <w:color w:val="FFFFFF"/>
              </w:rPr>
              <w:tab/>
            </w:r>
            <w:r>
              <w:rPr>
                <w:rFonts w:cs="Calibri"/>
                <w:color w:val="FFFFFF"/>
                <w:lang w:val="en-US"/>
              </w:rPr>
              <w:t>S</w:t>
            </w:r>
            <w:r>
              <w:rPr>
                <w:rFonts w:cs="Calibri"/>
                <w:color w:val="FFFFFF"/>
                <w:spacing w:val="-3"/>
                <w:lang w:val="en-US"/>
              </w:rPr>
              <w:t>U</w:t>
            </w:r>
            <w:r>
              <w:rPr>
                <w:rFonts w:cs="Calibri"/>
                <w:color w:val="FFFFFF"/>
                <w:lang w:val="en-US"/>
              </w:rPr>
              <w:t>M</w:t>
            </w:r>
            <w:r>
              <w:rPr>
                <w:rFonts w:cs="Calibri"/>
                <w:color w:val="FFFFFF"/>
                <w:spacing w:val="-3"/>
                <w:lang w:val="en-US"/>
              </w:rPr>
              <w:t>M</w:t>
            </w:r>
            <w:r>
              <w:rPr>
                <w:rFonts w:cs="Calibri"/>
                <w:color w:val="FFFFFF"/>
                <w:lang w:val="en-US"/>
              </w:rPr>
              <w:t>A</w:t>
            </w:r>
            <w:r>
              <w:rPr>
                <w:rFonts w:cs="Calibri"/>
                <w:color w:val="FFFFFF"/>
                <w:spacing w:val="-6"/>
                <w:lang w:val="en-US"/>
              </w:rPr>
              <w:t>R</w:t>
            </w:r>
            <w:r>
              <w:rPr>
                <w:rFonts w:cs="Calibri"/>
                <w:color w:val="FFFFFF"/>
                <w:lang w:val="en-US"/>
              </w:rPr>
              <w:t xml:space="preserve">Y </w:t>
            </w:r>
            <w:r>
              <w:rPr>
                <w:rFonts w:cs="Calibri"/>
                <w:color w:val="FFFFFF"/>
                <w:spacing w:val="-2"/>
                <w:lang w:val="en-US"/>
              </w:rPr>
              <w:t>O</w:t>
            </w:r>
            <w:r>
              <w:rPr>
                <w:rFonts w:cs="Calibri"/>
                <w:color w:val="FFFFFF"/>
                <w:lang w:val="en-US"/>
              </w:rPr>
              <w:t xml:space="preserve">F THE </w:t>
            </w:r>
            <w:r>
              <w:rPr>
                <w:rFonts w:cs="Calibri"/>
                <w:color w:val="FFFFFF"/>
                <w:spacing w:val="-6"/>
                <w:lang w:val="en-US"/>
              </w:rPr>
              <w:t>C</w:t>
            </w:r>
            <w:r>
              <w:rPr>
                <w:rFonts w:cs="Calibri"/>
                <w:color w:val="FFFFFF"/>
                <w:lang w:val="en-US"/>
              </w:rPr>
              <w:t>O</w:t>
            </w:r>
            <w:r>
              <w:rPr>
                <w:rFonts w:cs="Calibri"/>
                <w:color w:val="FFFFFF"/>
                <w:spacing w:val="-3"/>
                <w:lang w:val="en-US"/>
              </w:rPr>
              <w:t>UR</w:t>
            </w:r>
            <w:r>
              <w:rPr>
                <w:rFonts w:cs="Calibri"/>
                <w:color w:val="FFFFFF"/>
                <w:lang w:val="en-US"/>
              </w:rPr>
              <w:t>SE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/>
                <w:lang w:val="en-US"/>
              </w:rPr>
              <w:t>Disci</w:t>
            </w:r>
            <w:r>
              <w:rPr>
                <w:rFonts w:cs="Calibri"/>
                <w:b/>
                <w:spacing w:val="-3"/>
                <w:lang w:val="en-US"/>
              </w:rPr>
              <w:t>p</w:t>
            </w:r>
            <w:r>
              <w:rPr>
                <w:rFonts w:cs="Calibri"/>
                <w:b/>
                <w:lang w:val="en-US"/>
              </w:rPr>
              <w:t>l</w:t>
            </w:r>
            <w:r>
              <w:rPr>
                <w:rFonts w:cs="Calibri"/>
                <w:b/>
                <w:spacing w:val="-3"/>
                <w:lang w:val="en-US"/>
              </w:rPr>
              <w:t>i</w:t>
            </w:r>
            <w:r>
              <w:rPr>
                <w:rFonts w:cs="Calibri"/>
                <w:b/>
                <w:lang w:val="en-US"/>
              </w:rPr>
              <w:t>ne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Pr="002B3077" w:rsidRDefault="00886DF2">
            <w:pPr>
              <w:widowControl w:val="0"/>
              <w:tabs>
                <w:tab w:val="left" w:pos="3640"/>
              </w:tabs>
              <w:ind w:right="-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B3077">
              <w:rPr>
                <w:rFonts w:cs="Calibri"/>
                <w:b/>
                <w:bCs/>
                <w:spacing w:val="-2"/>
                <w:lang w:val="en-US"/>
              </w:rPr>
              <w:t>Le</w:t>
            </w:r>
            <w:r w:rsidRPr="002B3077">
              <w:rPr>
                <w:rFonts w:cs="Calibri"/>
                <w:b/>
                <w:bCs/>
                <w:lang w:val="en-US"/>
              </w:rPr>
              <w:t>cture &amp; Gro</w:t>
            </w:r>
            <w:r w:rsidRPr="002B3077">
              <w:rPr>
                <w:rFonts w:cs="Calibri"/>
                <w:b/>
                <w:bCs/>
                <w:spacing w:val="-3"/>
                <w:lang w:val="en-US"/>
              </w:rPr>
              <w:t>u</w:t>
            </w:r>
            <w:r w:rsidRPr="002B3077">
              <w:rPr>
                <w:rFonts w:cs="Calibri"/>
                <w:b/>
                <w:bCs/>
                <w:lang w:val="en-US"/>
              </w:rPr>
              <w:t>p D</w:t>
            </w:r>
            <w:r w:rsidRPr="002B3077">
              <w:rPr>
                <w:rFonts w:cs="Calibri"/>
                <w:b/>
                <w:bCs/>
                <w:spacing w:val="-3"/>
                <w:lang w:val="en-US"/>
              </w:rPr>
              <w:t>i</w:t>
            </w:r>
            <w:r w:rsidRPr="002B3077">
              <w:rPr>
                <w:rFonts w:cs="Calibri"/>
                <w:b/>
                <w:bCs/>
                <w:lang w:val="en-US"/>
              </w:rPr>
              <w:t>scus</w:t>
            </w:r>
            <w:r w:rsidRPr="002B3077">
              <w:rPr>
                <w:rFonts w:cs="Calibri"/>
                <w:b/>
                <w:bCs/>
                <w:spacing w:val="-3"/>
                <w:lang w:val="en-US"/>
              </w:rPr>
              <w:t>s</w:t>
            </w:r>
            <w:r w:rsidRPr="002B3077">
              <w:rPr>
                <w:rFonts w:cs="Calibri"/>
                <w:b/>
                <w:bCs/>
                <w:lang w:val="en-US"/>
              </w:rPr>
              <w:t>ion</w:t>
            </w:r>
          </w:p>
          <w:p w:rsidR="00E25438" w:rsidRPr="002B3077" w:rsidRDefault="00E25438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Pr="002B3077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B3077">
              <w:rPr>
                <w:rFonts w:cs="Calibri"/>
                <w:b/>
                <w:bCs/>
                <w:lang w:val="en-US"/>
              </w:rPr>
              <w:t xml:space="preserve">Multidisciplinary </w:t>
            </w:r>
            <w:r w:rsidRPr="002B3077">
              <w:rPr>
                <w:rFonts w:cs="Calibri"/>
                <w:b/>
                <w:bCs/>
                <w:spacing w:val="-2"/>
                <w:lang w:val="en-US"/>
              </w:rPr>
              <w:t>La</w:t>
            </w:r>
            <w:r w:rsidRPr="002B3077">
              <w:rPr>
                <w:rFonts w:cs="Calibri"/>
                <w:b/>
                <w:bCs/>
                <w:lang w:val="en-US"/>
              </w:rPr>
              <w:t>b. &amp; C</w:t>
            </w:r>
            <w:r w:rsidRPr="002B3077">
              <w:rPr>
                <w:rFonts w:cs="Calibri"/>
                <w:b/>
                <w:bCs/>
                <w:spacing w:val="-3"/>
                <w:lang w:val="en-US"/>
              </w:rPr>
              <w:t>l</w:t>
            </w:r>
            <w:r w:rsidRPr="002B3077">
              <w:rPr>
                <w:rFonts w:cs="Calibri"/>
                <w:b/>
                <w:bCs/>
                <w:lang w:val="en-US"/>
              </w:rPr>
              <w:t>i</w:t>
            </w:r>
            <w:r w:rsidRPr="002B3077">
              <w:rPr>
                <w:rFonts w:cs="Calibri"/>
                <w:b/>
                <w:bCs/>
                <w:spacing w:val="-3"/>
                <w:lang w:val="en-US"/>
              </w:rPr>
              <w:t>n</w:t>
            </w:r>
            <w:r w:rsidRPr="002B3077">
              <w:rPr>
                <w:rFonts w:cs="Calibri"/>
                <w:b/>
                <w:bCs/>
                <w:lang w:val="en-US"/>
              </w:rPr>
              <w:t xml:space="preserve">ical Skills </w:t>
            </w:r>
            <w:r w:rsidRPr="002B3077">
              <w:rPr>
                <w:rFonts w:cs="Calibri"/>
                <w:b/>
                <w:bCs/>
                <w:spacing w:val="-2"/>
                <w:lang w:val="en-US"/>
              </w:rPr>
              <w:t>La</w:t>
            </w:r>
            <w:r w:rsidRPr="002B3077">
              <w:rPr>
                <w:rFonts w:cs="Calibri"/>
                <w:b/>
                <w:bCs/>
                <w:lang w:val="en-US"/>
              </w:rPr>
              <w:t>b. Pr</w:t>
            </w:r>
            <w:r w:rsidRPr="002B3077">
              <w:rPr>
                <w:rFonts w:cs="Calibri"/>
                <w:b/>
                <w:bCs/>
                <w:spacing w:val="-2"/>
                <w:lang w:val="en-US"/>
              </w:rPr>
              <w:t>a</w:t>
            </w:r>
            <w:r w:rsidRPr="002B3077">
              <w:rPr>
                <w:rFonts w:cs="Calibri"/>
                <w:b/>
                <w:bCs/>
                <w:lang w:val="en-US"/>
              </w:rPr>
              <w:t>ctice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Pr="002B3077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B3077">
              <w:rPr>
                <w:rFonts w:cs="Calibri"/>
                <w:lang w:val="en-US"/>
              </w:rPr>
              <w:t>Tot</w:t>
            </w:r>
            <w:r w:rsidRPr="002B3077">
              <w:rPr>
                <w:rFonts w:cs="Calibri"/>
                <w:spacing w:val="-2"/>
                <w:lang w:val="en-US"/>
              </w:rPr>
              <w:t>a</w:t>
            </w:r>
            <w:r w:rsidRPr="002B3077">
              <w:rPr>
                <w:rFonts w:cs="Calibri"/>
                <w:lang w:val="en-US"/>
              </w:rPr>
              <w:t>l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  <w:lang w:val="en-US"/>
              </w:rPr>
            </w:pPr>
            <w:r>
              <w:rPr>
                <w:rFonts w:cs="Calibri"/>
                <w:spacing w:val="-2"/>
                <w:lang w:val="en-US"/>
              </w:rPr>
              <w:t>Biochemistry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27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35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spacing w:val="-2"/>
                <w:lang w:val="en-US"/>
              </w:rPr>
              <w:t>Biophysics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6B1F69">
            <w:pPr>
              <w:widowControl w:val="0"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6B1F69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5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spacing w:val="-2"/>
                <w:lang w:val="en-US"/>
              </w:rPr>
            </w:pPr>
            <w:r>
              <w:rPr>
                <w:rFonts w:cs="Calibri"/>
                <w:spacing w:val="-2"/>
                <w:lang w:val="en-US"/>
              </w:rPr>
              <w:t>B</w:t>
            </w:r>
            <w:r>
              <w:rPr>
                <w:rFonts w:cs="Calibri"/>
                <w:lang w:val="en-US"/>
              </w:rPr>
              <w:t>iostatisti</w:t>
            </w:r>
            <w:r>
              <w:rPr>
                <w:rFonts w:cs="Calibri"/>
                <w:spacing w:val="-2"/>
                <w:lang w:val="en-US"/>
              </w:rPr>
              <w:t>c</w:t>
            </w:r>
            <w:r>
              <w:rPr>
                <w:rFonts w:cs="Calibri"/>
                <w:lang w:val="en-US"/>
              </w:rPr>
              <w:t>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6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spacing w:val="-2"/>
                <w:lang w:val="en-US"/>
              </w:rPr>
            </w:pPr>
            <w:r>
              <w:rPr>
                <w:rFonts w:cs="Calibri"/>
                <w:spacing w:val="-2"/>
                <w:lang w:val="en-US"/>
              </w:rPr>
              <w:t>Chemistry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20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20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 xml:space="preserve">Histology and Embryology 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11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Medi</w:t>
            </w:r>
            <w:r>
              <w:rPr>
                <w:rFonts w:cs="Calibri"/>
                <w:spacing w:val="-2"/>
                <w:lang w:val="en-US"/>
              </w:rPr>
              <w:t>c</w:t>
            </w:r>
            <w:r>
              <w:rPr>
                <w:rFonts w:cs="Calibri"/>
                <w:lang w:val="en-US"/>
              </w:rPr>
              <w:t xml:space="preserve">al </w:t>
            </w:r>
            <w:r>
              <w:rPr>
                <w:rFonts w:cs="Calibri"/>
                <w:spacing w:val="-2"/>
                <w:lang w:val="en-US"/>
              </w:rPr>
              <w:t>B</w:t>
            </w:r>
            <w:r>
              <w:rPr>
                <w:rFonts w:cs="Calibri"/>
                <w:lang w:val="en-US"/>
              </w:rPr>
              <w:t>io</w:t>
            </w:r>
            <w:r>
              <w:rPr>
                <w:rFonts w:cs="Calibri"/>
                <w:spacing w:val="-3"/>
                <w:lang w:val="en-US"/>
              </w:rPr>
              <w:t>l</w:t>
            </w:r>
            <w:r>
              <w:rPr>
                <w:rFonts w:cs="Calibri"/>
                <w:lang w:val="en-US"/>
              </w:rPr>
              <w:t>ogy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6752C0">
            <w:pPr>
              <w:widowControl w:val="0"/>
              <w:jc w:val="center"/>
              <w:rPr>
                <w:rFonts w:ascii="Calibri" w:hAnsi="Calibri"/>
              </w:rPr>
            </w:pPr>
            <w:r>
              <w:t>30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30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  <w:t>Medical Genetics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Medical History and Ethics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6752C0">
            <w:pPr>
              <w:widowControl w:val="0"/>
              <w:jc w:val="center"/>
              <w:rPr>
                <w:rFonts w:ascii="Calibri" w:hAnsi="Calibri"/>
              </w:rPr>
            </w:pPr>
            <w:r>
              <w:t>10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10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Pediatrics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2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Subtotal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108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120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PBL Mo</w:t>
            </w:r>
            <w:r>
              <w:rPr>
                <w:rFonts w:cs="Calibri"/>
                <w:spacing w:val="-3"/>
                <w:lang w:val="en-US"/>
              </w:rPr>
              <w:t>d</w:t>
            </w:r>
            <w:r>
              <w:rPr>
                <w:rFonts w:cs="Calibri"/>
                <w:lang w:val="en-US"/>
              </w:rPr>
              <w:t>ule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8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8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116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128</w:t>
            </w:r>
          </w:p>
        </w:tc>
      </w:tr>
      <w:tr w:rsidR="00E25438">
        <w:trPr>
          <w:trHeight w:val="640"/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ICP-1: First Aid &amp; Communication Skills Courses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9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18</w:t>
            </w:r>
          </w:p>
        </w:tc>
      </w:tr>
      <w:tr w:rsidR="00E25438">
        <w:trPr>
          <w:trHeight w:val="250"/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ICP-1: Computer Skills (Students’ Research Activity)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6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12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lang w:val="en-US"/>
              </w:rPr>
              <w:t>Medi</w:t>
            </w:r>
            <w:r>
              <w:rPr>
                <w:rFonts w:cs="Calibri"/>
                <w:spacing w:val="-2"/>
                <w:lang w:val="en-US"/>
              </w:rPr>
              <w:t>c</w:t>
            </w:r>
            <w:r>
              <w:rPr>
                <w:rFonts w:cs="Calibri"/>
                <w:lang w:val="en-US"/>
              </w:rPr>
              <w:t>al English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jc w:val="center"/>
              <w:rPr>
                <w:rFonts w:ascii="Calibri" w:hAnsi="Calibri"/>
              </w:rPr>
            </w:pPr>
            <w:r>
              <w:t>10</w:t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E2543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cs="Calibri"/>
                <w:iCs/>
                <w:lang w:val="en-US"/>
              </w:rPr>
              <w:t>10</w:t>
            </w:r>
          </w:p>
        </w:tc>
      </w:tr>
      <w:tr w:rsidR="00E25438">
        <w:trPr>
          <w:jc w:val="center"/>
        </w:trPr>
        <w:tc>
          <w:tcPr>
            <w:tcW w:w="3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TO</w:t>
            </w:r>
            <w:r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>
              <w:rPr>
                <w:rFonts w:cs="Calibri"/>
                <w:b/>
                <w:bCs/>
                <w:lang w:val="en-US"/>
              </w:rPr>
              <w:t>AL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5D733D" w:rsidP="002B3077">
            <w:pPr>
              <w:widowControl w:val="0"/>
              <w:tabs>
                <w:tab w:val="center" w:pos="894"/>
                <w:tab w:val="right" w:pos="1789"/>
              </w:tabs>
              <w:ind w:right="-20"/>
              <w:rPr>
                <w:rFonts w:ascii="Calibri" w:hAnsi="Calibri" w:cs="Calibri"/>
                <w:b/>
                <w:bCs/>
                <w:iCs/>
                <w:lang w:val="en-US"/>
              </w:rPr>
            </w:pPr>
            <w:r>
              <w:rPr>
                <w:rFonts w:cs="Calibri"/>
                <w:b/>
                <w:bCs/>
                <w:iCs/>
                <w:lang w:val="en-US"/>
              </w:rPr>
              <w:tab/>
            </w:r>
            <w:r w:rsidR="002B3077">
              <w:rPr>
                <w:rFonts w:cs="Calibri"/>
                <w:b/>
                <w:bCs/>
                <w:iCs/>
                <w:lang w:val="en-US"/>
              </w:rPr>
              <w:t>141</w:t>
            </w:r>
            <w:r w:rsidR="00886DF2">
              <w:rPr>
                <w:rFonts w:cs="Calibri"/>
                <w:b/>
                <w:bCs/>
                <w:iCs/>
                <w:lang w:val="en-US"/>
              </w:rPr>
              <w:tab/>
            </w:r>
          </w:p>
        </w:tc>
        <w:tc>
          <w:tcPr>
            <w:tcW w:w="2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886DF2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>
              <w:rPr>
                <w:rFonts w:cs="Calibri"/>
                <w:b/>
                <w:bCs/>
                <w:iCs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5438" w:rsidRDefault="002B3077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bCs/>
                <w:iCs/>
                <w:lang w:val="en-US"/>
              </w:rPr>
            </w:pPr>
            <w:r>
              <w:rPr>
                <w:rFonts w:cs="Calibri"/>
                <w:b/>
                <w:bCs/>
                <w:iCs/>
                <w:lang w:val="en-US"/>
              </w:rPr>
              <w:t>168</w:t>
            </w:r>
          </w:p>
        </w:tc>
      </w:tr>
    </w:tbl>
    <w:p w:rsidR="00E25438" w:rsidRDefault="00E25438">
      <w:pPr>
        <w:widowControl w:val="0"/>
        <w:ind w:right="-20"/>
        <w:jc w:val="center"/>
        <w:rPr>
          <w:rFonts w:ascii="Calibri" w:hAnsi="Calibri" w:cs="Calibri"/>
          <w:b/>
          <w:bCs/>
          <w:lang w:val="en-US"/>
        </w:rPr>
      </w:pPr>
    </w:p>
    <w:p w:rsidR="00E25438" w:rsidRDefault="00E25438">
      <w:pPr>
        <w:widowControl w:val="0"/>
        <w:ind w:right="-20"/>
        <w:jc w:val="center"/>
        <w:rPr>
          <w:rFonts w:ascii="Calibri" w:hAnsi="Calibri" w:cs="Calibri"/>
          <w:b/>
          <w:bCs/>
          <w:lang w:val="en-US"/>
        </w:rPr>
      </w:pPr>
    </w:p>
    <w:p w:rsidR="00E25438" w:rsidRDefault="00E25438">
      <w:pPr>
        <w:widowControl w:val="0"/>
        <w:ind w:right="-20"/>
        <w:jc w:val="center"/>
        <w:rPr>
          <w:rFonts w:ascii="Calibri" w:hAnsi="Calibri" w:cs="Calibri"/>
          <w:b/>
          <w:bCs/>
          <w:lang w:val="en-US"/>
        </w:rPr>
      </w:pPr>
    </w:p>
    <w:p w:rsidR="00E25438" w:rsidRDefault="00E25438">
      <w:pPr>
        <w:widowControl w:val="0"/>
        <w:ind w:right="-20"/>
        <w:jc w:val="center"/>
        <w:rPr>
          <w:rFonts w:ascii="Calibri" w:hAnsi="Calibri" w:cs="Calibri"/>
          <w:b/>
          <w:bCs/>
          <w:lang w:val="en-US"/>
        </w:rPr>
      </w:pPr>
    </w:p>
    <w:p w:rsidR="00E25438" w:rsidRDefault="00E25438">
      <w:pPr>
        <w:widowControl w:val="0"/>
        <w:ind w:right="-20"/>
        <w:jc w:val="center"/>
        <w:rPr>
          <w:rFonts w:ascii="Calibri" w:hAnsi="Calibri" w:cs="Calibri"/>
          <w:b/>
          <w:bCs/>
          <w:lang w:val="en-US"/>
        </w:rPr>
      </w:pPr>
    </w:p>
    <w:p w:rsidR="00E25438" w:rsidRDefault="00E25438">
      <w:pPr>
        <w:widowControl w:val="0"/>
        <w:tabs>
          <w:tab w:val="left" w:pos="3765"/>
          <w:tab w:val="left" w:pos="5750"/>
          <w:tab w:val="left" w:pos="8159"/>
        </w:tabs>
        <w:ind w:left="113" w:right="-20"/>
        <w:rPr>
          <w:rFonts w:ascii="Calibri" w:hAnsi="Calibri" w:cs="Calibri"/>
          <w:b/>
          <w:bCs/>
          <w:iCs/>
          <w:sz w:val="2"/>
          <w:lang w:val="en-US"/>
        </w:rPr>
      </w:pPr>
    </w:p>
    <w:p w:rsidR="00E25438" w:rsidRDefault="00E25438">
      <w:pPr>
        <w:rPr>
          <w:sz w:val="2"/>
        </w:rPr>
        <w:sectPr w:rsidR="00E25438">
          <w:headerReference w:type="default" r:id="rId12"/>
          <w:footerReference w:type="default" r:id="rId13"/>
          <w:pgSz w:w="11906" w:h="16838"/>
          <w:pgMar w:top="765" w:right="424" w:bottom="765" w:left="1417" w:header="708" w:footer="708" w:gutter="0"/>
          <w:cols w:space="720"/>
          <w:formProt w:val="0"/>
          <w:docGrid w:linePitch="360" w:charSpace="4096"/>
        </w:sectPr>
      </w:pPr>
    </w:p>
    <w:tbl>
      <w:tblPr>
        <w:tblW w:w="1101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6804"/>
        <w:gridCol w:w="2724"/>
      </w:tblGrid>
      <w:tr w:rsidR="00E25438" w:rsidTr="00C4030B">
        <w:trPr>
          <w:trHeight w:val="20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E25438" w:rsidRDefault="00886DF2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Cs w:val="20"/>
                <w:lang w:eastAsia="tr-TR"/>
              </w:rPr>
            </w:pPr>
            <w:r>
              <w:rPr>
                <w:rFonts w:eastAsia="Calibri" w:cs="Calibri"/>
                <w:b/>
                <w:bCs/>
                <w:color w:val="FFFFFF"/>
                <w:szCs w:val="20"/>
                <w:lang w:val="en-US" w:eastAsia="tr-TR"/>
              </w:rPr>
              <w:t>NINE WEEK PROGRAM</w:t>
            </w:r>
          </w:p>
        </w:tc>
      </w:tr>
      <w:tr w:rsidR="00E25438" w:rsidTr="00C4030B">
        <w:trPr>
          <w:trHeight w:val="36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25438" w:rsidRDefault="00E2543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25438" w:rsidRDefault="00886DF2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THEORETICAL AND PRACTICAL SESSIONS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25438" w:rsidRDefault="00886DF2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LECTURER(S)/TUTOR(S)</w:t>
            </w:r>
          </w:p>
        </w:tc>
      </w:tr>
      <w:tr w:rsidR="00E25438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25438" w:rsidRDefault="00886DF2" w:rsidP="007B22BE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Week-1 (</w:t>
            </w:r>
            <w:r w:rsidR="00E335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</w:t>
            </w:r>
            <w:r w:rsidR="00F06EA1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 - </w:t>
            </w:r>
            <w:r w:rsidR="00E335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06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06EA1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October 202</w:t>
            </w:r>
            <w:r w:rsidR="007B22B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2D6B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</w:t>
            </w:r>
            <w:r w:rsidR="00886DF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157D" w:rsidRDefault="00AE157D" w:rsidP="00AE157D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D-1 AÇILIŞ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E157D" w:rsidRDefault="00AE157D" w:rsidP="008D710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hRule="exact"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Campus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Campus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Campus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Pr="002B3077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Campus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Pr="002B3077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Pr="002B3077" w:rsidRDefault="002D6B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03</w:t>
            </w:r>
            <w:r w:rsidR="00886DF2"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E2543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5438" w:rsidTr="00C4030B">
        <w:trPr>
          <w:trHeight w:val="26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886DF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Pr="002B3077" w:rsidRDefault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Introduction to the course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438" w:rsidRDefault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Dr.Erdi Sözen</w:t>
            </w: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Pr="002B3077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Origin of life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Can Erzik</w:t>
            </w: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Pr="002B3077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Molecular recognition process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Can Erzik</w:t>
            </w: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Pr="002B3077" w:rsidRDefault="0064595A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Nucleic acids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64595A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4595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Mustafa Akkiprik</w:t>
            </w:r>
          </w:p>
        </w:tc>
      </w:tr>
      <w:tr w:rsidR="00AE157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Pr="002B3077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57D" w:rsidRDefault="00AE157D" w:rsidP="00AE157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41EDC" w:rsidTr="00041EDC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041EDC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2B3077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Biomolecules and water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041EDC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041EDC" w:rsidTr="00041EDC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041EDC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2B3077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Biomolecules and water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041EDC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041EDC" w:rsidTr="00041EDC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041EDC" w:rsidRDefault="00041EDC" w:rsidP="00041E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Cellular organisation of life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DC" w:rsidRPr="0064595A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64595A" w:rsidTr="0064595A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B30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Cellular organisation of life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5A" w:rsidRPr="0064595A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64595A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595A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04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595A" w:rsidRPr="00177B69" w:rsidTr="0064595A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Solubility, pH and buffers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5A" w:rsidRPr="00041EDC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64595A" w:rsidRPr="00177B69" w:rsidTr="0064595A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Solubility, pH and buffers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5A" w:rsidRPr="00041EDC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Microscope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64595A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Serap Şirvancı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Microscope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64595A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Serap Şirvancı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Nucleus and nuclear genome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C92FA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Fatih Eren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Introduction to organic chemistry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64595A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compounds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3F1466" w:rsidRDefault="0064595A" w:rsidP="0064595A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val="en-US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64595A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177B69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64595A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4595A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3F1466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05</w:t>
            </w:r>
            <w:r w:rsidR="0064595A"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595A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C92FA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3F1466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Genes and heredity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Gökçe Güllü Amuran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Cell division kinetics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4595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Mustafa Akkiprik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Atoms and atomic theory, atomic properties and periodic table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64595A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bonds: ionic and covalent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64595A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64595A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C92FA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2B307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595A" w:rsidRPr="00C92FA7" w:rsidRDefault="0064595A" w:rsidP="0064595A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Amino acids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Önder Şirikçi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Amino acids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Önder Şirikçi</w:t>
            </w: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177B69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ICP (Introduction to Clinical Practice)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Gülru Pemra Ünalan</w:t>
            </w: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177B69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77B69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Program flow of ICP-1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Sinem Yıldız İnanıcı</w:t>
            </w: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" w:eastAsia="Times New Roman" w:hAnsi="Arial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06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ICP-1: First Aid - Introduction to Student Research and  Computer Skills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Computer Lab.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ICP-1: First Aid - Introduction to Student Research and  Computer Skills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Computer Lab.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ICP-1: First Aid - Communication Skills and Introduction to Medical Interview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Mehmet Ali Gülpınar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ICP-1: First Aid - Communication Skills and Introduction to Medical Interview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F1466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Mehmet Ali Gülpınar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3F1466" w:rsidRPr="00C92FA7" w:rsidTr="00C92F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C92FA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92F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Cell cycle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4595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Mustafa Akkiprik</w:t>
            </w:r>
          </w:p>
        </w:tc>
      </w:tr>
      <w:tr w:rsidR="003F1466" w:rsidRPr="00177B6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177B69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177B69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177B69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F1466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3F1466" w:rsidRDefault="003F1466" w:rsidP="007B22BE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Week-2 (</w:t>
            </w:r>
            <w:r w:rsidR="00E335CB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09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 xml:space="preserve"> October - </w:t>
            </w:r>
            <w:r w:rsidR="00E335CB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 xml:space="preserve"> October 202</w:t>
            </w:r>
            <w:r w:rsidR="007B22BE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3F1466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384616" w:rsidRDefault="005A67A8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09</w:t>
            </w:r>
            <w:r w:rsidR="003F1466" w:rsidRPr="0038461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5A67A8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 Orientation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466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2B3077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466" w:rsidRPr="00867F68" w:rsidRDefault="003F1466" w:rsidP="003F1466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reactions and equilibrium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64595A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reactions and equilibrium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3F1466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val="en-US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Mitosis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64595A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Meiosis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64595A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A67A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Structure of nucleic acids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Dr.Erdi Sözen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DNA replication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64595A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DNA replication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64595A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İrem Peker Eyüboğlu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RNA synthesis and processing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Fatih Eren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Introduction to biophysics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Mega Tiber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Fundamentals of biomechanics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Mega Tiber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Histotechniques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Serap Şirvancı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D664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Y2C</w:t>
            </w:r>
            <w:r w:rsidRPr="008072C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 SINAV</w:t>
            </w:r>
          </w:p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Cellular organels and inclusions at LM and EM level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Feriha Ercan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Cellular organels and inclusions at LM and EM level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Feriha Ercan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D664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12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84616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Y3C</w:t>
            </w:r>
            <w:r w:rsidRPr="008072C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 SINAV</w:t>
            </w:r>
          </w:p>
          <w:p w:rsidR="00384616" w:rsidRPr="008072CE" w:rsidRDefault="00384616" w:rsidP="005A67A8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5A67A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384616" w:rsidRPr="00867F68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616" w:rsidRPr="00867F68" w:rsidRDefault="00384616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What is statistics and biostatistics?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Emrah Gökay Özgür</w:t>
            </w: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Statistics in medical research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5A67A8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Emrah Gökay Özgür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Structure of carbohydrates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041EDC" w:rsidRDefault="005A67A8" w:rsidP="005A67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5A67A8" w:rsidRPr="00867F68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Structure of carbohydrates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A8" w:rsidRPr="00041EDC" w:rsidRDefault="005A67A8" w:rsidP="005A67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1E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Önder Şirikçi</w:t>
            </w:r>
          </w:p>
        </w:tc>
      </w:tr>
      <w:tr w:rsidR="005A67A8" w:rsidRPr="008D664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D664D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5A67A8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C5280F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</w:t>
            </w:r>
            <w:r w:rsidR="005A67A8"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A67A8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867F68" w:rsidRDefault="005A67A8" w:rsidP="005A67A8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2B3077" w:rsidRDefault="00C5280F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67A8" w:rsidRPr="00C5280F" w:rsidRDefault="005A67A8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C5280F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Mehmet Ali Gülpınar</w:t>
            </w: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C5280F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Mehmet Ali Gülpınar</w:t>
            </w: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C5280F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Mehmet Ali Gülpınar</w:t>
            </w: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Protein synthesis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C5280F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Fatih Eren</w:t>
            </w: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Protein synthesis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C5280F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Fatih Eren</w:t>
            </w:r>
          </w:p>
        </w:tc>
      </w:tr>
      <w:tr w:rsidR="00C5280F" w:rsidRPr="00867F68" w:rsidTr="00867F6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Protein structure and function-1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C5280F" w:rsidRPr="008D664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67F68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17</w:t>
            </w: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:40-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18</w:t>
            </w:r>
            <w:r w:rsidRPr="00867F6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Protein structure and function-1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C5280F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5280F" w:rsidRDefault="00C5280F" w:rsidP="007B22BE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Week-3 (</w:t>
            </w:r>
            <w:r w:rsidR="00E335CB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 xml:space="preserve"> October - </w:t>
            </w:r>
            <w:r w:rsidR="00E335CB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 xml:space="preserve"> October 202</w:t>
            </w:r>
            <w:r w:rsidR="007B22BE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C5280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16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Protein structure and function-2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0E5224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Protein structure and function-2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0E5224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Nucleus and cell division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5A67A8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Feriha Ercan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Nucleus and cell division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5A67A8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Feriha Ercan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Acids and bases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64595A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Acids and bases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3F1466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lang w:val="en-US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Yeşim Talman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Elective course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EE581E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E581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E581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17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Structure of lipids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Goncagül Haklar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Structure of lipids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Goncagül Haklar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kinetics and reaction mechanisms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Chemical kinetics and reaction mechanisms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EE581E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E581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E581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C5280F" w:rsidTr="00C5280F">
        <w:trPr>
          <w:trHeight w:val="27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18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280F" w:rsidRPr="008072CE" w:rsidTr="00C5280F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Introduction to history of medicine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335CB" w:rsidRDefault="00E335CB" w:rsidP="00E335CB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Gürkan Sert</w:t>
            </w:r>
          </w:p>
        </w:tc>
      </w:tr>
      <w:tr w:rsidR="00C5280F" w:rsidRPr="008072CE" w:rsidTr="00C5280F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Introduction to human genetics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335CB" w:rsidRDefault="00E335CB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C5280F" w:rsidRPr="008072CE" w:rsidTr="00C5280F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280F" w:rsidRPr="008072CE" w:rsidRDefault="00C5280F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80F" w:rsidRPr="002B3077" w:rsidRDefault="00C5280F" w:rsidP="00C5280F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0F" w:rsidRPr="00E335CB" w:rsidRDefault="00E335CB" w:rsidP="00C5280F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8631A9" w:rsidRPr="008072CE" w:rsidTr="00C5280F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8631A9" w:rsidRPr="008072CE" w:rsidTr="00C5280F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Factors affecting single-gene inheritance patterns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Thermochemistry (chemical energetics)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Thermochemistry (chemical energetics)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EE581E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631A9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Designing research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Emrah Gökay Özgür</w:t>
            </w:r>
          </w:p>
        </w:tc>
      </w:tr>
      <w:tr w:rsidR="008631A9" w:rsidRPr="008072CE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Types of data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Emrah Gökay Özgür</w:t>
            </w:r>
          </w:p>
        </w:tc>
      </w:tr>
      <w:tr w:rsidR="008631A9" w:rsidRPr="008072CE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Information content of DNA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Cevdet Nacar</w:t>
            </w:r>
          </w:p>
        </w:tc>
      </w:tr>
      <w:tr w:rsidR="008631A9" w:rsidRPr="008072CE" w:rsidTr="00E335C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Viruses, plasmids, transposable genetic elements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Gökçe Güllü Amuran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Solubility and complex ion equilibrium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Solubility and complex ion equilibrium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EE581E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Çiğdem Özpolat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Recombination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Genetic variation in populations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335CB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8631A9" w:rsidRPr="008072CE" w:rsidTr="008072CE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8072C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8072C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EE581E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EE581E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631A9" w:rsidRDefault="008631A9" w:rsidP="007B22BE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Week-4 (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23 October - 27 October 202</w:t>
            </w:r>
            <w:r w:rsidR="007B22BE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Fundamentals of biomechanics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Pınar Mega Tiber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Energy, heat, work and power of the body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Pınar Mega Tiber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Introduction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Introduction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Mutations and polymorphisms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Fatih Eren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DNA Repair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Mustafa Akkiprik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Electrochemistry: oxidation and reduction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C37030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2B3077">
              <w:rPr>
                <w:rFonts w:ascii="Arial TUR" w:hAnsi="Arial TUR" w:cs="Arial TUR"/>
                <w:sz w:val="20"/>
                <w:szCs w:val="20"/>
              </w:rPr>
              <w:t>Electrochemistry: oxidation and reduction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C37030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STUDY FREE TIME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8631A9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Mechanism of action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Ayşe Mine Yılmaz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Mechanism of action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Ayşe Mine Yılmaz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8631A9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2B3077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1A9" w:rsidRPr="000E5224" w:rsidRDefault="008631A9" w:rsidP="008631A9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Cytogenetics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CA3D62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Dr. Bilgen Bilge Geçkinli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Molecular transmission of genetic information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Molecular transmission of genetic information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26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Chromosome structure, function and anomalies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Gökçe Güllü Amuran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Regulation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Enzymes: Regulation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Betül Yılmaz</w:t>
            </w: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 Study Time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E5224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E522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27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F3443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F3443F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F3443F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F3443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F3443F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F3443F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F3443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F3443F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F3443F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F3443F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F3443F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F3443F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Çiğdem Özpolat</w:t>
            </w: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4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Posttranscriptional and posttranslational modifications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Posttranscriptional and posttranslational modifications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17:40-18:30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A3D6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77691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77691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Week-5 (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30 October - 03 November 2023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30</w:t>
            </w:r>
            <w:r w:rsidRPr="00C37030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Histology LAB: Cell types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Histology LAB: Cell types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Histology LAB: Cell types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Histology LAB: Cell types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E522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31 October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Histology LAB: Cell division - Group A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Histology LAB: Cell division - Group A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Histology LAB: Cell division - Group B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Histology LAB: Cell division - Group B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Describing the data with graphics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Emrah Gökay Özgür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Describing the data with numbers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Emrah Gökay Özgür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Structure of proteins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177691" w:rsidRPr="00C37030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High energy compounds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01 </w:t>
            </w:r>
            <w:r w:rsidRPr="002B3077"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Cell death and molecular mechanisms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Mustafa Akkiprik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History of Anatomy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Orhan Önder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Turning points in History of Medicine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Maide Barış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Turning points in History of Medicine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A3D62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Maide Barış</w:t>
            </w:r>
          </w:p>
        </w:tc>
      </w:tr>
      <w:tr w:rsidR="00177691" w:rsidRPr="009B758D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B758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B758D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02 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 Study Time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PBL-4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03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512F78" w:rsidTr="00512F7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12F7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512F78" w:rsidTr="00512F7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12F7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512F78" w:rsidTr="00512F7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12F7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Mehmet Ali Gülpınar</w:t>
            </w:r>
          </w:p>
        </w:tc>
      </w:tr>
      <w:tr w:rsidR="00177691" w:rsidRPr="00512F78" w:rsidTr="00512F78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12F78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12F78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Mehmet Ali Gülpınar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Sinem Yıldız İnanıcı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Sinem Yıldız İnanıcı</w:t>
            </w:r>
          </w:p>
        </w:tc>
      </w:tr>
      <w:tr w:rsidR="00177691" w:rsidRPr="00EB641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B641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EB641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77691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Week-6 (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06 November - 10 November 2023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06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Multifactorial inheritance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Can Erzik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Mechanism of signal transduction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Mechanism of signal transduction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Erdi Sözen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Structure of lipids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Structure of carbohydrates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37030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37030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Yeşim Talman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57E1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57E1E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07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Spectrophotometer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Regulation of gene expression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İrem Peker Eyüboğlu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Regulation of gene expression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İrem Peker Eyüboğlu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08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Molecular basis of disease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Mustafa Akkiprik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Urease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Urease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Urease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A72A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A72A6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Biochemistry LAB: Urease - Group 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Multidisciplinary Lab.</w:t>
            </w: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09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Biochemistry LAB: Urease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75142">
              <w:rPr>
                <w:rFonts w:ascii="Arial TUR" w:hAnsi="Arial TUR" w:cs="Arial TUR"/>
                <w:sz w:val="20"/>
                <w:szCs w:val="20"/>
              </w:rPr>
              <w:t>Multidisciplinary Lab.</w:t>
            </w:r>
          </w:p>
        </w:tc>
      </w:tr>
      <w:tr w:rsidR="00177691" w:rsidTr="00502EAC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Biochemistry LAB: Urease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75142">
              <w:rPr>
                <w:rFonts w:ascii="Arial TUR" w:hAnsi="Arial TUR" w:cs="Arial TUR"/>
                <w:sz w:val="20"/>
                <w:szCs w:val="20"/>
              </w:rPr>
              <w:t>Multidisciplinary Lab.</w:t>
            </w:r>
          </w:p>
        </w:tc>
      </w:tr>
      <w:tr w:rsidR="00177691" w:rsidRPr="00B75142" w:rsidTr="00502EAC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Biochemistry LAB: Urease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75142">
              <w:rPr>
                <w:rFonts w:ascii="Arial TUR" w:hAnsi="Arial TUR" w:cs="Arial TUR"/>
                <w:sz w:val="20"/>
                <w:szCs w:val="20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Biochemistry LAB: Urease - Group 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75142">
              <w:rPr>
                <w:rFonts w:ascii="Arial TUR" w:hAnsi="Arial TUR" w:cs="Arial TUR"/>
                <w:sz w:val="20"/>
                <w:szCs w:val="20"/>
              </w:rPr>
              <w:t>Multidisciplinary Lab.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History of Physiology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Orhan Önder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History of Medicine in Seljukid and Ottoman Ages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Maide Barış</w:t>
            </w: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77691" w:rsidRPr="00B75142" w:rsidTr="00B75142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751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 Lab.</w:t>
            </w: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502EAC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02EAC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335C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Çiğdem Özpolat</w:t>
            </w: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728F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728F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6D70C3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6D70C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E728F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8072CE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hRule="exact"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77691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Week-7 (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13 November - 17 November 2023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Evolution of the concept of infection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Orhan Önder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History of surgery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Orhan Önder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History of Medicine in Turkish Republic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Maide Barış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14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Detection of nucleic acids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D69E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Gökçe Güllü Amuran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Tools of cell biology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5D69E3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Gökçe Güllü Amuran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History of human experimentation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Maide Barış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2B307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History of medical professionalism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B75142" w:rsidRDefault="00177691" w:rsidP="00177691">
            <w:pPr>
              <w:widowControl w:val="0"/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502EAC">
              <w:rPr>
                <w:rFonts w:ascii="Arial TUR" w:hAnsi="Arial TUR" w:cs="Arial TUR"/>
                <w:sz w:val="20"/>
                <w:szCs w:val="20"/>
              </w:rPr>
              <w:t>Dr. Orhan Önder</w:t>
            </w: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2B307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6D70C3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Medical English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Özge Emre</w:t>
            </w: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16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911221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1435B4" w:rsidTr="001435B4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1435B4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1435B4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462E02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62E0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17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Sinem Yıldız İnanıcı</w:t>
            </w: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ICP-1: First Aid - Communication Skills and Introduction to Medical Interview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Dr. Sinem Yıldız İnanıcı</w:t>
            </w: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Introduction to Student Research and  Computer Skills-Self study/Research consultation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047BA7" w:rsidTr="00047BA7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047BA7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047BA7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91122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91122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87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77691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tr-TR"/>
              </w:rPr>
              <w:t>Week-8 (</w:t>
            </w:r>
            <w:r>
              <w:rPr>
                <w:rFonts w:ascii="Arial TUR" w:eastAsia="Times New Roman" w:hAnsi="Arial TUR" w:cs="Arial TUR"/>
                <w:b/>
                <w:bCs/>
                <w:color w:val="000000"/>
                <w:sz w:val="20"/>
                <w:szCs w:val="20"/>
                <w:lang w:eastAsia="tr-TR"/>
              </w:rPr>
              <w:t>20 November - 24 November 2023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Monday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  <w:p w:rsidR="00177691" w:rsidRPr="00384616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PRACTICAL EXAM</w:t>
            </w: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 xml:space="preserve">Elective course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Tuesday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21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Pr="00384616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PRACTICAL EXAM</w:t>
            </w: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17</w:t>
            </w: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:40-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18</w:t>
            </w: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Wednesday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22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Thursday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Pr="00384616" w:rsidRDefault="00177691" w:rsidP="00177691">
            <w:pPr>
              <w:widowControl w:val="0"/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8461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Y1C1 COMMITTEE EXAM</w:t>
            </w: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8631A9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17</w:t>
            </w: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:40-</w:t>
            </w: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18</w:t>
            </w: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Friday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November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08:40-09:30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09:40-10:30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10:40-11:30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11:40-12:30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13:40-14:30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14:40-15:30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15:40-16:30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RPr="00C4030B" w:rsidTr="00C4030B">
        <w:trPr>
          <w:trHeight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 w:rsidRPr="00C4030B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16:40-17:30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Pr="00C4030B" w:rsidRDefault="00177691" w:rsidP="00177691">
            <w:pPr>
              <w:widowControl w:val="0"/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</w:p>
        </w:tc>
      </w:tr>
      <w:tr w:rsidR="00177691" w:rsidTr="00C4030B">
        <w:trPr>
          <w:trHeight w:hRule="exact" w:val="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691" w:rsidRDefault="00177691" w:rsidP="0017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25438" w:rsidRDefault="00E25438">
      <w:pPr>
        <w:rPr>
          <w:sz w:val="2"/>
        </w:rPr>
      </w:pPr>
    </w:p>
    <w:sectPr w:rsidR="00E25438">
      <w:headerReference w:type="default" r:id="rId14"/>
      <w:footerReference w:type="default" r:id="rId15"/>
      <w:pgSz w:w="11906" w:h="16838"/>
      <w:pgMar w:top="765" w:right="566" w:bottom="318" w:left="1417" w:header="708" w:footer="26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78" w:rsidRDefault="00610978">
      <w:pPr>
        <w:spacing w:after="0" w:line="240" w:lineRule="auto"/>
      </w:pPr>
      <w:r>
        <w:separator/>
      </w:r>
    </w:p>
  </w:endnote>
  <w:endnote w:type="continuationSeparator" w:id="0">
    <w:p w:rsidR="00610978" w:rsidRDefault="0061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TUR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13146"/>
      <w:docPartObj>
        <w:docPartGallery w:val="Page Numbers (Top of Page)"/>
        <w:docPartUnique/>
      </w:docPartObj>
    </w:sdtPr>
    <w:sdtEndPr/>
    <w:sdtContent>
      <w:p w:rsidR="006752C0" w:rsidRDefault="006752C0">
        <w:pPr>
          <w:pStyle w:val="AltBilgi"/>
          <w:spacing w:before="60"/>
          <w:ind w:left="-283" w:hanging="709"/>
          <w:rPr>
            <w:i/>
            <w:iCs/>
          </w:rPr>
        </w:pPr>
        <w:r>
          <w:rPr>
            <w:i/>
            <w:iCs/>
          </w:rPr>
          <w:t>Marmara University School of Medicine Deanery may change course schedules if deemed necessary.</w:t>
        </w:r>
      </w:p>
      <w:p w:rsidR="006752C0" w:rsidRDefault="006752C0">
        <w:pPr>
          <w:pStyle w:val="AltBilgi"/>
          <w:jc w:val="center"/>
        </w:pPr>
      </w:p>
      <w:p w:rsidR="006752C0" w:rsidRDefault="006752C0">
        <w:pPr>
          <w:pStyle w:val="AltBilgi"/>
          <w:jc w:val="center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10978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10978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43907"/>
      <w:docPartObj>
        <w:docPartGallery w:val="Page Numbers (Top of Page)"/>
        <w:docPartUnique/>
      </w:docPartObj>
    </w:sdtPr>
    <w:sdtEndPr/>
    <w:sdtContent>
      <w:p w:rsidR="006752C0" w:rsidRDefault="006752C0">
        <w:pPr>
          <w:pStyle w:val="AltBilgi"/>
          <w:spacing w:before="60"/>
          <w:ind w:left="-283" w:hanging="709"/>
          <w:rPr>
            <w:i/>
            <w:iCs/>
          </w:rPr>
        </w:pPr>
        <w:r>
          <w:rPr>
            <w:i/>
            <w:iCs/>
          </w:rPr>
          <w:t>Marmara University School of Medicine Deanery may change course schedules if deemed necessary.</w:t>
        </w:r>
      </w:p>
      <w:p w:rsidR="006752C0" w:rsidRDefault="006752C0">
        <w:pPr>
          <w:pStyle w:val="AltBilgi"/>
          <w:jc w:val="center"/>
        </w:pPr>
      </w:p>
      <w:p w:rsidR="006752C0" w:rsidRDefault="006752C0">
        <w:pPr>
          <w:pStyle w:val="AltBilgi"/>
          <w:jc w:val="center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6123D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123D">
          <w:rPr>
            <w:b/>
            <w:bCs/>
            <w:noProof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72013"/>
      <w:docPartObj>
        <w:docPartGallery w:val="Page Numbers (Top of Page)"/>
        <w:docPartUnique/>
      </w:docPartObj>
    </w:sdtPr>
    <w:sdtEndPr/>
    <w:sdtContent>
      <w:p w:rsidR="006752C0" w:rsidRDefault="006752C0">
        <w:pPr>
          <w:pStyle w:val="AltBilgi"/>
          <w:spacing w:before="60"/>
          <w:ind w:left="-283" w:hanging="709"/>
          <w:rPr>
            <w:i/>
            <w:iCs/>
          </w:rPr>
        </w:pPr>
        <w:r>
          <w:rPr>
            <w:i/>
            <w:iCs/>
          </w:rPr>
          <w:t>Marmara University School of Medicine Deanery may change course schedules if deemed necessary.</w:t>
        </w:r>
      </w:p>
      <w:p w:rsidR="006752C0" w:rsidRDefault="006752C0">
        <w:pPr>
          <w:pStyle w:val="AltBilgi"/>
          <w:jc w:val="center"/>
        </w:pPr>
      </w:p>
      <w:p w:rsidR="006752C0" w:rsidRDefault="006752C0">
        <w:pPr>
          <w:pStyle w:val="AltBilgi"/>
          <w:jc w:val="center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6123D">
          <w:rPr>
            <w:b/>
            <w:bCs/>
            <w:noProof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123D">
          <w:rPr>
            <w:b/>
            <w:bCs/>
            <w:noProof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78" w:rsidRDefault="00610978">
      <w:pPr>
        <w:spacing w:after="0" w:line="240" w:lineRule="auto"/>
      </w:pPr>
      <w:r>
        <w:separator/>
      </w:r>
    </w:p>
  </w:footnote>
  <w:footnote w:type="continuationSeparator" w:id="0">
    <w:p w:rsidR="00610978" w:rsidRDefault="0061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C0" w:rsidRDefault="006752C0">
    <w:pPr>
      <w:pStyle w:val="stBilgi"/>
      <w:jc w:val="right"/>
      <w:rPr>
        <w:rFonts w:eastAsia="Calibri" w:cs="Times New Roman"/>
        <w:sz w:val="24"/>
        <w:szCs w:val="24"/>
        <w:lang w:eastAsia="tr-TR"/>
      </w:rPr>
    </w:pPr>
    <w:r>
      <w:tab/>
    </w:r>
    <w:r>
      <w:rPr>
        <w:rFonts w:eastAsia="Calibri" w:cs="Times New Roman"/>
        <w:sz w:val="24"/>
        <w:szCs w:val="24"/>
        <w:lang w:eastAsia="tr-TR"/>
      </w:rPr>
      <w:t xml:space="preserve">Y1C1 Last Updated on </w:t>
    </w:r>
    <w:r w:rsidR="001669AF">
      <w:rPr>
        <w:rFonts w:eastAsia="Calibri" w:cs="Times New Roman"/>
        <w:sz w:val="24"/>
        <w:szCs w:val="24"/>
        <w:lang w:eastAsia="tr-TR"/>
      </w:rPr>
      <w:t>September</w:t>
    </w:r>
    <w:r>
      <w:rPr>
        <w:rFonts w:eastAsia="Calibri" w:cs="Times New Roman"/>
        <w:sz w:val="24"/>
        <w:szCs w:val="24"/>
        <w:lang w:eastAsia="tr-TR"/>
      </w:rPr>
      <w:t xml:space="preserve"> </w:t>
    </w:r>
    <w:r w:rsidR="001669AF">
      <w:rPr>
        <w:rFonts w:eastAsia="Calibri" w:cs="Times New Roman"/>
        <w:sz w:val="24"/>
        <w:szCs w:val="24"/>
        <w:lang w:eastAsia="tr-TR"/>
      </w:rPr>
      <w:t>11</w:t>
    </w:r>
    <w:r>
      <w:rPr>
        <w:rFonts w:eastAsia="Calibri" w:cs="Times New Roman"/>
        <w:sz w:val="24"/>
        <w:szCs w:val="24"/>
        <w:lang w:eastAsia="tr-TR"/>
      </w:rPr>
      <w:t>st, 202</w:t>
    </w:r>
    <w:r w:rsidR="001669AF">
      <w:rPr>
        <w:rFonts w:eastAsia="Calibri" w:cs="Times New Roman"/>
        <w:sz w:val="24"/>
        <w:szCs w:val="24"/>
        <w:lang w:eastAsia="tr-TR"/>
      </w:rPr>
      <w:t>3</w:t>
    </w:r>
  </w:p>
  <w:p w:rsidR="006752C0" w:rsidRDefault="006752C0">
    <w:pPr>
      <w:pStyle w:val="stBilgi"/>
      <w:tabs>
        <w:tab w:val="clear" w:pos="4536"/>
        <w:tab w:val="clear" w:pos="9072"/>
        <w:tab w:val="left" w:pos="7935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C0" w:rsidRDefault="006752C0">
    <w:pPr>
      <w:pStyle w:val="stBilgi"/>
      <w:jc w:val="right"/>
      <w:rPr>
        <w:rFonts w:eastAsia="Calibri" w:cs="Times New Roman"/>
        <w:sz w:val="24"/>
        <w:szCs w:val="24"/>
        <w:lang w:eastAsia="tr-TR"/>
      </w:rPr>
    </w:pPr>
    <w:r>
      <w:tab/>
    </w:r>
    <w:r>
      <w:rPr>
        <w:rFonts w:eastAsia="Calibri" w:cs="Times New Roman"/>
        <w:sz w:val="24"/>
        <w:szCs w:val="24"/>
        <w:lang w:eastAsia="tr-TR"/>
      </w:rPr>
      <w:t xml:space="preserve">Y1C1 Last Updated on </w:t>
    </w:r>
    <w:r w:rsidR="007B22BE">
      <w:rPr>
        <w:rFonts w:eastAsia="Calibri" w:cs="Times New Roman"/>
        <w:sz w:val="24"/>
        <w:szCs w:val="24"/>
        <w:lang w:eastAsia="tr-TR"/>
      </w:rPr>
      <w:t>Septem</w:t>
    </w:r>
    <w:r>
      <w:rPr>
        <w:rFonts w:eastAsia="Calibri" w:cs="Times New Roman"/>
        <w:sz w:val="24"/>
        <w:szCs w:val="24"/>
        <w:lang w:eastAsia="tr-TR"/>
      </w:rPr>
      <w:t>ber</w:t>
    </w:r>
    <w:r w:rsidR="007B22BE">
      <w:rPr>
        <w:rFonts w:eastAsia="Calibri" w:cs="Times New Roman"/>
        <w:sz w:val="24"/>
        <w:szCs w:val="24"/>
        <w:lang w:eastAsia="tr-TR"/>
      </w:rPr>
      <w:t xml:space="preserve"> 1</w:t>
    </w:r>
    <w:r>
      <w:rPr>
        <w:rFonts w:eastAsia="Calibri" w:cs="Times New Roman"/>
        <w:sz w:val="24"/>
        <w:szCs w:val="24"/>
        <w:lang w:eastAsia="tr-TR"/>
      </w:rPr>
      <w:t>1st, 202</w:t>
    </w:r>
    <w:r w:rsidR="007B22BE">
      <w:rPr>
        <w:rFonts w:eastAsia="Calibri" w:cs="Times New Roman"/>
        <w:sz w:val="24"/>
        <w:szCs w:val="24"/>
        <w:lang w:eastAsia="tr-TR"/>
      </w:rPr>
      <w:t>3</w:t>
    </w:r>
  </w:p>
  <w:p w:rsidR="006752C0" w:rsidRDefault="006752C0">
    <w:pPr>
      <w:pStyle w:val="stBilgi"/>
      <w:tabs>
        <w:tab w:val="clear" w:pos="4536"/>
        <w:tab w:val="clear" w:pos="9072"/>
        <w:tab w:val="left" w:pos="7935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C0" w:rsidRDefault="006752C0">
    <w:pPr>
      <w:pStyle w:val="stBilgi"/>
      <w:jc w:val="right"/>
      <w:rPr>
        <w:rFonts w:eastAsia="Calibri" w:cs="Times New Roman"/>
        <w:sz w:val="24"/>
        <w:szCs w:val="24"/>
        <w:lang w:eastAsia="tr-TR"/>
      </w:rPr>
    </w:pPr>
    <w:r>
      <w:tab/>
    </w:r>
    <w:r>
      <w:rPr>
        <w:rFonts w:eastAsia="Calibri" w:cs="Times New Roman"/>
        <w:sz w:val="24"/>
        <w:szCs w:val="24"/>
        <w:lang w:eastAsia="tr-TR"/>
      </w:rPr>
      <w:t>Y1C1 Last Updated on September 11th, 2023</w:t>
    </w:r>
  </w:p>
  <w:p w:rsidR="006752C0" w:rsidRDefault="006752C0">
    <w:pPr>
      <w:pStyle w:val="stBilgi"/>
      <w:tabs>
        <w:tab w:val="clear" w:pos="4536"/>
        <w:tab w:val="clear" w:pos="9072"/>
        <w:tab w:val="left" w:pos="7935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6A0"/>
    <w:multiLevelType w:val="multilevel"/>
    <w:tmpl w:val="6C7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90641"/>
    <w:multiLevelType w:val="multilevel"/>
    <w:tmpl w:val="2AC2D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96AD7"/>
    <w:multiLevelType w:val="multilevel"/>
    <w:tmpl w:val="F6002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305E5B"/>
    <w:multiLevelType w:val="multilevel"/>
    <w:tmpl w:val="2A8E10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F9675B6"/>
    <w:multiLevelType w:val="multilevel"/>
    <w:tmpl w:val="198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170D7B"/>
    <w:multiLevelType w:val="multilevel"/>
    <w:tmpl w:val="A862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461F2D"/>
    <w:multiLevelType w:val="multilevel"/>
    <w:tmpl w:val="860293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D86D49"/>
    <w:multiLevelType w:val="multilevel"/>
    <w:tmpl w:val="BCF222FA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8"/>
    <w:rsid w:val="00014E0D"/>
    <w:rsid w:val="0001704A"/>
    <w:rsid w:val="00020949"/>
    <w:rsid w:val="0002465A"/>
    <w:rsid w:val="00031F72"/>
    <w:rsid w:val="00041EDC"/>
    <w:rsid w:val="00047BA7"/>
    <w:rsid w:val="0006011D"/>
    <w:rsid w:val="00061E0E"/>
    <w:rsid w:val="00072E1D"/>
    <w:rsid w:val="00080226"/>
    <w:rsid w:val="000943C8"/>
    <w:rsid w:val="00094A64"/>
    <w:rsid w:val="000A099C"/>
    <w:rsid w:val="000A5179"/>
    <w:rsid w:val="000A6E13"/>
    <w:rsid w:val="000A72A6"/>
    <w:rsid w:val="000B0043"/>
    <w:rsid w:val="000E35F8"/>
    <w:rsid w:val="000E5224"/>
    <w:rsid w:val="000E60C2"/>
    <w:rsid w:val="001256B1"/>
    <w:rsid w:val="001435B4"/>
    <w:rsid w:val="001504BD"/>
    <w:rsid w:val="001669AF"/>
    <w:rsid w:val="00177691"/>
    <w:rsid w:val="00177B69"/>
    <w:rsid w:val="00192974"/>
    <w:rsid w:val="001B0F35"/>
    <w:rsid w:val="001C3285"/>
    <w:rsid w:val="001C7373"/>
    <w:rsid w:val="001D64EE"/>
    <w:rsid w:val="001E2784"/>
    <w:rsid w:val="001E3C87"/>
    <w:rsid w:val="0021473D"/>
    <w:rsid w:val="00216150"/>
    <w:rsid w:val="00225C1D"/>
    <w:rsid w:val="0024248B"/>
    <w:rsid w:val="002451D9"/>
    <w:rsid w:val="00261AF6"/>
    <w:rsid w:val="00266CD2"/>
    <w:rsid w:val="002916DA"/>
    <w:rsid w:val="002B3077"/>
    <w:rsid w:val="002C493F"/>
    <w:rsid w:val="002D6B0F"/>
    <w:rsid w:val="002F456C"/>
    <w:rsid w:val="002F6DAE"/>
    <w:rsid w:val="00304113"/>
    <w:rsid w:val="00334640"/>
    <w:rsid w:val="0034213A"/>
    <w:rsid w:val="00345357"/>
    <w:rsid w:val="00361C94"/>
    <w:rsid w:val="00384616"/>
    <w:rsid w:val="00393925"/>
    <w:rsid w:val="003A22D4"/>
    <w:rsid w:val="003A6A42"/>
    <w:rsid w:val="003C2305"/>
    <w:rsid w:val="003C6F50"/>
    <w:rsid w:val="003E32CD"/>
    <w:rsid w:val="003E3772"/>
    <w:rsid w:val="003F1367"/>
    <w:rsid w:val="003F1466"/>
    <w:rsid w:val="0040690B"/>
    <w:rsid w:val="00413473"/>
    <w:rsid w:val="004329BA"/>
    <w:rsid w:val="00445CFD"/>
    <w:rsid w:val="00445E1F"/>
    <w:rsid w:val="00453DEF"/>
    <w:rsid w:val="00462E02"/>
    <w:rsid w:val="004C2227"/>
    <w:rsid w:val="004D1A7E"/>
    <w:rsid w:val="004D3A1D"/>
    <w:rsid w:val="004D3E35"/>
    <w:rsid w:val="004F29A3"/>
    <w:rsid w:val="005007C1"/>
    <w:rsid w:val="00502EAC"/>
    <w:rsid w:val="00507B71"/>
    <w:rsid w:val="00512F78"/>
    <w:rsid w:val="00515174"/>
    <w:rsid w:val="00521226"/>
    <w:rsid w:val="00525A16"/>
    <w:rsid w:val="005450F6"/>
    <w:rsid w:val="005468A4"/>
    <w:rsid w:val="0055472F"/>
    <w:rsid w:val="00556F7D"/>
    <w:rsid w:val="00557E1E"/>
    <w:rsid w:val="00560305"/>
    <w:rsid w:val="005639D1"/>
    <w:rsid w:val="00567D4C"/>
    <w:rsid w:val="0058237A"/>
    <w:rsid w:val="005A3CA3"/>
    <w:rsid w:val="005A67A8"/>
    <w:rsid w:val="005C48FF"/>
    <w:rsid w:val="005D0744"/>
    <w:rsid w:val="005D1BEC"/>
    <w:rsid w:val="005D6596"/>
    <w:rsid w:val="005D69E3"/>
    <w:rsid w:val="005D733D"/>
    <w:rsid w:val="00601CFF"/>
    <w:rsid w:val="006042B6"/>
    <w:rsid w:val="00604FF4"/>
    <w:rsid w:val="00610978"/>
    <w:rsid w:val="00610FCB"/>
    <w:rsid w:val="006145D8"/>
    <w:rsid w:val="0064595A"/>
    <w:rsid w:val="00662BFD"/>
    <w:rsid w:val="00662FE7"/>
    <w:rsid w:val="006752C0"/>
    <w:rsid w:val="006758B9"/>
    <w:rsid w:val="00677AAF"/>
    <w:rsid w:val="006806F4"/>
    <w:rsid w:val="00692339"/>
    <w:rsid w:val="006B1C68"/>
    <w:rsid w:val="006B1F69"/>
    <w:rsid w:val="006C581E"/>
    <w:rsid w:val="006D70C3"/>
    <w:rsid w:val="006E6F33"/>
    <w:rsid w:val="00710511"/>
    <w:rsid w:val="00720591"/>
    <w:rsid w:val="007655F4"/>
    <w:rsid w:val="00773386"/>
    <w:rsid w:val="00782655"/>
    <w:rsid w:val="0078595C"/>
    <w:rsid w:val="007A1741"/>
    <w:rsid w:val="007A4643"/>
    <w:rsid w:val="007A5461"/>
    <w:rsid w:val="007B22BE"/>
    <w:rsid w:val="007D655D"/>
    <w:rsid w:val="007E13F9"/>
    <w:rsid w:val="0080204D"/>
    <w:rsid w:val="008072CE"/>
    <w:rsid w:val="00826515"/>
    <w:rsid w:val="008401D7"/>
    <w:rsid w:val="00850085"/>
    <w:rsid w:val="00860970"/>
    <w:rsid w:val="008631A9"/>
    <w:rsid w:val="00867F68"/>
    <w:rsid w:val="00886DF2"/>
    <w:rsid w:val="00890D8B"/>
    <w:rsid w:val="008A1BF3"/>
    <w:rsid w:val="008A5759"/>
    <w:rsid w:val="008B2DD7"/>
    <w:rsid w:val="008C4CE3"/>
    <w:rsid w:val="008D664D"/>
    <w:rsid w:val="008D710D"/>
    <w:rsid w:val="00911221"/>
    <w:rsid w:val="00913D33"/>
    <w:rsid w:val="009300F7"/>
    <w:rsid w:val="0096785C"/>
    <w:rsid w:val="00977A17"/>
    <w:rsid w:val="009B758D"/>
    <w:rsid w:val="009E426E"/>
    <w:rsid w:val="009F6F73"/>
    <w:rsid w:val="00A3110F"/>
    <w:rsid w:val="00A3207F"/>
    <w:rsid w:val="00A678E0"/>
    <w:rsid w:val="00A75B4A"/>
    <w:rsid w:val="00A80C95"/>
    <w:rsid w:val="00A824C3"/>
    <w:rsid w:val="00A83DE9"/>
    <w:rsid w:val="00AA3ECD"/>
    <w:rsid w:val="00AE157D"/>
    <w:rsid w:val="00AE459A"/>
    <w:rsid w:val="00AE62CF"/>
    <w:rsid w:val="00AE743C"/>
    <w:rsid w:val="00B04010"/>
    <w:rsid w:val="00B274AB"/>
    <w:rsid w:val="00B514E4"/>
    <w:rsid w:val="00B6123D"/>
    <w:rsid w:val="00B75142"/>
    <w:rsid w:val="00B908AA"/>
    <w:rsid w:val="00B958E6"/>
    <w:rsid w:val="00BA4ACE"/>
    <w:rsid w:val="00BB3AEC"/>
    <w:rsid w:val="00BC244D"/>
    <w:rsid w:val="00BE2607"/>
    <w:rsid w:val="00BF49A8"/>
    <w:rsid w:val="00C02768"/>
    <w:rsid w:val="00C12178"/>
    <w:rsid w:val="00C1654C"/>
    <w:rsid w:val="00C346E4"/>
    <w:rsid w:val="00C37030"/>
    <w:rsid w:val="00C4030B"/>
    <w:rsid w:val="00C4663D"/>
    <w:rsid w:val="00C5280F"/>
    <w:rsid w:val="00C546CE"/>
    <w:rsid w:val="00C65C5A"/>
    <w:rsid w:val="00C82668"/>
    <w:rsid w:val="00C92FA7"/>
    <w:rsid w:val="00CA3D62"/>
    <w:rsid w:val="00CB24D3"/>
    <w:rsid w:val="00CE3B91"/>
    <w:rsid w:val="00CE3FF3"/>
    <w:rsid w:val="00CE6165"/>
    <w:rsid w:val="00D15477"/>
    <w:rsid w:val="00D16037"/>
    <w:rsid w:val="00D276E1"/>
    <w:rsid w:val="00D379AD"/>
    <w:rsid w:val="00D431EC"/>
    <w:rsid w:val="00D60CDF"/>
    <w:rsid w:val="00D87CBB"/>
    <w:rsid w:val="00D92C99"/>
    <w:rsid w:val="00D96BF5"/>
    <w:rsid w:val="00DA49ED"/>
    <w:rsid w:val="00DC27D2"/>
    <w:rsid w:val="00DF2E90"/>
    <w:rsid w:val="00E00C10"/>
    <w:rsid w:val="00E042A4"/>
    <w:rsid w:val="00E125F8"/>
    <w:rsid w:val="00E25438"/>
    <w:rsid w:val="00E335CB"/>
    <w:rsid w:val="00E47D38"/>
    <w:rsid w:val="00E633FD"/>
    <w:rsid w:val="00E728F3"/>
    <w:rsid w:val="00E770C3"/>
    <w:rsid w:val="00E83159"/>
    <w:rsid w:val="00E8494A"/>
    <w:rsid w:val="00EB6413"/>
    <w:rsid w:val="00EC1322"/>
    <w:rsid w:val="00EE581E"/>
    <w:rsid w:val="00EF17AA"/>
    <w:rsid w:val="00EF18DF"/>
    <w:rsid w:val="00F06EA1"/>
    <w:rsid w:val="00F1358F"/>
    <w:rsid w:val="00F21BB1"/>
    <w:rsid w:val="00F3443F"/>
    <w:rsid w:val="00F54436"/>
    <w:rsid w:val="00F708A7"/>
    <w:rsid w:val="00F9188B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E0815-E528-4D44-9D16-39A89994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96D4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6D45"/>
    <w:rPr>
      <w:color w:val="800080"/>
      <w:u w:val="single"/>
    </w:rPr>
  </w:style>
  <w:style w:type="character" w:customStyle="1" w:styleId="stBilgiChar">
    <w:name w:val="Üst Bilgi Char"/>
    <w:basedOn w:val="VarsaylanParagrafYazTipi"/>
    <w:uiPriority w:val="99"/>
    <w:qFormat/>
    <w:rsid w:val="00096D45"/>
  </w:style>
  <w:style w:type="character" w:customStyle="1" w:styleId="AltBilgiChar">
    <w:name w:val="Alt Bilgi Char"/>
    <w:basedOn w:val="VarsaylanParagrafYazTipi"/>
    <w:link w:val="AltBilgi"/>
    <w:uiPriority w:val="99"/>
    <w:qFormat/>
    <w:rsid w:val="00096D45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E6D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096D45"/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69">
    <w:name w:val="xl69"/>
    <w:basedOn w:val="Normal"/>
    <w:qFormat/>
    <w:rsid w:val="00096D45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1">
    <w:name w:val="xl71"/>
    <w:basedOn w:val="Normal"/>
    <w:qFormat/>
    <w:rsid w:val="00096D45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qFormat/>
    <w:rsid w:val="00096D45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3">
    <w:name w:val="xl73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qFormat/>
    <w:rsid w:val="00096D45"/>
    <w:pPr>
      <w:spacing w:beforeAutospacing="1" w:afterAutospacing="1" w:line="240" w:lineRule="auto"/>
    </w:pPr>
    <w:rPr>
      <w:rFonts w:ascii="Arial TUR" w:eastAsia="Times New Roman" w:hAnsi="Arial TUR" w:cs="Arial TUR"/>
      <w:b/>
      <w:bCs/>
      <w:color w:val="FF0000"/>
      <w:sz w:val="28"/>
      <w:szCs w:val="28"/>
      <w:lang w:eastAsia="tr-TR"/>
    </w:rPr>
  </w:style>
  <w:style w:type="paragraph" w:customStyle="1" w:styleId="xl75">
    <w:name w:val="xl75"/>
    <w:basedOn w:val="Normal"/>
    <w:qFormat/>
    <w:rsid w:val="00096D45"/>
    <w:pPr>
      <w:spacing w:beforeAutospacing="1" w:afterAutospacing="1" w:line="240" w:lineRule="auto"/>
    </w:pPr>
    <w:rPr>
      <w:rFonts w:ascii="Arial TUR" w:eastAsia="Times New Roman" w:hAnsi="Arial TUR" w:cs="Arial TUR"/>
      <w:color w:val="FF0000"/>
      <w:sz w:val="24"/>
      <w:szCs w:val="24"/>
      <w:lang w:eastAsia="tr-TR"/>
    </w:rPr>
  </w:style>
  <w:style w:type="paragraph" w:customStyle="1" w:styleId="xl76">
    <w:name w:val="xl76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9">
    <w:name w:val="xl79"/>
    <w:basedOn w:val="Normal"/>
    <w:qFormat/>
    <w:rsid w:val="00096D45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qFormat/>
    <w:rsid w:val="00096D45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qFormat/>
    <w:rsid w:val="00096D45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qFormat/>
    <w:rsid w:val="00096D45"/>
    <w:pP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qFormat/>
    <w:rsid w:val="00096D4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4">
    <w:name w:val="xl84"/>
    <w:basedOn w:val="Normal"/>
    <w:qFormat/>
    <w:rsid w:val="00096D45"/>
    <w:pPr>
      <w:pBdr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5">
    <w:name w:val="xl85"/>
    <w:basedOn w:val="Normal"/>
    <w:qFormat/>
    <w:rsid w:val="00096D4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6">
    <w:name w:val="xl86"/>
    <w:basedOn w:val="Normal"/>
    <w:qFormat/>
    <w:rsid w:val="00096D4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87">
    <w:name w:val="xl87"/>
    <w:basedOn w:val="Normal"/>
    <w:qFormat/>
    <w:rsid w:val="00096D45"/>
    <w:pPr>
      <w:pBdr>
        <w:left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88">
    <w:name w:val="xl88"/>
    <w:basedOn w:val="Normal"/>
    <w:qFormat/>
    <w:rsid w:val="00096D4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89">
    <w:name w:val="xl89"/>
    <w:basedOn w:val="Normal"/>
    <w:qFormat/>
    <w:rsid w:val="00096D4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90">
    <w:name w:val="xl90"/>
    <w:basedOn w:val="Normal"/>
    <w:qFormat/>
    <w:rsid w:val="00096D4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91">
    <w:name w:val="xl91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2">
    <w:name w:val="xl92"/>
    <w:basedOn w:val="Normal"/>
    <w:qFormat/>
    <w:rsid w:val="00096D4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qFormat/>
    <w:rsid w:val="00096D45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uiPriority w:val="99"/>
    <w:unhideWhenUsed/>
    <w:rsid w:val="00096D4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96D45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E6A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E6D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qFormat/>
    <w:rsid w:val="00FA683D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qFormat/>
    <w:rsid w:val="00FA683D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1B73-4F41-485A-9FA2-F37C5E22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3710</Words>
  <Characters>21147</Characters>
  <Application>Microsoft Office Word</Application>
  <DocSecurity>0</DocSecurity>
  <Lines>176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DENİZ</dc:creator>
  <dc:description/>
  <cp:lastModifiedBy>MustafaAkkiprik</cp:lastModifiedBy>
  <cp:revision>2</cp:revision>
  <cp:lastPrinted>2022-09-22T06:42:00Z</cp:lastPrinted>
  <dcterms:created xsi:type="dcterms:W3CDTF">2023-09-20T10:17:00Z</dcterms:created>
  <dcterms:modified xsi:type="dcterms:W3CDTF">2023-09-20T10:17:00Z</dcterms:modified>
  <dc:language>en-US</dc:language>
</cp:coreProperties>
</file>