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A4F1" w14:textId="5BD181EF" w:rsidR="00912C9D" w:rsidRPr="00912C9D" w:rsidRDefault="00912C9D" w:rsidP="00912C9D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a"/>
        <w:tblW w:w="10338" w:type="dxa"/>
        <w:jc w:val="center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912C9D" w:rsidRPr="00912C9D" w14:paraId="462890D6" w14:textId="77777777" w:rsidTr="00DB3E3B">
        <w:trPr>
          <w:trHeight w:val="835"/>
          <w:jc w:val="center"/>
        </w:trPr>
        <w:tc>
          <w:tcPr>
            <w:tcW w:w="10338" w:type="dxa"/>
            <w:gridSpan w:val="2"/>
            <w:shd w:val="clear" w:color="auto" w:fill="8064A2"/>
          </w:tcPr>
          <w:p w14:paraId="729FCE90" w14:textId="77777777" w:rsidR="00912C9D" w:rsidRPr="00912C9D" w:rsidRDefault="00912C9D" w:rsidP="00DB3E3B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0EE6DE6" wp14:editId="35FAFF00">
                  <wp:extent cx="2156109" cy="602923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269" cy="63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470CE" w14:textId="77777777" w:rsidR="00912C9D" w:rsidRPr="00912C9D" w:rsidRDefault="00912C9D" w:rsidP="00DB3E3B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912C9D" w:rsidRPr="00912C9D" w14:paraId="4A7C61C9" w14:textId="77777777" w:rsidTr="00DB3E3B">
        <w:trPr>
          <w:trHeight w:val="3875"/>
          <w:jc w:val="center"/>
        </w:trPr>
        <w:tc>
          <w:tcPr>
            <w:tcW w:w="10338" w:type="dxa"/>
            <w:gridSpan w:val="2"/>
          </w:tcPr>
          <w:p w14:paraId="1D494147" w14:textId="77777777" w:rsidR="00912C9D" w:rsidRPr="00912C9D" w:rsidRDefault="00912C9D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E5A0AF9" w14:textId="77777777" w:rsidR="00912C9D" w:rsidRPr="00912C9D" w:rsidRDefault="00912C9D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CLINICAL EDUCATION PROGRAM</w:t>
            </w:r>
          </w:p>
          <w:p w14:paraId="7F63C58D" w14:textId="77777777" w:rsidR="00912C9D" w:rsidRPr="00912C9D" w:rsidRDefault="00912C9D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Phase 3 / Year 6</w:t>
            </w:r>
          </w:p>
          <w:p w14:paraId="319E9CEC" w14:textId="77777777" w:rsidR="00912C9D" w:rsidRPr="00912C9D" w:rsidRDefault="00912C9D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2023-2024</w:t>
            </w:r>
          </w:p>
          <w:p w14:paraId="2CF6D663" w14:textId="77777777" w:rsidR="00912C9D" w:rsidRPr="00912C9D" w:rsidRDefault="00912C9D" w:rsidP="00DB3E3B">
            <w:pPr>
              <w:widowControl w:val="0"/>
              <w:spacing w:line="36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Internal Medicine Program</w:t>
            </w:r>
          </w:p>
          <w:p w14:paraId="148B66D7" w14:textId="6F68F1BE" w:rsidR="00912C9D" w:rsidRPr="00912C9D" w:rsidRDefault="00912C9D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Group </w:t>
            </w:r>
            <w:r w:rsidR="00416E53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  <w:p w14:paraId="42F4F589" w14:textId="564C9FB6" w:rsidR="00912C9D" w:rsidRPr="00912C9D" w:rsidRDefault="00912C9D" w:rsidP="00DB3E3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Cs/>
                <w:sz w:val="24"/>
                <w:szCs w:val="24"/>
              </w:rPr>
              <w:t>0</w:t>
            </w:r>
            <w:r w:rsidR="00416E53">
              <w:rPr>
                <w:rFonts w:asciiTheme="majorHAnsi" w:hAnsiTheme="majorHAnsi" w:cstheme="majorHAnsi"/>
                <w:bCs/>
                <w:sz w:val="24"/>
                <w:szCs w:val="24"/>
              </w:rPr>
              <w:t>4.09</w:t>
            </w:r>
            <w:r w:rsidRPr="00912C9D">
              <w:rPr>
                <w:rFonts w:asciiTheme="majorHAnsi" w:hAnsiTheme="majorHAnsi" w:cstheme="majorHAnsi"/>
                <w:bCs/>
                <w:sz w:val="24"/>
                <w:szCs w:val="24"/>
              </w:rPr>
              <w:t>.2023- 31.</w:t>
            </w:r>
            <w:r w:rsidR="00416E53">
              <w:rPr>
                <w:rFonts w:asciiTheme="majorHAnsi" w:hAnsiTheme="majorHAnsi" w:cstheme="majorHAnsi"/>
                <w:bCs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</w:tr>
      <w:tr w:rsidR="00912C9D" w:rsidRPr="00912C9D" w14:paraId="742452FF" w14:textId="77777777" w:rsidTr="00DB3E3B">
        <w:trPr>
          <w:trHeight w:val="907"/>
          <w:jc w:val="center"/>
        </w:trPr>
        <w:tc>
          <w:tcPr>
            <w:tcW w:w="10338" w:type="dxa"/>
            <w:gridSpan w:val="2"/>
          </w:tcPr>
          <w:p w14:paraId="20C02DC5" w14:textId="77777777" w:rsidR="00912C9D" w:rsidRPr="00912C9D" w:rsidRDefault="00912C9D" w:rsidP="00DB3E3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Coordinator of Block</w:t>
            </w: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7A89891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Assoc. Prof. Aslı Tufan ÇİNÇİN</w:t>
            </w:r>
          </w:p>
          <w:p w14:paraId="69F1966A" w14:textId="77777777" w:rsidR="00912C9D" w:rsidRPr="00912C9D" w:rsidRDefault="00912C9D" w:rsidP="00DB3E3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12C9D" w:rsidRPr="00912C9D" w14:paraId="47FCF2A6" w14:textId="77777777" w:rsidTr="00DB3E3B">
        <w:trPr>
          <w:trHeight w:val="397"/>
          <w:jc w:val="center"/>
        </w:trPr>
        <w:tc>
          <w:tcPr>
            <w:tcW w:w="10338" w:type="dxa"/>
            <w:gridSpan w:val="2"/>
          </w:tcPr>
          <w:p w14:paraId="3090EF75" w14:textId="77777777" w:rsidR="00912C9D" w:rsidRPr="00912C9D" w:rsidRDefault="00912C9D" w:rsidP="00DB3E3B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Year 6 Coordinators </w:t>
            </w: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14:paraId="433F27DB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Assoc. Prof. Aslı Tufan ÇİNÇİN</w:t>
            </w:r>
          </w:p>
          <w:p w14:paraId="68E8D9EB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Assoc. Prof. Şehnaz OLGUN YILDIZELİ</w:t>
            </w:r>
          </w:p>
        </w:tc>
      </w:tr>
      <w:tr w:rsidR="00912C9D" w:rsidRPr="00912C9D" w14:paraId="3BF5EC51" w14:textId="77777777" w:rsidTr="00DB3E3B">
        <w:trPr>
          <w:trHeight w:val="907"/>
          <w:jc w:val="center"/>
        </w:trPr>
        <w:tc>
          <w:tcPr>
            <w:tcW w:w="10338" w:type="dxa"/>
            <w:gridSpan w:val="2"/>
          </w:tcPr>
          <w:p w14:paraId="4DF5A1D2" w14:textId="77777777" w:rsidR="00912C9D" w:rsidRPr="00912C9D" w:rsidRDefault="00912C9D" w:rsidP="00DB3E3B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Chief Coordinator of Clinical Education</w:t>
            </w:r>
          </w:p>
          <w:p w14:paraId="634DD51F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Prof. İlker YAĞCI</w:t>
            </w:r>
          </w:p>
        </w:tc>
      </w:tr>
      <w:tr w:rsidR="00912C9D" w:rsidRPr="00912C9D" w14:paraId="75581ED2" w14:textId="77777777" w:rsidTr="00DB3E3B">
        <w:trPr>
          <w:jc w:val="center"/>
        </w:trPr>
        <w:tc>
          <w:tcPr>
            <w:tcW w:w="5519" w:type="dxa"/>
          </w:tcPr>
          <w:p w14:paraId="6477A209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Assessment </w:t>
            </w:r>
          </w:p>
          <w:p w14:paraId="5C901F77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14:paraId="2013FD29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Students’ Affairs</w:t>
            </w:r>
          </w:p>
          <w:p w14:paraId="39E3DB12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Assist. Prof. Can ERZİK</w:t>
            </w:r>
          </w:p>
        </w:tc>
      </w:tr>
      <w:tr w:rsidR="00912C9D" w:rsidRPr="00912C9D" w14:paraId="5ACC0BD2" w14:textId="77777777" w:rsidTr="00DB3E3B">
        <w:trPr>
          <w:trHeight w:val="583"/>
          <w:jc w:val="center"/>
        </w:trPr>
        <w:tc>
          <w:tcPr>
            <w:tcW w:w="5519" w:type="dxa"/>
          </w:tcPr>
          <w:p w14:paraId="50A363F6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Vice Dean</w:t>
            </w:r>
          </w:p>
          <w:p w14:paraId="273EB002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14:paraId="2AF2F5D3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14:paraId="45CD62DD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14:paraId="73568F80" w14:textId="77777777" w:rsidR="00912C9D" w:rsidRPr="00912C9D" w:rsidRDefault="00912C9D" w:rsidP="00DB3E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14:paraId="71D77B3D" w14:textId="77777777" w:rsidR="00912C9D" w:rsidRPr="00912C9D" w:rsidRDefault="00912C9D" w:rsidP="00912C9D">
      <w:pPr>
        <w:rPr>
          <w:rFonts w:asciiTheme="majorHAnsi" w:hAnsiTheme="majorHAnsi" w:cstheme="majorHAnsi"/>
          <w:sz w:val="24"/>
          <w:szCs w:val="24"/>
        </w:rPr>
      </w:pPr>
    </w:p>
    <w:p w14:paraId="38A59BF3" w14:textId="710CF770" w:rsidR="00912C9D" w:rsidRPr="00912C9D" w:rsidRDefault="00912C9D">
      <w:pPr>
        <w:rPr>
          <w:rFonts w:asciiTheme="majorHAnsi" w:hAnsiTheme="majorHAnsi" w:cstheme="majorHAnsi"/>
          <w:sz w:val="24"/>
          <w:szCs w:val="24"/>
        </w:rPr>
      </w:pPr>
      <w:r w:rsidRPr="00912C9D">
        <w:rPr>
          <w:rFonts w:asciiTheme="majorHAnsi" w:hAnsiTheme="majorHAnsi" w:cstheme="majorHAnsi"/>
          <w:sz w:val="24"/>
          <w:szCs w:val="24"/>
        </w:rPr>
        <w:br w:type="page"/>
      </w:r>
    </w:p>
    <w:p w14:paraId="4A899315" w14:textId="77777777" w:rsidR="00912C9D" w:rsidRPr="00912C9D" w:rsidRDefault="00912C9D" w:rsidP="00912C9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4890"/>
        <w:gridCol w:w="5175"/>
      </w:tblGrid>
      <w:tr w:rsidR="00912C9D" w:rsidRPr="00912C9D" w14:paraId="2E1D3C3A" w14:textId="77777777" w:rsidTr="00912C9D">
        <w:trPr>
          <w:trHeight w:val="454"/>
        </w:trPr>
        <w:tc>
          <w:tcPr>
            <w:tcW w:w="10065" w:type="dxa"/>
            <w:gridSpan w:val="2"/>
            <w:shd w:val="clear" w:color="auto" w:fill="8064A2" w:themeFill="accent4"/>
          </w:tcPr>
          <w:p w14:paraId="445C906B" w14:textId="77777777" w:rsidR="00912C9D" w:rsidRPr="00912C9D" w:rsidRDefault="00912C9D" w:rsidP="00DB3E3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12C9D" w:rsidRPr="00912C9D" w14:paraId="10FE35A5" w14:textId="77777777" w:rsidTr="00912C9D">
        <w:trPr>
          <w:trHeight w:val="454"/>
        </w:trPr>
        <w:tc>
          <w:tcPr>
            <w:tcW w:w="10065" w:type="dxa"/>
            <w:gridSpan w:val="2"/>
          </w:tcPr>
          <w:p w14:paraId="329C515E" w14:textId="77777777" w:rsidR="00912C9D" w:rsidRPr="00912C9D" w:rsidRDefault="00912C9D" w:rsidP="00DB3E3B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AIMs and LEARNING OBJECTIVES of COURSE </w:t>
            </w:r>
          </w:p>
          <w:p w14:paraId="31EA43E3" w14:textId="77777777" w:rsidR="00912C9D" w:rsidRPr="00912C9D" w:rsidRDefault="00912C9D" w:rsidP="00DB3E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Analyzing problems, understanding decision making and problem solving processes by integrating knowledge related with cardiovascular, chest, hematologic and oncological diseases, infectious, gastrointestinal, endocrinological, nephrological, geriatric and rheumatological diseases. </w:t>
            </w:r>
          </w:p>
          <w:p w14:paraId="033B32E9" w14:textId="77777777" w:rsidR="00912C9D" w:rsidRPr="00912C9D" w:rsidRDefault="00912C9D" w:rsidP="00DB3E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Gaining competencies in clinical skills</w:t>
            </w:r>
          </w:p>
          <w:p w14:paraId="111CC726" w14:textId="77777777" w:rsidR="00912C9D" w:rsidRPr="00912C9D" w:rsidRDefault="00912C9D" w:rsidP="00DB3E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Understanding patient, disease and health care process management</w:t>
            </w:r>
          </w:p>
          <w:p w14:paraId="1810C09F" w14:textId="77777777" w:rsidR="00912C9D" w:rsidRPr="00912C9D" w:rsidRDefault="00912C9D" w:rsidP="00DB3E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Effective communication with patients, their relatives and health team; being open to collaboration and team work</w:t>
            </w:r>
          </w:p>
          <w:p w14:paraId="55BA46A3" w14:textId="77777777" w:rsidR="00912C9D" w:rsidRPr="00912C9D" w:rsidRDefault="00912C9D" w:rsidP="00DB3E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Taking care of professional, societal and individual values, and develop behaviors accordingly</w:t>
            </w:r>
          </w:p>
          <w:p w14:paraId="6634C1DD" w14:textId="77777777" w:rsidR="00912C9D" w:rsidRPr="00912C9D" w:rsidRDefault="00912C9D" w:rsidP="00DB3E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Taking care of patient and public benefit in medical practices by critical appraisal of the health systems and health policies</w:t>
            </w:r>
          </w:p>
        </w:tc>
      </w:tr>
      <w:tr w:rsidR="00912C9D" w:rsidRPr="00912C9D" w14:paraId="69367106" w14:textId="77777777" w:rsidTr="00912C9D">
        <w:trPr>
          <w:trHeight w:val="454"/>
        </w:trPr>
        <w:tc>
          <w:tcPr>
            <w:tcW w:w="4890" w:type="dxa"/>
          </w:tcPr>
          <w:p w14:paraId="035CC62C" w14:textId="77777777" w:rsidR="00912C9D" w:rsidRPr="00912C9D" w:rsidRDefault="00912C9D" w:rsidP="00DB3E3B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14:paraId="192B478D" w14:textId="77777777" w:rsidR="00912C9D" w:rsidRPr="00912C9D" w:rsidRDefault="00912C9D" w:rsidP="00DB3E3B">
            <w:pPr>
              <w:pStyle w:val="ListeParagraf"/>
              <w:numPr>
                <w:ilvl w:val="0"/>
                <w:numId w:val="7"/>
              </w:numPr>
              <w:ind w:left="175" w:hanging="175"/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</w:rPr>
              <w:t>Assesment is based on students’ attendance, participation in team work, interactive skills,  procedural success, and scientific approach to clinical problems</w:t>
            </w:r>
          </w:p>
        </w:tc>
        <w:tc>
          <w:tcPr>
            <w:tcW w:w="5175" w:type="dxa"/>
          </w:tcPr>
          <w:p w14:paraId="2C649D3A" w14:textId="77777777" w:rsidR="00912C9D" w:rsidRPr="00912C9D" w:rsidRDefault="00912C9D" w:rsidP="00DB3E3B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14:paraId="2AF08BF8" w14:textId="77777777" w:rsidR="00912C9D" w:rsidRPr="00912C9D" w:rsidRDefault="00912C9D" w:rsidP="00DB3E3B">
            <w:pPr>
              <w:pStyle w:val="ListeParagraf"/>
              <w:numPr>
                <w:ilvl w:val="0"/>
                <w:numId w:val="7"/>
              </w:numPr>
              <w:ind w:left="114" w:hanging="114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</w:rPr>
              <w:t>Evaluation at the end of the course, is done by using structured evaluation forms</w:t>
            </w:r>
          </w:p>
        </w:tc>
      </w:tr>
      <w:tr w:rsidR="00912C9D" w:rsidRPr="00912C9D" w14:paraId="2A662246" w14:textId="77777777" w:rsidTr="00912C9D">
        <w:trPr>
          <w:trHeight w:val="1343"/>
        </w:trPr>
        <w:tc>
          <w:tcPr>
            <w:tcW w:w="10065" w:type="dxa"/>
            <w:gridSpan w:val="2"/>
          </w:tcPr>
          <w:p w14:paraId="689ADB67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  <w:p w14:paraId="17DFF1A9" w14:textId="77777777" w:rsidR="00912C9D" w:rsidRPr="00912C9D" w:rsidRDefault="00912C9D" w:rsidP="00DB3E3B">
            <w:pPr>
              <w:pStyle w:val="Default"/>
              <w:numPr>
                <w:ilvl w:val="0"/>
                <w:numId w:val="9"/>
              </w:numPr>
              <w:ind w:left="310" w:hanging="31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General Internal Medicine</w:t>
            </w:r>
          </w:p>
          <w:p w14:paraId="0546A1D0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  <w:lang w:val="en-US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 xml:space="preserve">Heamatology </w:t>
            </w:r>
          </w:p>
          <w:p w14:paraId="01BA4BA2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Nephrology</w:t>
            </w:r>
          </w:p>
          <w:p w14:paraId="62F439A0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 xml:space="preserve">Endocrinology  </w:t>
            </w:r>
          </w:p>
          <w:p w14:paraId="4E539CAC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Gastroenterology</w:t>
            </w:r>
          </w:p>
          <w:p w14:paraId="78AE5264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Rheumatology</w:t>
            </w:r>
          </w:p>
          <w:p w14:paraId="529BB359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  <w:lang w:val="en-US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 xml:space="preserve">Medical Oncology </w:t>
            </w:r>
          </w:p>
          <w:p w14:paraId="3A3C4243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Theme="majorHAnsi" w:hAnsiTheme="majorHAnsi" w:cstheme="majorHAnsi"/>
                <w:lang w:val="en-US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Geriatrics</w:t>
            </w:r>
          </w:p>
          <w:p w14:paraId="34C6D184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Cardiology</w:t>
            </w:r>
          </w:p>
          <w:p w14:paraId="4A60923D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Chest Medicine and ICU</w:t>
            </w:r>
          </w:p>
          <w:p w14:paraId="75D70D77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lang w:val="en-US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Infectious Diseases</w:t>
            </w:r>
          </w:p>
          <w:p w14:paraId="562C903B" w14:textId="77777777" w:rsidR="00912C9D" w:rsidRPr="00912C9D" w:rsidRDefault="00912C9D" w:rsidP="00DB3E3B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-US"/>
              </w:rPr>
              <w:t>Neurology</w:t>
            </w:r>
          </w:p>
          <w:p w14:paraId="06A606F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B3DAA87" w14:textId="77777777" w:rsidR="00912C9D" w:rsidRPr="00912C9D" w:rsidRDefault="00912C9D" w:rsidP="00912C9D">
      <w:pPr>
        <w:rPr>
          <w:rFonts w:asciiTheme="majorHAnsi" w:hAnsiTheme="majorHAnsi" w:cstheme="majorHAnsi"/>
        </w:rPr>
      </w:pPr>
    </w:p>
    <w:p w14:paraId="77C3C160" w14:textId="77777777" w:rsidR="00912C9D" w:rsidRPr="00912C9D" w:rsidRDefault="00912C9D" w:rsidP="00912C9D">
      <w:pPr>
        <w:rPr>
          <w:rFonts w:asciiTheme="majorHAnsi" w:hAnsiTheme="majorHAnsi" w:cstheme="majorHAnsi"/>
        </w:rPr>
      </w:pPr>
      <w:r w:rsidRPr="00912C9D">
        <w:rPr>
          <w:rFonts w:asciiTheme="majorHAnsi" w:hAnsiTheme="majorHAnsi" w:cstheme="majorHAnsi"/>
        </w:rPr>
        <w:br w:type="page"/>
      </w:r>
    </w:p>
    <w:p w14:paraId="2BDE72E4" w14:textId="77777777" w:rsidR="00912C9D" w:rsidRPr="00912C9D" w:rsidRDefault="00912C9D" w:rsidP="00912C9D">
      <w:pPr>
        <w:rPr>
          <w:rFonts w:asciiTheme="majorHAnsi" w:hAnsiTheme="majorHAnsi" w:cstheme="maj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912C9D" w:rsidRPr="00912C9D" w14:paraId="2FE0A232" w14:textId="77777777" w:rsidTr="00DB3E3B">
        <w:trPr>
          <w:trHeight w:val="454"/>
        </w:trPr>
        <w:tc>
          <w:tcPr>
            <w:tcW w:w="9918" w:type="dxa"/>
            <w:gridSpan w:val="2"/>
          </w:tcPr>
          <w:p w14:paraId="0FEA67C7" w14:textId="77777777" w:rsidR="00912C9D" w:rsidRPr="00912C9D" w:rsidRDefault="00912C9D" w:rsidP="00DB3E3B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LECTURERS / TUTORS </w:t>
            </w:r>
          </w:p>
          <w:p w14:paraId="2E9BF3B1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12C9D" w:rsidRPr="00912C9D" w14:paraId="4A861BED" w14:textId="77777777" w:rsidTr="00DB3E3B">
        <w:trPr>
          <w:trHeight w:val="454"/>
        </w:trPr>
        <w:tc>
          <w:tcPr>
            <w:tcW w:w="4673" w:type="dxa"/>
          </w:tcPr>
          <w:p w14:paraId="57BB2A4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Sait KARAKURT</w:t>
            </w:r>
          </w:p>
          <w:p w14:paraId="42520F5B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Berrin CEYLAN </w:t>
            </w:r>
          </w:p>
          <w:p w14:paraId="6123F1EB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Emel ERYÜKSEL </w:t>
            </w:r>
          </w:p>
          <w:p w14:paraId="3B04B8BC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Dilek YAVUZ </w:t>
            </w:r>
          </w:p>
          <w:p w14:paraId="3F2FE182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Hülya ILIKSU GÖZÜ </w:t>
            </w:r>
          </w:p>
          <w:p w14:paraId="2AEB1092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Halil Önder ERSÖZ </w:t>
            </w:r>
          </w:p>
          <w:p w14:paraId="16E76A70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Özlem ÜSTAY </w:t>
            </w:r>
          </w:p>
          <w:p w14:paraId="46EB0368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Özlen ATUĞ </w:t>
            </w:r>
          </w:p>
          <w:p w14:paraId="40EE99E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Yeşim ALAHDAB </w:t>
            </w:r>
          </w:p>
          <w:p w14:paraId="1C921233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Osman Cavit ÖZDOĞAN </w:t>
            </w:r>
          </w:p>
          <w:p w14:paraId="2AD0F09E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Tülin TUĞLULAR </w:t>
            </w:r>
          </w:p>
          <w:p w14:paraId="2CAB98D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Işık ATAGÜNDÜZ </w:t>
            </w:r>
          </w:p>
          <w:p w14:paraId="4E126556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Zübeyde Serhan TUĞLULAR </w:t>
            </w:r>
          </w:p>
          <w:p w14:paraId="32C6852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Mehmet KOÇ </w:t>
            </w:r>
          </w:p>
          <w:p w14:paraId="04EF457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İ. Hakkı ARIKAN </w:t>
            </w:r>
          </w:p>
          <w:p w14:paraId="6A48E2AF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Arzu VELİOĞLU </w:t>
            </w:r>
          </w:p>
          <w:p w14:paraId="092D4877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Ebru AŞICIOĞLU </w:t>
            </w:r>
          </w:p>
          <w:p w14:paraId="2941BE7F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Rafi Haner DİRESKENELİ </w:t>
            </w:r>
          </w:p>
          <w:p w14:paraId="5A35C9A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Pamir ATAGÜNDÜZ </w:t>
            </w:r>
          </w:p>
          <w:p w14:paraId="5C8507DE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Güzide Nevsun İNANÇ </w:t>
            </w:r>
          </w:p>
          <w:p w14:paraId="768BBC7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 Fatma ALİBAZ ÖNER</w:t>
            </w:r>
          </w:p>
          <w:p w14:paraId="69C9315C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Ali Serdar FAK </w:t>
            </w:r>
          </w:p>
          <w:p w14:paraId="66778F6E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Bülent MUTLU </w:t>
            </w:r>
          </w:p>
          <w:p w14:paraId="13C65637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Nurten SAYAR</w:t>
            </w:r>
          </w:p>
          <w:p w14:paraId="3AE63AFF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Kürşat TİGEN</w:t>
            </w:r>
          </w:p>
          <w:p w14:paraId="2D721943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Beste Özben SADIÇ </w:t>
            </w:r>
          </w:p>
          <w:p w14:paraId="0D3FE3E7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Alper KEPEZ</w:t>
            </w:r>
          </w:p>
          <w:p w14:paraId="6716D01C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Prof. Ahmet Altuğ ÇİNÇİN </w:t>
            </w:r>
          </w:p>
          <w:p w14:paraId="713AAF0A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Murat SÜNBÜL</w:t>
            </w:r>
          </w:p>
          <w:p w14:paraId="735A0FE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Volkan KORTEN</w:t>
            </w:r>
          </w:p>
          <w:p w14:paraId="61215275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Lütfiye MÜLAZIMOĞLU</w:t>
            </w:r>
          </w:p>
          <w:p w14:paraId="5665333C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Zekaver ODABAŞI</w:t>
            </w:r>
          </w:p>
          <w:p w14:paraId="036B71BF" w14:textId="10228AF1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Prof. Elif TİGEN</w:t>
            </w:r>
          </w:p>
        </w:tc>
        <w:tc>
          <w:tcPr>
            <w:tcW w:w="5245" w:type="dxa"/>
          </w:tcPr>
          <w:p w14:paraId="4BF763E8" w14:textId="5DB5EF5B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Halil ATAŞ</w:t>
            </w:r>
          </w:p>
          <w:p w14:paraId="6CC0ABF9" w14:textId="1838FFB1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Yusuf Emre GÜREL</w:t>
            </w:r>
          </w:p>
          <w:p w14:paraId="3692507D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Coşkun Özer DEMİRTAŞ</w:t>
            </w:r>
          </w:p>
          <w:p w14:paraId="2626ADF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Tayfur TOPTAŞ</w:t>
            </w:r>
          </w:p>
          <w:p w14:paraId="34EBCAEC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Asu Fergün YILMAZ</w:t>
            </w:r>
          </w:p>
          <w:p w14:paraId="54D4877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Dilek BARUTÇU ATAŞ</w:t>
            </w:r>
          </w:p>
          <w:p w14:paraId="785CCD5E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 Murat TUĞCU</w:t>
            </w:r>
          </w:p>
          <w:p w14:paraId="1B3F8EC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Haluk Tarık KANİ</w:t>
            </w:r>
          </w:p>
          <w:p w14:paraId="7054427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Osman KÖSTEK</w:t>
            </w:r>
          </w:p>
          <w:p w14:paraId="6B871D48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İbrahim Vedat BAYOĞLU</w:t>
            </w:r>
          </w:p>
          <w:p w14:paraId="397B40A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Özlem ERCELEP</w:t>
            </w:r>
          </w:p>
          <w:p w14:paraId="486B2280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Murat SARI</w:t>
            </w:r>
          </w:p>
          <w:p w14:paraId="51176350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Aslı TUFAN ÇİNÇİN</w:t>
            </w:r>
          </w:p>
          <w:p w14:paraId="0949D39A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Şehnaz OLGUN YILDIZELİ</w:t>
            </w:r>
          </w:p>
          <w:p w14:paraId="70475EC2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Derya KOCAKAYA</w:t>
            </w:r>
          </w:p>
          <w:p w14:paraId="7D0B31EF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Gökhan TAZEGÜL</w:t>
            </w:r>
          </w:p>
          <w:p w14:paraId="31878899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Dr. Buket Şengel</w:t>
            </w:r>
          </w:p>
          <w:p w14:paraId="37902947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Assoc. Prof. Dr. Dilek YAĞCI ÇAĞLAYIK</w:t>
            </w:r>
          </w:p>
          <w:p w14:paraId="308C5E83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Assis. Prof. Hüseyin ARIKAN</w:t>
            </w:r>
          </w:p>
          <w:p w14:paraId="141299A4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Assis. Prof. Umut Sabri KASAPOĞLU</w:t>
            </w:r>
          </w:p>
          <w:p w14:paraId="289CD816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Assis. Prof. Erdem YALÇINKAYA</w:t>
            </w:r>
          </w:p>
          <w:p w14:paraId="241A7D9D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Assis. Prof. Eren İMRE </w:t>
            </w:r>
          </w:p>
          <w:p w14:paraId="2751BDAA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 xml:space="preserve">Dr. Abidin GÜNDOĞDU </w:t>
            </w:r>
          </w:p>
          <w:p w14:paraId="05E5DD21" w14:textId="77777777" w:rsidR="00912C9D" w:rsidRPr="00912C9D" w:rsidRDefault="00912C9D" w:rsidP="00DB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rPr>
                <w:rFonts w:asciiTheme="majorHAnsi" w:hAnsiTheme="majorHAnsi" w:cstheme="majorHAnsi"/>
              </w:rPr>
            </w:pPr>
          </w:p>
          <w:p w14:paraId="5E610192" w14:textId="77777777" w:rsidR="00912C9D" w:rsidRPr="00912C9D" w:rsidRDefault="00912C9D" w:rsidP="00DB3E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2C9D" w:rsidRPr="00912C9D" w14:paraId="5177BFA1" w14:textId="77777777" w:rsidTr="00DB3E3B">
        <w:trPr>
          <w:trHeight w:val="454"/>
        </w:trPr>
        <w:tc>
          <w:tcPr>
            <w:tcW w:w="9918" w:type="dxa"/>
            <w:gridSpan w:val="2"/>
          </w:tcPr>
          <w:p w14:paraId="15EA1D6E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912C9D" w:rsidRPr="00912C9D" w14:paraId="57476087" w14:textId="77777777" w:rsidTr="00DB3E3B">
        <w:trPr>
          <w:trHeight w:val="454"/>
        </w:trPr>
        <w:tc>
          <w:tcPr>
            <w:tcW w:w="9918" w:type="dxa"/>
            <w:gridSpan w:val="2"/>
          </w:tcPr>
          <w:p w14:paraId="79FF65F1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 xml:space="preserve">Harrison's Principles of Internal Medicine. </w:t>
            </w:r>
          </w:p>
          <w:p w14:paraId="55F6C250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  <w:lang w:val="da-DK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lang w:val="da-DK"/>
              </w:rPr>
              <w:t>Cecil</w:t>
            </w:r>
            <w:r w:rsidRPr="00912C9D">
              <w:rPr>
                <w:rFonts w:asciiTheme="majorHAnsi" w:hAnsiTheme="majorHAnsi" w:cstheme="majorHAnsi"/>
                <w:bCs/>
                <w:color w:val="000000"/>
              </w:rPr>
              <w:t>’s Essentials of Medicine.</w:t>
            </w:r>
          </w:p>
          <w:p w14:paraId="76896953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 xml:space="preserve">CURRENT Medical Diagnosis and Treatment </w:t>
            </w:r>
          </w:p>
          <w:p w14:paraId="109A956F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Yetişkinde Fizik Muayene Temel Y</w:t>
            </w:r>
            <w:r w:rsidRPr="00912C9D">
              <w:rPr>
                <w:rFonts w:asciiTheme="majorHAnsi" w:hAnsiTheme="majorHAnsi" w:cstheme="majorHAnsi"/>
                <w:bCs/>
                <w:color w:val="000000"/>
                <w:lang w:val="sv-SE"/>
              </w:rPr>
              <w:t>ö</w:t>
            </w:r>
            <w:r w:rsidRPr="00912C9D">
              <w:rPr>
                <w:rFonts w:asciiTheme="majorHAnsi" w:hAnsiTheme="majorHAnsi" w:cstheme="majorHAnsi"/>
                <w:bCs/>
                <w:color w:val="000000"/>
              </w:rPr>
              <w:t xml:space="preserve">ntemler (Marmara </w:t>
            </w:r>
            <w:r w:rsidRPr="00912C9D">
              <w:rPr>
                <w:rFonts w:asciiTheme="majorHAnsi" w:hAnsiTheme="majorHAnsi" w:cstheme="majorHAnsi"/>
                <w:bCs/>
                <w:color w:val="000000"/>
                <w:lang w:val="de-DE"/>
              </w:rPr>
              <w:t>Ü</w:t>
            </w:r>
            <w:r w:rsidRPr="00912C9D">
              <w:rPr>
                <w:rFonts w:asciiTheme="majorHAnsi" w:hAnsiTheme="majorHAnsi" w:cstheme="majorHAnsi"/>
                <w:bCs/>
                <w:color w:val="000000"/>
              </w:rPr>
              <w:t>niversitesi Tıp Fakültesi, İç Hastalıkları ABD)</w:t>
            </w:r>
          </w:p>
          <w:p w14:paraId="1563759B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  <w:lang w:val="de-DE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  <w:lang w:val="de-DE"/>
              </w:rPr>
              <w:t>AC</w:t>
            </w:r>
            <w:r w:rsidRPr="00912C9D">
              <w:rPr>
                <w:rFonts w:asciiTheme="majorHAnsi" w:hAnsiTheme="majorHAnsi" w:cstheme="majorHAnsi"/>
                <w:bCs/>
                <w:color w:val="000000"/>
              </w:rPr>
              <w:t xml:space="preserve">İL Tıbbi Yaklaşımlar (Marmara </w:t>
            </w:r>
            <w:r w:rsidRPr="00912C9D">
              <w:rPr>
                <w:rFonts w:asciiTheme="majorHAnsi" w:hAnsiTheme="majorHAnsi" w:cstheme="majorHAnsi"/>
                <w:bCs/>
                <w:color w:val="000000"/>
                <w:lang w:val="de-DE"/>
              </w:rPr>
              <w:t>Ü</w:t>
            </w:r>
            <w:r w:rsidRPr="00912C9D">
              <w:rPr>
                <w:rFonts w:asciiTheme="majorHAnsi" w:hAnsiTheme="majorHAnsi" w:cstheme="majorHAnsi"/>
                <w:bCs/>
                <w:color w:val="000000"/>
              </w:rPr>
              <w:t>niversitesi Tıp FAKültesi, İç Hastalıkları ABD)</w:t>
            </w:r>
          </w:p>
          <w:p w14:paraId="23A36A37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  <w:lang w:val="de-DE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EKG Akıl Notları, Prof. Dr. Ali Serdar FAK, Güneş Tıp Kitabevleri, 4. Baskı, 2019</w:t>
            </w:r>
          </w:p>
          <w:p w14:paraId="4F2E8E94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Current Diagnosis and Treatment in Cardiology, Michael Crawford Lange Medical Books, McGraw Hill,</w:t>
            </w:r>
          </w:p>
          <w:p w14:paraId="4820B25C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Pathophysiology of Heart Disease, Leonard S. Lilly, Lea &amp; Febiger,</w:t>
            </w:r>
          </w:p>
          <w:p w14:paraId="29675129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Manual of Cardiovascular Medicine, 3rd Edition, Brian P Griffin, Eric J. Topol, Lippincott Williams &amp; Wilkins,</w:t>
            </w:r>
          </w:p>
          <w:p w14:paraId="7BA14E49" w14:textId="77777777" w:rsidR="00912C9D" w:rsidRPr="00912C9D" w:rsidRDefault="00912C9D" w:rsidP="00DB3E3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Theme="majorHAnsi" w:hAnsiTheme="majorHAnsi" w:cstheme="majorHAnsi"/>
                <w:bCs/>
                <w:color w:val="000000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Netter’s Cardiology, </w:t>
            </w:r>
            <w:r w:rsidRPr="00912C9D">
              <w:rPr>
                <w:rFonts w:asciiTheme="majorHAnsi" w:hAnsiTheme="majorHAnsi" w:cstheme="majorHAnsi"/>
                <w:bCs/>
                <w:color w:val="000000"/>
                <w:lang w:val="de-DE"/>
              </w:rPr>
              <w:t>Marschall S Runge, Magnus Ohman, Icon Learning Systems</w:t>
            </w:r>
          </w:p>
          <w:p w14:paraId="76452FCA" w14:textId="77777777" w:rsidR="00912C9D" w:rsidRPr="00912C9D" w:rsidRDefault="00912C9D" w:rsidP="00DB3E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Cs/>
                <w:color w:val="000000"/>
              </w:rPr>
              <w:t>Pocket Guide to ECG Diagnosis,   Edward K.Chung, First edition, Blackwell Science.</w:t>
            </w:r>
          </w:p>
        </w:tc>
      </w:tr>
    </w:tbl>
    <w:p w14:paraId="684EF687" w14:textId="77777777" w:rsidR="00912C9D" w:rsidRPr="00912C9D" w:rsidRDefault="00912C9D" w:rsidP="00912C9D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923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2409"/>
        <w:gridCol w:w="1276"/>
      </w:tblGrid>
      <w:tr w:rsidR="00912C9D" w:rsidRPr="00912C9D" w14:paraId="45DD787A" w14:textId="77777777" w:rsidTr="00DB3E3B">
        <w:tc>
          <w:tcPr>
            <w:tcW w:w="9923" w:type="dxa"/>
            <w:gridSpan w:val="4"/>
            <w:shd w:val="clear" w:color="auto" w:fill="8064A2"/>
          </w:tcPr>
          <w:p w14:paraId="385490EE" w14:textId="77777777" w:rsidR="00912C9D" w:rsidRPr="00912C9D" w:rsidRDefault="00912C9D" w:rsidP="00DB3E3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912C9D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912C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SUMMARY OF THE COURSE </w:t>
            </w:r>
          </w:p>
          <w:p w14:paraId="1F48C5EB" w14:textId="77777777" w:rsidR="00912C9D" w:rsidRPr="00912C9D" w:rsidRDefault="00912C9D" w:rsidP="00DB3E3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912C9D" w:rsidRPr="00912C9D" w14:paraId="0517E582" w14:textId="77777777" w:rsidTr="00DB3E3B">
        <w:trPr>
          <w:trHeight w:hRule="exact" w:val="850"/>
        </w:trPr>
        <w:tc>
          <w:tcPr>
            <w:tcW w:w="4253" w:type="dxa"/>
          </w:tcPr>
          <w:p w14:paraId="76B0622B" w14:textId="77777777" w:rsidR="00912C9D" w:rsidRPr="00912C9D" w:rsidRDefault="00912C9D" w:rsidP="00AA048A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721362" w14:textId="77777777" w:rsidR="00912C9D" w:rsidRPr="00912C9D" w:rsidRDefault="00912C9D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Committee / lectures </w:t>
            </w:r>
          </w:p>
        </w:tc>
        <w:tc>
          <w:tcPr>
            <w:tcW w:w="1985" w:type="dxa"/>
          </w:tcPr>
          <w:p w14:paraId="6D5E37DE" w14:textId="77777777" w:rsidR="00912C9D" w:rsidRPr="00912C9D" w:rsidRDefault="00912C9D" w:rsidP="00DB3E3B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/>
                <w:sz w:val="20"/>
                <w:szCs w:val="20"/>
              </w:rPr>
              <w:t>Lecture &amp; Group Discussion</w:t>
            </w:r>
          </w:p>
          <w:p w14:paraId="5292325D" w14:textId="77777777" w:rsidR="00912C9D" w:rsidRPr="00912C9D" w:rsidRDefault="00912C9D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A30E26" w14:textId="77777777" w:rsidR="00912C9D" w:rsidRPr="00912C9D" w:rsidRDefault="00912C9D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Multidisciplinary Lab &amp; Clinical Skills Lab. </w:t>
            </w:r>
          </w:p>
          <w:p w14:paraId="0362A505" w14:textId="77777777" w:rsidR="00912C9D" w:rsidRPr="00912C9D" w:rsidRDefault="00912C9D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/>
                <w:sz w:val="20"/>
                <w:szCs w:val="20"/>
              </w:rPr>
              <w:t>Practice</w:t>
            </w:r>
          </w:p>
        </w:tc>
        <w:tc>
          <w:tcPr>
            <w:tcW w:w="1276" w:type="dxa"/>
          </w:tcPr>
          <w:p w14:paraId="7A6162CA" w14:textId="77777777" w:rsidR="00912C9D" w:rsidRPr="00912C9D" w:rsidRDefault="00912C9D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912C9D" w:rsidRPr="00912C9D" w14:paraId="03E28CC6" w14:textId="77777777" w:rsidTr="00DB3E3B">
        <w:trPr>
          <w:trHeight w:hRule="exact" w:val="284"/>
        </w:trPr>
        <w:tc>
          <w:tcPr>
            <w:tcW w:w="4253" w:type="dxa"/>
          </w:tcPr>
          <w:p w14:paraId="00CC64F4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Inpatient/ Outpatient clinic visits</w:t>
            </w:r>
          </w:p>
        </w:tc>
        <w:tc>
          <w:tcPr>
            <w:tcW w:w="1985" w:type="dxa"/>
          </w:tcPr>
          <w:p w14:paraId="3C498503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</w:tcPr>
          <w:p w14:paraId="6B80898C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240</w:t>
            </w:r>
          </w:p>
        </w:tc>
        <w:tc>
          <w:tcPr>
            <w:tcW w:w="1276" w:type="dxa"/>
          </w:tcPr>
          <w:p w14:paraId="3D29B3C6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240</w:t>
            </w:r>
          </w:p>
        </w:tc>
      </w:tr>
      <w:tr w:rsidR="00912C9D" w:rsidRPr="00912C9D" w14:paraId="04768492" w14:textId="77777777" w:rsidTr="00DB3E3B">
        <w:trPr>
          <w:trHeight w:hRule="exact" w:val="567"/>
        </w:trPr>
        <w:tc>
          <w:tcPr>
            <w:tcW w:w="4253" w:type="dxa"/>
          </w:tcPr>
          <w:p w14:paraId="253F333D" w14:textId="77777777" w:rsidR="00912C9D" w:rsidRPr="00912C9D" w:rsidRDefault="00912C9D" w:rsidP="00DB3E3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r w:rsidRPr="00912C9D">
              <w:rPr>
                <w:rFonts w:asciiTheme="majorHAnsi" w:hAnsiTheme="majorHAnsi" w:cstheme="majorHAnsi"/>
                <w:bCs/>
              </w:rPr>
              <w:t>Orientation  Program</w:t>
            </w:r>
          </w:p>
          <w:p w14:paraId="049D848E" w14:textId="77777777" w:rsidR="00912C9D" w:rsidRPr="00912C9D" w:rsidRDefault="00912C9D" w:rsidP="00DB3E3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r w:rsidRPr="00912C9D">
              <w:rPr>
                <w:rFonts w:asciiTheme="majorHAnsi" w:hAnsiTheme="majorHAnsi" w:cstheme="majorHAnsi"/>
                <w:bCs/>
              </w:rPr>
              <w:t>Hand Hygine And Isolation</w:t>
            </w:r>
          </w:p>
          <w:p w14:paraId="29F2E373" w14:textId="77777777" w:rsidR="00912C9D" w:rsidRPr="00912C9D" w:rsidRDefault="00912C9D" w:rsidP="00DB3E3B">
            <w:pPr>
              <w:widowControl w:val="0"/>
              <w:spacing w:after="0"/>
              <w:ind w:right="-2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60C7E87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</w:tcPr>
          <w:p w14:paraId="085EF363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</w:tcPr>
          <w:p w14:paraId="3DABD77C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4</w:t>
            </w:r>
          </w:p>
        </w:tc>
      </w:tr>
      <w:tr w:rsidR="00912C9D" w:rsidRPr="00912C9D" w14:paraId="5349C1CD" w14:textId="77777777" w:rsidTr="00DB3E3B">
        <w:trPr>
          <w:trHeight w:hRule="exact" w:val="284"/>
        </w:trPr>
        <w:tc>
          <w:tcPr>
            <w:tcW w:w="4253" w:type="dxa"/>
          </w:tcPr>
          <w:p w14:paraId="51C88451" w14:textId="77777777" w:rsidR="00912C9D" w:rsidRPr="00912C9D" w:rsidRDefault="00912C9D" w:rsidP="00DB3E3B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912C9D">
              <w:rPr>
                <w:rFonts w:asciiTheme="majorHAnsi" w:hAnsiTheme="majorHAnsi" w:cstheme="majorHAnsi"/>
              </w:rPr>
              <w:t>Mortality meetings</w:t>
            </w:r>
          </w:p>
        </w:tc>
        <w:tc>
          <w:tcPr>
            <w:tcW w:w="1985" w:type="dxa"/>
          </w:tcPr>
          <w:p w14:paraId="148908DF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409" w:type="dxa"/>
          </w:tcPr>
          <w:p w14:paraId="682606A3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15D97AD4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</w:tr>
      <w:tr w:rsidR="00912C9D" w:rsidRPr="00912C9D" w14:paraId="7AAEA294" w14:textId="77777777" w:rsidTr="00DB3E3B">
        <w:trPr>
          <w:trHeight w:hRule="exact" w:val="284"/>
        </w:trPr>
        <w:tc>
          <w:tcPr>
            <w:tcW w:w="4253" w:type="dxa"/>
          </w:tcPr>
          <w:p w14:paraId="4F9CA472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Morning Reports</w:t>
            </w:r>
          </w:p>
        </w:tc>
        <w:tc>
          <w:tcPr>
            <w:tcW w:w="1985" w:type="dxa"/>
          </w:tcPr>
          <w:p w14:paraId="475D947D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409" w:type="dxa"/>
          </w:tcPr>
          <w:p w14:paraId="6C16488A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76" w:type="dxa"/>
          </w:tcPr>
          <w:p w14:paraId="2DE9BAC3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32</w:t>
            </w:r>
          </w:p>
        </w:tc>
      </w:tr>
      <w:tr w:rsidR="00912C9D" w:rsidRPr="00912C9D" w14:paraId="630EE0B5" w14:textId="77777777" w:rsidTr="00DB3E3B">
        <w:trPr>
          <w:trHeight w:hRule="exact" w:val="284"/>
        </w:trPr>
        <w:tc>
          <w:tcPr>
            <w:tcW w:w="4253" w:type="dxa"/>
          </w:tcPr>
          <w:p w14:paraId="189FFC82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lang w:val="en"/>
              </w:rPr>
              <w:t>Academic skills and development courses</w:t>
            </w:r>
          </w:p>
        </w:tc>
        <w:tc>
          <w:tcPr>
            <w:tcW w:w="1985" w:type="dxa"/>
          </w:tcPr>
          <w:p w14:paraId="4CA6BA8D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334F9D52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1053346D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16</w:t>
            </w:r>
          </w:p>
        </w:tc>
      </w:tr>
      <w:tr w:rsidR="00912C9D" w:rsidRPr="00912C9D" w14:paraId="54484408" w14:textId="77777777" w:rsidTr="00DB3E3B">
        <w:trPr>
          <w:trHeight w:hRule="exact" w:val="284"/>
        </w:trPr>
        <w:tc>
          <w:tcPr>
            <w:tcW w:w="4253" w:type="dxa"/>
          </w:tcPr>
          <w:p w14:paraId="4CCF78EA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  <w:bCs/>
              </w:rPr>
              <w:t>Multi- Disciplinary Clinical Case Discussions</w:t>
            </w:r>
          </w:p>
        </w:tc>
        <w:tc>
          <w:tcPr>
            <w:tcW w:w="1985" w:type="dxa"/>
          </w:tcPr>
          <w:p w14:paraId="4E5E77D5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19280384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2F1BB054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16</w:t>
            </w:r>
          </w:p>
        </w:tc>
      </w:tr>
      <w:tr w:rsidR="00912C9D" w:rsidRPr="00912C9D" w14:paraId="2B419C82" w14:textId="77777777" w:rsidTr="00DB3E3B">
        <w:trPr>
          <w:trHeight w:hRule="exact" w:val="284"/>
        </w:trPr>
        <w:tc>
          <w:tcPr>
            <w:tcW w:w="4253" w:type="dxa"/>
          </w:tcPr>
          <w:p w14:paraId="7366C59D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Essentials of Internal Medicine</w:t>
            </w:r>
          </w:p>
        </w:tc>
        <w:tc>
          <w:tcPr>
            <w:tcW w:w="1985" w:type="dxa"/>
          </w:tcPr>
          <w:p w14:paraId="48B808A7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5730C8CE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05947463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12</w:t>
            </w:r>
          </w:p>
        </w:tc>
      </w:tr>
      <w:tr w:rsidR="00912C9D" w:rsidRPr="00912C9D" w14:paraId="4E0F71C3" w14:textId="77777777" w:rsidTr="00DB3E3B">
        <w:trPr>
          <w:trHeight w:hRule="exact" w:val="284"/>
        </w:trPr>
        <w:tc>
          <w:tcPr>
            <w:tcW w:w="4253" w:type="dxa"/>
          </w:tcPr>
          <w:p w14:paraId="0F1DF6F4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Journal Club</w:t>
            </w:r>
          </w:p>
        </w:tc>
        <w:tc>
          <w:tcPr>
            <w:tcW w:w="1985" w:type="dxa"/>
          </w:tcPr>
          <w:p w14:paraId="0B97AC4F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54BA18FB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025D3D90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16</w:t>
            </w:r>
          </w:p>
        </w:tc>
      </w:tr>
      <w:tr w:rsidR="00912C9D" w:rsidRPr="00912C9D" w14:paraId="0D7D4C0D" w14:textId="77777777" w:rsidTr="00DB3E3B">
        <w:trPr>
          <w:trHeight w:hRule="exact" w:val="284"/>
        </w:trPr>
        <w:tc>
          <w:tcPr>
            <w:tcW w:w="4253" w:type="dxa"/>
          </w:tcPr>
          <w:p w14:paraId="418C2560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Advanced of Internal Medicine</w:t>
            </w:r>
          </w:p>
        </w:tc>
        <w:tc>
          <w:tcPr>
            <w:tcW w:w="1985" w:type="dxa"/>
          </w:tcPr>
          <w:p w14:paraId="3882B50F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0968CA7B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142C95D8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12</w:t>
            </w:r>
          </w:p>
        </w:tc>
      </w:tr>
      <w:tr w:rsidR="00912C9D" w:rsidRPr="00912C9D" w14:paraId="1BFB64B4" w14:textId="77777777" w:rsidTr="00DB3E3B">
        <w:trPr>
          <w:trHeight w:hRule="exact" w:val="284"/>
        </w:trPr>
        <w:tc>
          <w:tcPr>
            <w:tcW w:w="4253" w:type="dxa"/>
          </w:tcPr>
          <w:p w14:paraId="1ADB3444" w14:textId="77777777" w:rsidR="00912C9D" w:rsidRPr="00912C9D" w:rsidRDefault="00912C9D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Professionalism and Counseling</w:t>
            </w:r>
          </w:p>
        </w:tc>
        <w:tc>
          <w:tcPr>
            <w:tcW w:w="1985" w:type="dxa"/>
          </w:tcPr>
          <w:p w14:paraId="6670C840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</w:tcPr>
          <w:p w14:paraId="0FBF3E42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</w:tcPr>
          <w:p w14:paraId="36C418E2" w14:textId="77777777" w:rsidR="00912C9D" w:rsidRPr="00912C9D" w:rsidRDefault="00912C9D" w:rsidP="00DB3E3B">
            <w:pPr>
              <w:jc w:val="center"/>
              <w:rPr>
                <w:rFonts w:asciiTheme="majorHAnsi" w:hAnsiTheme="majorHAnsi" w:cstheme="majorHAnsi"/>
              </w:rPr>
            </w:pPr>
            <w:r w:rsidRPr="00912C9D">
              <w:rPr>
                <w:rFonts w:asciiTheme="majorHAnsi" w:hAnsiTheme="majorHAnsi" w:cstheme="majorHAnsi"/>
              </w:rPr>
              <w:t>4</w:t>
            </w:r>
          </w:p>
        </w:tc>
      </w:tr>
      <w:tr w:rsidR="00912C9D" w:rsidRPr="00912C9D" w14:paraId="463A5F3A" w14:textId="77777777" w:rsidTr="00DB3E3B">
        <w:trPr>
          <w:trHeight w:hRule="exact" w:val="284"/>
        </w:trPr>
        <w:tc>
          <w:tcPr>
            <w:tcW w:w="4253" w:type="dxa"/>
            <w:shd w:val="clear" w:color="auto" w:fill="E7E6E6"/>
          </w:tcPr>
          <w:p w14:paraId="165315A0" w14:textId="77777777" w:rsidR="00912C9D" w:rsidRPr="00912C9D" w:rsidRDefault="00912C9D" w:rsidP="00DB3E3B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E7E6E6"/>
          </w:tcPr>
          <w:p w14:paraId="0C715280" w14:textId="77777777" w:rsidR="00912C9D" w:rsidRPr="00912C9D" w:rsidRDefault="00912C9D" w:rsidP="00DB3E3B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 w:rsidRPr="00912C9D">
              <w:rPr>
                <w:rFonts w:asciiTheme="majorHAnsi" w:hAnsiTheme="majorHAnsi" w:cstheme="majorHAnsi"/>
                <w:b/>
              </w:rPr>
              <w:t>64</w:t>
            </w:r>
          </w:p>
        </w:tc>
        <w:tc>
          <w:tcPr>
            <w:tcW w:w="2409" w:type="dxa"/>
            <w:shd w:val="clear" w:color="auto" w:fill="E7E6E6"/>
          </w:tcPr>
          <w:p w14:paraId="7276B4E4" w14:textId="77777777" w:rsidR="00912C9D" w:rsidRPr="00912C9D" w:rsidRDefault="00912C9D" w:rsidP="00DB3E3B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 w:rsidRPr="00912C9D">
              <w:rPr>
                <w:rFonts w:asciiTheme="majorHAnsi" w:hAnsiTheme="majorHAnsi" w:cstheme="majorHAnsi"/>
                <w:b/>
              </w:rPr>
              <w:t>296</w:t>
            </w:r>
          </w:p>
        </w:tc>
        <w:tc>
          <w:tcPr>
            <w:tcW w:w="1276" w:type="dxa"/>
            <w:shd w:val="clear" w:color="auto" w:fill="E7E6E6"/>
          </w:tcPr>
          <w:p w14:paraId="4F06781A" w14:textId="77777777" w:rsidR="00912C9D" w:rsidRPr="00912C9D" w:rsidRDefault="00912C9D" w:rsidP="00DB3E3B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 w:rsidRPr="00912C9D">
              <w:rPr>
                <w:rFonts w:asciiTheme="majorHAnsi" w:hAnsiTheme="majorHAnsi" w:cstheme="majorHAnsi"/>
                <w:b/>
              </w:rPr>
              <w:t>360</w:t>
            </w:r>
          </w:p>
        </w:tc>
      </w:tr>
    </w:tbl>
    <w:p w14:paraId="48640F7C" w14:textId="77777777" w:rsidR="00912C9D" w:rsidRPr="00912C9D" w:rsidRDefault="00912C9D" w:rsidP="00912C9D">
      <w:pPr>
        <w:rPr>
          <w:rFonts w:asciiTheme="majorHAnsi" w:hAnsiTheme="majorHAnsi" w:cstheme="majorHAnsi"/>
          <w:sz w:val="24"/>
          <w:szCs w:val="24"/>
        </w:rPr>
      </w:pPr>
    </w:p>
    <w:p w14:paraId="1FC693B3" w14:textId="0B0665C4" w:rsidR="00EA0A8E" w:rsidRDefault="00EA0A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7BD6FAB" w14:textId="77777777" w:rsidR="00E96B1E" w:rsidRPr="00912C9D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2552"/>
        <w:gridCol w:w="2693"/>
      </w:tblGrid>
      <w:tr w:rsidR="00E95E49" w:rsidRPr="00912C9D" w14:paraId="69A65B04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971B12A" w14:textId="5A8BB32D" w:rsidR="00E95E49" w:rsidRPr="00912C9D" w:rsidRDefault="00E95E49" w:rsidP="00912C9D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1st Week   (</w:t>
            </w:r>
            <w:r w:rsidR="004A5FB0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4A5FB0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4A5FB0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="004A5FB0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4A5FB0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C6D15" w:rsidRPr="00912C9D" w14:paraId="333372F7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DFEA296" w14:textId="77777777" w:rsidR="00BC6D15" w:rsidRPr="00912C9D" w:rsidRDefault="00EA1002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CB0312E" w14:textId="77777777" w:rsidR="00BC6D15" w:rsidRPr="00912C9D" w:rsidRDefault="00EA1002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2E5B7FA3" w14:textId="77777777" w:rsidR="00BC6D15" w:rsidRPr="00912C9D" w:rsidRDefault="00BC6D15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73C6676" w14:textId="77777777" w:rsidR="00BC6D15" w:rsidRPr="00912C9D" w:rsidRDefault="00BC6D15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D6351D" w:rsidRPr="00912C9D" w14:paraId="31EA246B" w14:textId="77777777" w:rsidTr="008E4759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0713425" w14:textId="7648A7DD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C52C03" w:rsidRPr="00912C9D" w14:paraId="01C0809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E074" w14:textId="72C199A3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08.00-08:30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F4A2" w14:textId="77777777" w:rsidR="00C52C03" w:rsidRPr="00912C9D" w:rsidRDefault="00C52C03" w:rsidP="00912C9D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Orientation  Program</w:t>
            </w:r>
          </w:p>
          <w:p w14:paraId="2446BC33" w14:textId="18F7A442" w:rsidR="00C52C03" w:rsidRPr="00912C9D" w:rsidRDefault="00C52C03" w:rsidP="00912C9D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Hand Hygine And Isolation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C652" w14:textId="2262707F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Dilek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GOGAS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10CD" w14:textId="129EA446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52C03" w:rsidRPr="00912C9D" w14:paraId="6D7D231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B490" w14:textId="6B10D95C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C963" w14:textId="006F86A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B9FA" w14:textId="6F653CC2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6B95" w14:textId="36F2BB5C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52C03" w:rsidRPr="00912C9D" w14:paraId="37A0EA1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519D" w14:textId="190A8933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D96A" w14:textId="443E15A9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8835" w14:textId="19D8D4F1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912C9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24C8" w14:textId="0EE50A7F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52C03" w:rsidRPr="00912C9D" w14:paraId="0315281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619A" w14:textId="62A8E0BF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A2457" w14:textId="03C2F15B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FDD1" w14:textId="2E6DDBC5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F717" w14:textId="0D081E36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52C03" w:rsidRPr="00912C9D" w14:paraId="3227BD6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C236" w14:textId="0B7BAB0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72E1" w14:textId="2B4F36D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E361" w14:textId="0E94472D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B836" w14:textId="3D9510A5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351D" w:rsidRPr="00912C9D" w14:paraId="490E0333" w14:textId="77777777" w:rsidTr="00B82FC8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3DE0FBA" w14:textId="430DB30C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bookmarkStart w:id="2" w:name="_Hlk146321019"/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C52C03" w:rsidRPr="00912C9D" w14:paraId="34C82F6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90F2" w14:textId="2EF849BE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7073" w14:textId="0631CA14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D221" w14:textId="77777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1A9F" w14:textId="3F2222C1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52C03" w:rsidRPr="00912C9D" w14:paraId="72CB823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AD53" w14:textId="1B9C1684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55B9" w14:textId="4E18759B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4465" w14:textId="77777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9448" w14:textId="1B64A93B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52C03" w:rsidRPr="00912C9D" w14:paraId="6E31B91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860C" w14:textId="7FBD01D0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63CD1" w14:textId="10FB9069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228D" w14:textId="77777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422E" w14:textId="1DDFCBC3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D6351D" w:rsidRPr="00912C9D" w14:paraId="12B61004" w14:textId="77777777" w:rsidTr="00733B55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7D6B3A1" w14:textId="6A4AA4CB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C52C03" w:rsidRPr="00912C9D" w14:paraId="7081634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2BD6" w14:textId="11063830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AE65" w14:textId="36A64AED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4A0E" w14:textId="2495367F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F48B" w14:textId="0B587C28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52C03" w:rsidRPr="00912C9D" w14:paraId="3447677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21B0" w14:textId="5C9FD216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2BB1" w14:textId="7A4B81BC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Essentials of Internal Medicine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D51A" w14:textId="2CB74055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424D" w14:textId="1947780F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52C03" w:rsidRPr="00912C9D" w14:paraId="3B3A458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958D" w14:textId="65D5931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2115" w14:textId="4D78C9AC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FAD1" w14:textId="77777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31C1B" w14:textId="2DDDB00A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B25D6F" w:rsidRPr="00912C9D" w14:paraId="3B06C59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118DE7F" w14:textId="77777777" w:rsidR="00B25D6F" w:rsidRPr="00912C9D" w:rsidRDefault="00B25D6F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1C8428" w14:textId="77777777" w:rsidR="00B25D6F" w:rsidRPr="00912C9D" w:rsidRDefault="00B25D6F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C03" w:rsidRPr="00912C9D" w14:paraId="2E821DD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05E4" w14:textId="05EA49D1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B753" w14:textId="081E9C1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A72B" w14:textId="77777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096B" w14:textId="1956C492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Practical  </w:t>
            </w:r>
          </w:p>
        </w:tc>
      </w:tr>
      <w:tr w:rsidR="00C52C03" w:rsidRPr="00912C9D" w14:paraId="5FFDE0E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D3DC" w14:textId="30BFE0F1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27F34" w14:textId="4C255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763" w14:textId="77777777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E793" w14:textId="4F9948DF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52C03" w:rsidRPr="00912C9D" w14:paraId="42548BF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9494" w14:textId="468D6848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B940" w14:textId="39E660C2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8AAA" w14:textId="697B36AD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815C" w14:textId="5A798F7D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351D" w:rsidRPr="00912C9D" w14:paraId="07181FDC" w14:textId="77777777" w:rsidTr="00F05480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DB6C108" w14:textId="6972CB07" w:rsidR="00D6351D" w:rsidRPr="00912C9D" w:rsidRDefault="00D6351D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C52C03" w:rsidRPr="00912C9D" w14:paraId="377A5F2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E721" w14:textId="5636CDB5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BD45" w14:textId="0F7E84F4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E992" w14:textId="6C3A00B4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2FED" w14:textId="5B82156E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52C03" w:rsidRPr="00912C9D" w14:paraId="511AD25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3782" w14:textId="287CFA40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613A" w14:textId="5D992232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 Advanced of Internal Medicine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B03B" w14:textId="0839F9E5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02F" w14:textId="33348D73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C52C03" w:rsidRPr="00912C9D" w14:paraId="2B0606D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2B15" w14:textId="1EACFA0A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26A52" w14:textId="6D01027C" w:rsidR="00C52C03" w:rsidRPr="00912C9D" w:rsidRDefault="00C52C03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8D46" w14:textId="022344A8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AD31" w14:textId="74AAC1C2" w:rsidR="00C52C03" w:rsidRPr="00912C9D" w:rsidRDefault="00C52C03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bookmarkEnd w:id="2"/>
      <w:tr w:rsidR="004325A7" w:rsidRPr="00912C9D" w14:paraId="3B3B4EC2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E1A1F9B" w14:textId="32649353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 Week   (1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.23-1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6AA8AF8D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D492CF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2B4EB3F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55A88B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7D3B654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D6351D" w:rsidRPr="00912C9D" w14:paraId="3422C6C4" w14:textId="77777777" w:rsidTr="005C0969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E7B1D60" w14:textId="2F8EA206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2129536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0D58" w14:textId="01C95916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0C7FEC"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7.3</w:t>
            </w: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2144" w14:textId="515E2A82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0C1C" w14:textId="5FD79E48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894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314280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F58E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1F94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4630" w14:textId="4ECBE064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559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92EF56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4CD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B136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42CE" w14:textId="7E6C3B7C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912C9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98AD" w14:textId="1932F81D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1944FF7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7A4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72A9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DBF8" w14:textId="536531F2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9A80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43AC4C3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247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76B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  <w:p w14:paraId="0214651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6E5D1" w14:textId="50399B96" w:rsidR="004325A7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912C9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6130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351D" w:rsidRPr="00912C9D" w14:paraId="5653B7BC" w14:textId="77777777" w:rsidTr="00EB0F88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E02A3D3" w14:textId="17D6E7AD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1F4AB45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7838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DCC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8F5D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D128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16DFE1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1C8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C248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306E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B192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7D9C3F8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855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0A9D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206F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0F0E" w14:textId="1E0D8646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6351D" w:rsidRPr="00912C9D" w14:paraId="014DA593" w14:textId="77777777" w:rsidTr="002A2D76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CDFD07B" w14:textId="51CD7B35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3E1A96E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64C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367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27D7" w14:textId="0F792EEB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275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E33BD" w:rsidRPr="00912C9D" w14:paraId="41D9A3A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BB64" w14:textId="77777777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A9E5" w14:textId="7E7BA13F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Hyponatremia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2835E" w14:textId="1F87D04F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Ebru </w:t>
            </w:r>
            <w:r w:rsidR="001667B0"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AŞICIOĞLU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8A6F" w14:textId="77777777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73B22DE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597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EFDE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0138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BF00" w14:textId="370994DC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6351D" w:rsidRPr="00912C9D" w14:paraId="0115EB53" w14:textId="77777777" w:rsidTr="00907B72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5DBC84" w14:textId="12B6E9D6" w:rsidR="00D6351D" w:rsidRPr="00912C9D" w:rsidRDefault="00D6351D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372AD74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7AB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79E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2D5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2777" w14:textId="319C660D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D59306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5B0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9C10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F672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803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6E7E6E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5782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D984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554C7" w14:textId="7B2D9A5D" w:rsidR="004325A7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Haner DİRESKENELİ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21622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351D" w:rsidRPr="00912C9D" w14:paraId="47C75B7D" w14:textId="77777777" w:rsidTr="00D23E4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DB805E7" w14:textId="52DD49DC" w:rsidR="00D6351D" w:rsidRPr="00912C9D" w:rsidRDefault="00D6351D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1AA2F69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ABE4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2FBC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F3F9" w14:textId="5803DFCE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6589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CB3F08" w:rsidRPr="00912C9D" w14:paraId="32EA4A2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ACB5" w14:textId="77777777" w:rsidR="00CB3F08" w:rsidRPr="00912C9D" w:rsidRDefault="00CB3F08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A23F" w14:textId="6FE4668C" w:rsidR="00CB3F08" w:rsidRPr="00912C9D" w:rsidRDefault="00CB3F08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Approach to Anemia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4CE4" w14:textId="27ADCEEF" w:rsidR="00CB3F08" w:rsidRPr="00912C9D" w:rsidRDefault="00CB3F08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Fergün YILMAZ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8000" w14:textId="51E86C48" w:rsidR="00CB3F08" w:rsidRPr="00912C9D" w:rsidRDefault="00CB3F08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5F0659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99CE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55E8A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7A6C" w14:textId="5C8EEE9B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541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B96B81D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2769DF7" w14:textId="4EB72166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3rd Week   (1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.23-2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418D3895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02210E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5EEEB7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39CB4E7B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478E84E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D6351D" w:rsidRPr="00912C9D" w14:paraId="366BEBE7" w14:textId="77777777" w:rsidTr="004C6559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04DDEDF" w14:textId="4CB979B9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101F2C4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BD0E" w14:textId="78EDA1D5" w:rsidR="004325A7" w:rsidRPr="00912C9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87D8" w14:textId="27B5D3D3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2183" w14:textId="722EC4F2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99B3" w14:textId="46744A92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E83B27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D892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09AA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BA8B" w14:textId="2F1F88DD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1CAB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C53375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AA71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8CD6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DB23" w14:textId="67D2455F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TAZ</w:t>
            </w:r>
            <w:r w:rsidR="00761D35" w:rsidRPr="00912C9D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AF0C" w14:textId="08BC4B78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3616D48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4E6E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3C5A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5C87" w14:textId="3AA7FB08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E1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7007FC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4A5E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548D" w14:textId="56EFBF03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92B1" w14:textId="6E80BCB8" w:rsidR="004325A7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Haluk Tarık KANİ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789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D6351D" w:rsidRPr="00912C9D" w14:paraId="1A86D04F" w14:textId="77777777" w:rsidTr="009168C5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FF8E570" w14:textId="10F2504E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5319B00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194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839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5C8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E240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C413EF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19CA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24C9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1B0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6D2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1B34588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925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12C9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A5C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768" w14:textId="7D5CC95A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D6351D" w:rsidRPr="00912C9D" w14:paraId="066A4C73" w14:textId="77777777" w:rsidTr="007347D5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90B0277" w14:textId="038247BB" w:rsidR="00D6351D" w:rsidRPr="00912C9D" w:rsidRDefault="00D6351D" w:rsidP="00D635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66AC9C6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A9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53C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AB7F" w14:textId="42FD6374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F570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4215A8E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3001" w14:textId="77777777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5142" w14:textId="67326326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Acute Pancreatitis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121FA" w14:textId="40EEC2B4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Yeşim Özen ALAHDAB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134DC" w14:textId="77777777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5C57A9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61C1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4CA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3D88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746E" w14:textId="0DDD3156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3E6F36D6" w14:textId="77777777" w:rsidTr="0075564A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6C714A1" w14:textId="0DC1D35A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4544363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7B1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23C4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BEF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5DC61" w14:textId="79BA5BB3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16A5159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2ED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313E1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63A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9B8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06005F1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CDE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9395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35B1F" w14:textId="57E8248B" w:rsidR="004325A7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Dilek GOGAS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BA39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5481B947" w14:textId="77777777" w:rsidTr="00340C7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80EA2A1" w14:textId="3BB1A526" w:rsidR="008D0C1D" w:rsidRPr="00912C9D" w:rsidRDefault="008D0C1D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7E5EDD8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BAE1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F44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E80B" w14:textId="3703984A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F12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18E69A1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0CB1" w14:textId="77777777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AB0F" w14:textId="038EC5A7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Lipid Metabolism Diseases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03D" w14:textId="1FF62461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Eren İMRE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8A12" w14:textId="40DE5A61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55AAAD0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93F5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5FBA9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848B" w14:textId="2D3E1D79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B5F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BE0AC67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FBCDFC1" w14:textId="07D0A594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4thWeek   (2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.23-2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49AFA701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542DB9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0EEE01D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67186B1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2ED20251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8D0C1D" w:rsidRPr="00912C9D" w14:paraId="7F24F3ED" w14:textId="77777777" w:rsidTr="007D6370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124E2FF" w14:textId="09A03B54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2008CEF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BA24" w14:textId="274E07E0" w:rsidR="004325A7" w:rsidRPr="00D6351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50D5" w14:textId="4CC9C71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DB49" w14:textId="34C8B0AA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D6351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6C8B" w14:textId="7C2A77B8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745AA9C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861F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0E4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A545" w14:textId="6BA56E1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2739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9824A7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D25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437A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5A11" w14:textId="447E4872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D6351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013C" w14:textId="3BAE0545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F9951A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9D4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960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C5C9" w14:textId="1E0D0953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AD3A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740F45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2E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167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  <w:p w14:paraId="3A88C5A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58E3" w14:textId="41A6D3E2" w:rsidR="004325A7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Çoşkun Özer DEMİRTAŞ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CA8B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6C9A9171" w14:textId="77777777" w:rsidTr="00FD6ED1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4452B4B" w14:textId="185705F3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18F3DE6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9AE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7DAF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A6C0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0E2A7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BC5354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2F65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19F1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341A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2A588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98BCF0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0EE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7DA1C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395E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092C8" w14:textId="752B8626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09305D96" w14:textId="77777777" w:rsidTr="00525543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AACFB44" w14:textId="2C46BD9C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38E3E48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FCF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4F6A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A4D8" w14:textId="21C64735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DEBD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1220D1F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0B02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0307" w14:textId="21B10F7A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Approach to the patient with arthritis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D8F8" w14:textId="74EE9F8E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Güzide Nevsun İNANÇ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F6921" w14:textId="77777777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563AEBD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7BF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BC6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27C34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9BBF" w14:textId="4EA68934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5027450C" w14:textId="77777777" w:rsidTr="00EC7980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1BB0E7B" w14:textId="0428682A" w:rsidR="008D0C1D" w:rsidRPr="00912C9D" w:rsidRDefault="008D0C1D" w:rsidP="00912C9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187C02F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B85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0F4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23F46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25AA3" w14:textId="65EA7EA2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D464E9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CEAF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B087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3A3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51D5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2DAEA06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CF0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176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AB38B" w14:textId="49C09EF3" w:rsidR="004325A7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Zekaver ODABAŞI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6AF44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008FCF06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E6695DB" w14:textId="501BB4A7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551ED25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D23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D12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EC30" w14:textId="7008F885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E60A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298D687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431A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FAB7" w14:textId="6E6B5EA6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Plasma Cell Dyscrasias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FC8" w14:textId="4DF94D7C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Ayşe Tülin TUĞLULAR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B96D" w14:textId="23330732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4B64DA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2761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6EE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9CBC" w14:textId="77A7CCD2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CC10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1D67470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0CD5F87" w14:textId="17A7B475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 Week   (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481D4366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B3DE7F1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0F80C81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7045F6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DCC77D1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8D0C1D" w:rsidRPr="00912C9D" w14:paraId="05E17DBA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831B45F" w14:textId="0C0ECFA3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32F2625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FA8C" w14:textId="0B403BD3" w:rsidR="004325A7" w:rsidRPr="00D6351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43C8" w14:textId="35203F55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151E" w14:textId="12EA0182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D6351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E1FC" w14:textId="0DA74713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0EBC0AB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0BE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740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8D07" w14:textId="7B699550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1BA3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78E4110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DC4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BE6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4B41" w14:textId="1C921606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D6351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E97D" w14:textId="2B63B6A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F3923C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820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0094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0F54" w14:textId="2B63E42A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E800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1CB48A4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C36A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9AD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  <w:p w14:paraId="32B0021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FD2" w14:textId="655E4B3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F89D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7031B0E8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BB7AB42" w14:textId="7B434265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46A7B75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9B62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D60B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3CDD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4AE19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7D3F8D6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8E25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F49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F656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C3024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3D3CF5A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58DB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A7D56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136C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0581" w14:textId="3234E684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278CDEF2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5F1C7DB" w14:textId="78FAA2F3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5A1E0B9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C13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D92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C21" w14:textId="327C25D4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2F8E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27341A0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71C0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C10B" w14:textId="76E0A4EC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GI Bleeding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AB38" w14:textId="5FC4019E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Haluk Tarık KANİ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A7696" w14:textId="77777777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6FE4C0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6275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CE0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1D91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1058A" w14:textId="7D7EEEC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15504D63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469AE4A" w14:textId="51CC8EE8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347D5D5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963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D896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197BC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6C557" w14:textId="099C179A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1377FB5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B2EB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3BE0F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1360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201D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B57B03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D7F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39C3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8A52" w14:textId="6D794ADC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63E0F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3EB1F5DF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299BB43" w14:textId="56628ED4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2749404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4181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D55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5962" w14:textId="44421C6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BD19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0A358CA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8F40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7194" w14:textId="42FB5D86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Approach to Type 1 and 2 DM Patients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00BF" w14:textId="3C4DC6AC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Özlem ÜSTAY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9240" w14:textId="37496541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4C02ACA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94D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D737" w14:textId="2E6EBCD9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1st Week   (03.07.23-07.07.23)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5463" w14:textId="15BE386C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3A1A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A6518F6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2629119" w14:textId="4D55CB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 Week   (0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.23-1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7F3230B2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37B8E00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760380C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7F6FFF8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6AB92F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8D0C1D" w:rsidRPr="00912C9D" w14:paraId="175E5719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85BDDF2" w14:textId="61DE4909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6817FD4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06D1" w14:textId="56490A28" w:rsidR="004325A7" w:rsidRPr="00D6351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0526" w14:textId="0A9DD7A5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323D" w14:textId="1A0FD3F3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D6351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00CF" w14:textId="433C145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15B4C95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00E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298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F8CB" w14:textId="3D87377D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2CD0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7B0959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7ED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628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B3E" w14:textId="07688F5B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D6351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9937" w14:textId="51503A79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E33BD" w:rsidRPr="00912C9D" w14:paraId="2603905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AE0C" w14:textId="77777777" w:rsidR="004E33BD" w:rsidRPr="00D6351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0DA7" w14:textId="1A30F877" w:rsidR="004E33BD" w:rsidRPr="00D6351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Professionalism and Counseling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AEF8" w14:textId="3311E430" w:rsidR="004E33BD" w:rsidRPr="00D6351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Ömer </w:t>
            </w:r>
            <w:r w:rsidR="001667B0" w:rsidRPr="00D6351D">
              <w:rPr>
                <w:rFonts w:asciiTheme="majorHAnsi" w:hAnsiTheme="majorHAnsi" w:cstheme="majorHAnsi"/>
                <w:sz w:val="20"/>
                <w:szCs w:val="20"/>
              </w:rPr>
              <w:t>YANARTAŞ</w:t>
            </w:r>
          </w:p>
          <w:p w14:paraId="0FB537EA" w14:textId="5419C735" w:rsidR="004E33BD" w:rsidRPr="00D6351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Erkman </w:t>
            </w:r>
            <w:r w:rsidR="001667B0" w:rsidRPr="00D6351D">
              <w:rPr>
                <w:rFonts w:asciiTheme="majorHAnsi" w:hAnsiTheme="majorHAnsi" w:cstheme="majorHAnsi"/>
                <w:sz w:val="20"/>
                <w:szCs w:val="20"/>
              </w:rPr>
              <w:t>SARI</w:t>
            </w:r>
          </w:p>
          <w:p w14:paraId="362EBAFD" w14:textId="124158E0" w:rsidR="004E33BD" w:rsidRPr="00D6351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Fethi </w:t>
            </w:r>
            <w:r w:rsidR="001667B0" w:rsidRPr="00D6351D">
              <w:rPr>
                <w:rFonts w:asciiTheme="majorHAnsi" w:hAnsiTheme="majorHAnsi" w:cstheme="majorHAnsi"/>
                <w:sz w:val="20"/>
                <w:szCs w:val="20"/>
              </w:rPr>
              <w:t>GÜL</w:t>
            </w:r>
          </w:p>
          <w:p w14:paraId="2E518CEC" w14:textId="63B8A221" w:rsidR="004E33BD" w:rsidRPr="00D6351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F7A1" w14:textId="48010CDB" w:rsidR="004E33BD" w:rsidRPr="00D6351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0B698CD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2912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99D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  <w:p w14:paraId="00E2A22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6BDE" w14:textId="72E6083A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D1E2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72660327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1EDFF40" w14:textId="617F5B73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50F8617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E541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D2A5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CA3A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1D514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70E6C9E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0B95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43AC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F094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64878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988E98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B5F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E766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1B02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AE53C" w14:textId="0DE01870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5E3CBAA2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A44033B" w14:textId="257D74EC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2B9534D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CEA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31B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D011" w14:textId="69164A6A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DCB1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4ABA9A6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DAF9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4524" w14:textId="211B52C8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Urinary infections and STDs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A693E" w14:textId="03BAD124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Zekaver ODABAŞI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5055" w14:textId="77777777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346AFA9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47B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754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6DC05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35A45" w14:textId="1731BA86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433A5419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94B9259" w14:textId="78131A0B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6D1A8D5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0EE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D39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249F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8964A" w14:textId="69CD5D60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19546F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2BFC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A3E7B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F004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A2B1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FFBE95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D2A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8272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910FA" w14:textId="7DD68E1B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D1E30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5E84347E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1979035" w14:textId="5FB598D4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508AF23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ADB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8365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8B97" w14:textId="06841CA5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E7C9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58AE510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27D6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2B7D" w14:textId="1CBB1213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Frailty and Sarcopenia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1FDE" w14:textId="154BA795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Aslı Tufan ÇİNÇİN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7019" w14:textId="1268B71A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7BCF016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C971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B65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DE1C" w14:textId="56452E38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A739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5559F089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F74F7F9" w14:textId="05B6042F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7th Week   (1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65D2AA38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66D92E1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64A8BD2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86D149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BBB26F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8D0C1D" w:rsidRPr="00912C9D" w14:paraId="6F4D01CD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BE29A79" w14:textId="3E699CA5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4ABE524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FA66" w14:textId="60734C86" w:rsidR="004325A7" w:rsidRPr="00D6351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1003" w14:textId="563450B1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FBA9" w14:textId="5C1228CA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D6351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618F" w14:textId="39AB7D9C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AC38D5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A23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272B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7AE2" w14:textId="370B0904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0DE9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DBC02D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344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500D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FA16" w14:textId="3D659CCB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D6351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DF07" w14:textId="7E3CF661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811007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7A60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1A797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2938" w14:textId="03C4D0E4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0943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02D7D9D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C19C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DB66" w14:textId="4A9C5736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9DE3" w14:textId="02FE96A1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F265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453620FE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1870E22" w14:textId="3D4F25F6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3CEC086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86AA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122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5FAC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2CD7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1D0F3EF8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182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DF9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6252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9CDF6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3816D26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7972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303F3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4CBC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B7867" w14:textId="308E72A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02FB29BF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3E13D58" w14:textId="0F16D9AF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2550A92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3084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37A1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2030" w14:textId="63D13081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9F4A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6D79597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441E" w14:textId="77777777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EB8C" w14:textId="182DBD63" w:rsidR="00724F86" w:rsidRPr="00D6351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Transfusion Management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C19A0" w14:textId="6B3EBBC6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eastAsia="Times New Roman" w:hAnsiTheme="majorHAnsi" w:cstheme="majorHAnsi"/>
                <w:sz w:val="20"/>
                <w:szCs w:val="20"/>
              </w:rPr>
              <w:t>Fergün YILMAZ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FD8B5" w14:textId="77777777" w:rsidR="00724F86" w:rsidRPr="00D6351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2EB56A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0F88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C46C" w14:textId="77777777" w:rsidR="004325A7" w:rsidRPr="00D6351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65246" w14:textId="77777777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F4F20" w14:textId="60B67EE2" w:rsidR="004325A7" w:rsidRPr="00D6351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51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10D06910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E1BEFEE" w14:textId="0F51508B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585B441D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37F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F96C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0582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2F204" w14:textId="542E89C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03696E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035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B307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61F0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F9F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1D0CD6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E0AC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0365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D1C86" w14:textId="7BE54081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C0AA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72DF1E0D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2DE3D37" w14:textId="558E21CF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45E9D4F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C5F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8EA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F16F" w14:textId="186883CB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10A8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69391CC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1DEB" w14:textId="77777777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8DB2" w14:textId="40BFCAC6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Familial Mediterranean Fever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D0E4" w14:textId="0AA69973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Mehmet Pamir ATAGÜNDÜZ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6B88" w14:textId="7C94B6D1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9E6682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7029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5BBA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9DBA" w14:textId="7036795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AFAE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494DBCF6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7364DA7" w14:textId="74671850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8th Week   (2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.23-2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7E543700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656F32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10BBB59B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C32ADE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F45A83F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8D0C1D" w:rsidRPr="00912C9D" w14:paraId="51763E49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01DC75E" w14:textId="2D81EDA3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6F0E8F8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47E4" w14:textId="6AD97646" w:rsidR="004325A7" w:rsidRPr="00912C9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467B" w14:textId="752D83B8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DD1C" w14:textId="69C70B84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61E7" w14:textId="22A790AB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0D583050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A86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1F9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7E7D" w14:textId="74DA03C0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3A9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6B5E73E4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19F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2B3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94DA" w14:textId="6ACED468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912C9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1C74" w14:textId="1BB79D22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7A886AB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E54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44A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0B9D" w14:textId="6E13E4DC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D2D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45F7B111" w14:textId="77777777" w:rsidTr="00912C9D">
        <w:trPr>
          <w:trHeight w:val="111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4FA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D3C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  <w:p w14:paraId="44334B29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38A3" w14:textId="704669DD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AFC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592D06D1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737F7E0" w14:textId="12047C46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053B382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73D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D8D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ADB8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022FE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240B7ED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F2E6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4224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17B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7FA55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FBA20BF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265D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5A316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730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F02C4" w14:textId="0C3FBF04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6AE0F843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743B0C3" w14:textId="5B807D43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</w:tr>
      <w:tr w:rsidR="004325A7" w:rsidRPr="00912C9D" w14:paraId="41AD344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10DC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9EC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8CAF" w14:textId="048FAFEF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FA5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11442027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2D24" w14:textId="77777777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7646" w14:textId="0874216D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Approach to Cirrhosis Complications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3E1C" w14:textId="6E2AADEF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Osman Cavit ÖZDOĞAN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59A7B" w14:textId="77777777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233EF5E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25D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D492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C8EA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BE15" w14:textId="175D0F23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8D0C1D" w:rsidRPr="00912C9D" w14:paraId="3694ECC5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CAB66D5" w14:textId="4F879A5F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</w:tr>
      <w:tr w:rsidR="004325A7" w:rsidRPr="00912C9D" w14:paraId="6887BEF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10E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C890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7F0D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F283F" w14:textId="681A64BD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2CD1A3FA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1D6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1FC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F3B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1522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219BA5F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7395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D2B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2FADE" w14:textId="585833FA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EFF0E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69C0C682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25FA16E" w14:textId="6C02E115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4325A7" w:rsidRPr="00912C9D" w14:paraId="5280CC2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695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92C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205A" w14:textId="57979B3F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EA8C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724F86" w:rsidRPr="00912C9D" w14:paraId="5CA552E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14EF" w14:textId="77777777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F3D6" w14:textId="7AD3AFF8" w:rsidR="00724F86" w:rsidRPr="00912C9D" w:rsidRDefault="00724F86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Thyroid Nodules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1882" w14:textId="6A21FED0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eastAsia="Times New Roman" w:hAnsiTheme="majorHAnsi" w:cstheme="majorHAnsi"/>
                <w:sz w:val="20"/>
                <w:szCs w:val="20"/>
              </w:rPr>
              <w:t>Hülya GÖZÜ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FCCF" w14:textId="6E2BB200" w:rsidR="00724F86" w:rsidRPr="00912C9D" w:rsidRDefault="00724F86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57473D76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99F2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0C8E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4181" w14:textId="1D589C58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D30B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38DF296C" w14:textId="77777777" w:rsidTr="00912C9D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212088E" w14:textId="5AF7904B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9th Week   (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.23-31.</w:t>
            </w:r>
            <w:r w:rsidR="004E33BD"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.23)</w:t>
            </w:r>
          </w:p>
        </w:tc>
      </w:tr>
      <w:tr w:rsidR="004325A7" w:rsidRPr="00912C9D" w14:paraId="33AD02B4" w14:textId="77777777" w:rsidTr="00912C9D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444D532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3FB3CB8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F932D1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C35B6A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8D0C1D" w:rsidRPr="00912C9D" w14:paraId="0381B964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CF664B2" w14:textId="0CB749C7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</w:tr>
      <w:tr w:rsidR="004325A7" w:rsidRPr="00912C9D" w14:paraId="067458F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D1B3" w14:textId="683FBCCE" w:rsidR="004325A7" w:rsidRPr="00912C9D" w:rsidRDefault="000C7FEC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BFEA" w14:textId="09EB01F8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75C9" w14:textId="05C5013B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Abidin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GÜNDOĞDU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6A93" w14:textId="5C146D48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43678F39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44EA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9389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B008" w14:textId="6B72967C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04C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2F2FA15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442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E90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Morning Report (Başıbüyük)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8431" w14:textId="26040DEE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Gökhan </w:t>
            </w:r>
            <w:r w:rsidR="00761D35" w:rsidRPr="00912C9D">
              <w:rPr>
                <w:rFonts w:asciiTheme="majorHAnsi" w:hAnsiTheme="majorHAnsi" w:cstheme="majorHAnsi"/>
                <w:sz w:val="20"/>
                <w:szCs w:val="20"/>
              </w:rPr>
              <w:t>TAZEGÜL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0CB0" w14:textId="0497391C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325A7" w:rsidRPr="00912C9D" w14:paraId="6033C19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710C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9C447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FB7" w14:textId="38768BE3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362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41E392D1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C43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64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(Pendik)</w:t>
            </w:r>
          </w:p>
          <w:p w14:paraId="21AACA2F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25DF" w14:textId="16B147DD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A9B7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8D0C1D" w:rsidRPr="00912C9D" w14:paraId="539331E5" w14:textId="77777777" w:rsidTr="008D0C1D">
        <w:trPr>
          <w:trHeight w:val="300"/>
        </w:trPr>
        <w:tc>
          <w:tcPr>
            <w:tcW w:w="9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74E5803" w14:textId="6455D26F" w:rsidR="008D0C1D" w:rsidRPr="00912C9D" w:rsidRDefault="008D0C1D" w:rsidP="008D0C1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2C9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</w:tr>
      <w:tr w:rsidR="004325A7" w:rsidRPr="00912C9D" w14:paraId="559F2B1B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10FB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5183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F0BF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5A746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325A7" w:rsidRPr="00912C9D" w14:paraId="18D62AE5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7C41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B476" w14:textId="77777777" w:rsidR="004325A7" w:rsidRPr="00912C9D" w:rsidRDefault="004325A7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bCs/>
                <w:sz w:val="20"/>
                <w:szCs w:val="20"/>
              </w:rPr>
              <w:t>Multi- Disciplinary Clinical Case Discussion (Pendik-Başıbüyük)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D74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96C23" w14:textId="77777777" w:rsidR="004325A7" w:rsidRPr="00912C9D" w:rsidRDefault="004325A7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  <w:tr w:rsidR="004E33BD" w:rsidRPr="00912C9D" w14:paraId="4CE216AC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58A3" w14:textId="31EB744B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3EFB" w14:textId="541E5681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Reflection on clinical/educational experiences and learning performances of students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81E9" w14:textId="6A7DB424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Aslı Tufan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ÇİNÇİN</w:t>
            </w:r>
          </w:p>
          <w:p w14:paraId="2897EDE4" w14:textId="5F2D256D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 xml:space="preserve">Şehnaz Olgun </w:t>
            </w:r>
            <w:r w:rsidR="00CB3F08" w:rsidRPr="00912C9D">
              <w:rPr>
                <w:rFonts w:asciiTheme="majorHAnsi" w:hAnsiTheme="majorHAnsi" w:cstheme="majorHAnsi"/>
                <w:sz w:val="20"/>
                <w:szCs w:val="20"/>
              </w:rPr>
              <w:t>YILDIZELİ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DFAF9" w14:textId="77777777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33BD" w:rsidRPr="00912C9D" w14:paraId="69F9CA63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6529" w14:textId="17F63597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14:30-16:30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DD6A8" w14:textId="77777777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DDE5" w14:textId="77777777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D8591" w14:textId="36E15D74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E33BD" w:rsidRPr="00912C9D" w14:paraId="292345F2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BC81" w14:textId="56C9B889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13:30:16:30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70A9" w14:textId="77777777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Inpatient/ Outpatient clinic visits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EE64" w14:textId="77777777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5ADA" w14:textId="77777777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</w:p>
        </w:tc>
      </w:tr>
      <w:tr w:rsidR="004E33BD" w:rsidRPr="00912C9D" w14:paraId="47FC86DE" w14:textId="77777777" w:rsidTr="00912C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2C35" w14:textId="77777777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B82F" w14:textId="77777777" w:rsidR="004E33BD" w:rsidRPr="00912C9D" w:rsidRDefault="004E33BD" w:rsidP="00912C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Journal Club (Pendik)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9AF1F" w14:textId="2A1EA18F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467A" w14:textId="77777777" w:rsidR="004E33BD" w:rsidRPr="00912C9D" w:rsidRDefault="004E33BD" w:rsidP="00912C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2C9D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</w:p>
        </w:tc>
      </w:tr>
    </w:tbl>
    <w:p w14:paraId="57D79C55" w14:textId="77777777" w:rsidR="00E96B1E" w:rsidRPr="00912C9D" w:rsidRDefault="00E96B1E" w:rsidP="00E93F4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E96B1E" w:rsidRPr="00912C9D" w:rsidSect="00431E35">
      <w:headerReference w:type="default" r:id="rId9"/>
      <w:footerReference w:type="default" r:id="rId10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C828" w14:textId="77777777" w:rsidR="004A4AFA" w:rsidRDefault="004A4AFA">
      <w:pPr>
        <w:spacing w:after="0" w:line="240" w:lineRule="auto"/>
      </w:pPr>
      <w:r>
        <w:separator/>
      </w:r>
    </w:p>
  </w:endnote>
  <w:endnote w:type="continuationSeparator" w:id="0">
    <w:p w14:paraId="2C959465" w14:textId="77777777" w:rsidR="004A4AFA" w:rsidRDefault="004A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B9FE" w14:textId="77777777" w:rsidR="00973639" w:rsidRPr="00E60FBA" w:rsidRDefault="00973639" w:rsidP="00973639">
    <w:pPr>
      <w:pStyle w:val="AltBilgi"/>
      <w:ind w:left="-142" w:hanging="425"/>
      <w:rPr>
        <w:rFonts w:ascii="Times New Roman" w:hAnsi="Times New Roman" w:cs="Times New Roman"/>
      </w:rPr>
    </w:pPr>
    <w:r w:rsidRPr="009022C8">
      <w:rPr>
        <w:i/>
        <w:iCs/>
      </w:rPr>
      <w:t>Marmara University School of Medicine Deanery may change course schedules if deemed necessary.</w:t>
    </w:r>
  </w:p>
  <w:p w14:paraId="781D0184" w14:textId="77777777" w:rsidR="00973639" w:rsidRDefault="009736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A79F" w14:textId="77777777" w:rsidR="004A4AFA" w:rsidRDefault="004A4AFA">
      <w:pPr>
        <w:spacing w:after="0" w:line="240" w:lineRule="auto"/>
      </w:pPr>
      <w:r>
        <w:separator/>
      </w:r>
    </w:p>
  </w:footnote>
  <w:footnote w:type="continuationSeparator" w:id="0">
    <w:p w14:paraId="47A18573" w14:textId="77777777" w:rsidR="004A4AFA" w:rsidRDefault="004A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5C54" w14:textId="77777777" w:rsidR="005B7C7C" w:rsidRPr="00742920" w:rsidRDefault="00E36580" w:rsidP="00E36580">
    <w:pPr>
      <w:pStyle w:val="stBilgi"/>
      <w:jc w:val="right"/>
    </w:pPr>
    <w:r>
      <w:t>Last updated on 15th September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6E5B"/>
    <w:multiLevelType w:val="hybridMultilevel"/>
    <w:tmpl w:val="A5C4EC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70242D"/>
    <w:multiLevelType w:val="hybridMultilevel"/>
    <w:tmpl w:val="0C8A75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C7FEC"/>
    <w:rsid w:val="001077AF"/>
    <w:rsid w:val="001576E7"/>
    <w:rsid w:val="001667B0"/>
    <w:rsid w:val="001908D9"/>
    <w:rsid w:val="00193C95"/>
    <w:rsid w:val="001A4B27"/>
    <w:rsid w:val="001B47D1"/>
    <w:rsid w:val="001B766F"/>
    <w:rsid w:val="001C3683"/>
    <w:rsid w:val="001C37B7"/>
    <w:rsid w:val="001F61A7"/>
    <w:rsid w:val="002164C7"/>
    <w:rsid w:val="00293416"/>
    <w:rsid w:val="00297CF7"/>
    <w:rsid w:val="002A633B"/>
    <w:rsid w:val="002F460C"/>
    <w:rsid w:val="00300928"/>
    <w:rsid w:val="003C2A28"/>
    <w:rsid w:val="00411808"/>
    <w:rsid w:val="00416E53"/>
    <w:rsid w:val="00431E35"/>
    <w:rsid w:val="004325A7"/>
    <w:rsid w:val="004657E9"/>
    <w:rsid w:val="00470712"/>
    <w:rsid w:val="004A4AFA"/>
    <w:rsid w:val="004A5FB0"/>
    <w:rsid w:val="004E33BD"/>
    <w:rsid w:val="00552DF5"/>
    <w:rsid w:val="00570FC6"/>
    <w:rsid w:val="00591943"/>
    <w:rsid w:val="00595116"/>
    <w:rsid w:val="005A6844"/>
    <w:rsid w:val="005B5A70"/>
    <w:rsid w:val="005B7C7C"/>
    <w:rsid w:val="005D0E98"/>
    <w:rsid w:val="005D6AA4"/>
    <w:rsid w:val="005E5724"/>
    <w:rsid w:val="00604795"/>
    <w:rsid w:val="0062265F"/>
    <w:rsid w:val="00647C3C"/>
    <w:rsid w:val="00647F87"/>
    <w:rsid w:val="0066407C"/>
    <w:rsid w:val="00665BF3"/>
    <w:rsid w:val="006A31B5"/>
    <w:rsid w:val="006E4D4D"/>
    <w:rsid w:val="00701A07"/>
    <w:rsid w:val="00715896"/>
    <w:rsid w:val="00724F86"/>
    <w:rsid w:val="00742920"/>
    <w:rsid w:val="007524FD"/>
    <w:rsid w:val="0075338B"/>
    <w:rsid w:val="00761D35"/>
    <w:rsid w:val="00785339"/>
    <w:rsid w:val="007A61C6"/>
    <w:rsid w:val="007D0B67"/>
    <w:rsid w:val="007D1255"/>
    <w:rsid w:val="007F6709"/>
    <w:rsid w:val="0080258E"/>
    <w:rsid w:val="00811F29"/>
    <w:rsid w:val="008329B1"/>
    <w:rsid w:val="0083412D"/>
    <w:rsid w:val="0087284A"/>
    <w:rsid w:val="008A6957"/>
    <w:rsid w:val="008D0C1D"/>
    <w:rsid w:val="008D31C5"/>
    <w:rsid w:val="008D59C5"/>
    <w:rsid w:val="008F3C95"/>
    <w:rsid w:val="008F42CB"/>
    <w:rsid w:val="0090253A"/>
    <w:rsid w:val="00912C9D"/>
    <w:rsid w:val="00955167"/>
    <w:rsid w:val="009622A6"/>
    <w:rsid w:val="00972B1E"/>
    <w:rsid w:val="00973639"/>
    <w:rsid w:val="0098639B"/>
    <w:rsid w:val="009A0809"/>
    <w:rsid w:val="009E245D"/>
    <w:rsid w:val="00A037F7"/>
    <w:rsid w:val="00A11B6E"/>
    <w:rsid w:val="00A261FC"/>
    <w:rsid w:val="00A4737D"/>
    <w:rsid w:val="00A9754F"/>
    <w:rsid w:val="00AA048A"/>
    <w:rsid w:val="00AA1C84"/>
    <w:rsid w:val="00AB1811"/>
    <w:rsid w:val="00AB2B46"/>
    <w:rsid w:val="00AB707D"/>
    <w:rsid w:val="00AD39FC"/>
    <w:rsid w:val="00AE0ACE"/>
    <w:rsid w:val="00B02AF2"/>
    <w:rsid w:val="00B077B2"/>
    <w:rsid w:val="00B25D6F"/>
    <w:rsid w:val="00BC6D15"/>
    <w:rsid w:val="00BE14E8"/>
    <w:rsid w:val="00C14C0D"/>
    <w:rsid w:val="00C421A6"/>
    <w:rsid w:val="00C52C03"/>
    <w:rsid w:val="00C549C5"/>
    <w:rsid w:val="00C5632A"/>
    <w:rsid w:val="00C75971"/>
    <w:rsid w:val="00C77186"/>
    <w:rsid w:val="00C85B3F"/>
    <w:rsid w:val="00C947D2"/>
    <w:rsid w:val="00CA2551"/>
    <w:rsid w:val="00CB3F08"/>
    <w:rsid w:val="00CF03EC"/>
    <w:rsid w:val="00CF1ABB"/>
    <w:rsid w:val="00D0027C"/>
    <w:rsid w:val="00D527FE"/>
    <w:rsid w:val="00D61D2A"/>
    <w:rsid w:val="00D6351D"/>
    <w:rsid w:val="00D66240"/>
    <w:rsid w:val="00DA4935"/>
    <w:rsid w:val="00DA60CF"/>
    <w:rsid w:val="00DB1D19"/>
    <w:rsid w:val="00DE3F2B"/>
    <w:rsid w:val="00E36580"/>
    <w:rsid w:val="00E43617"/>
    <w:rsid w:val="00E56E71"/>
    <w:rsid w:val="00E605EF"/>
    <w:rsid w:val="00E93F4A"/>
    <w:rsid w:val="00E95E49"/>
    <w:rsid w:val="00E963FE"/>
    <w:rsid w:val="00E96B1E"/>
    <w:rsid w:val="00EA0A8E"/>
    <w:rsid w:val="00EA1002"/>
    <w:rsid w:val="00EE7C03"/>
    <w:rsid w:val="00F112C4"/>
    <w:rsid w:val="00F2070E"/>
    <w:rsid w:val="00F37C9B"/>
    <w:rsid w:val="00F44770"/>
    <w:rsid w:val="00F4779E"/>
    <w:rsid w:val="00F7081A"/>
    <w:rsid w:val="00F74087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795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657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1E19-2574-4C66-B7B2-5D73B38F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2023-08-26T13:22:00Z</cp:lastPrinted>
  <dcterms:created xsi:type="dcterms:W3CDTF">2023-10-01T18:30:00Z</dcterms:created>
  <dcterms:modified xsi:type="dcterms:W3CDTF">2023-10-01T18:30:00Z</dcterms:modified>
</cp:coreProperties>
</file>